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DA8A1" w14:textId="77777777" w:rsidR="00661A1A" w:rsidRPr="00BC35EC" w:rsidRDefault="00661A1A" w:rsidP="00BD0D0F">
      <w:pPr>
        <w:spacing w:line="276" w:lineRule="auto"/>
        <w:rPr>
          <w:rStyle w:val="Strong"/>
          <w:rFonts w:asciiTheme="minorHAnsi" w:hAnsiTheme="minorHAnsi" w:cs="Calibri"/>
          <w:bCs w:val="0"/>
          <w:sz w:val="22"/>
          <w:szCs w:val="22"/>
        </w:rPr>
      </w:pPr>
    </w:p>
    <w:p w14:paraId="30FB03D4" w14:textId="77777777" w:rsidR="00661A1A" w:rsidRPr="00BC35EC" w:rsidRDefault="00232E51" w:rsidP="00232E51">
      <w:pPr>
        <w:spacing w:line="276" w:lineRule="auto"/>
        <w:jc w:val="center"/>
        <w:rPr>
          <w:rFonts w:asciiTheme="minorHAnsi" w:hAnsiTheme="minorHAnsi" w:cstheme="minorHAnsi"/>
          <w:b/>
          <w:sz w:val="22"/>
          <w:szCs w:val="22"/>
        </w:rPr>
      </w:pPr>
      <w:r>
        <w:rPr>
          <w:rFonts w:asciiTheme="minorHAnsi" w:hAnsiTheme="minorHAnsi" w:cstheme="minorHAnsi"/>
          <w:b/>
          <w:noProof/>
          <w:sz w:val="22"/>
          <w:szCs w:val="22"/>
          <w:lang w:val="en-US"/>
        </w:rPr>
        <w:drawing>
          <wp:inline distT="0" distB="0" distL="0" distR="0" wp14:anchorId="0A1AC70A" wp14:editId="40527D23">
            <wp:extent cx="838200" cy="9464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1.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39135" cy="947539"/>
                    </a:xfrm>
                    <a:prstGeom prst="rect">
                      <a:avLst/>
                    </a:prstGeom>
                  </pic:spPr>
                </pic:pic>
              </a:graphicData>
            </a:graphic>
          </wp:inline>
        </w:drawing>
      </w:r>
      <w:r>
        <w:rPr>
          <w:rFonts w:asciiTheme="minorHAnsi" w:hAnsiTheme="minorHAnsi" w:cstheme="minorHAnsi"/>
          <w:b/>
          <w:noProof/>
          <w:sz w:val="22"/>
          <w:szCs w:val="22"/>
          <w:lang w:val="en-US"/>
        </w:rPr>
        <w:drawing>
          <wp:inline distT="0" distB="0" distL="0" distR="0" wp14:anchorId="37976B87" wp14:editId="4704DC48">
            <wp:extent cx="1333500" cy="5325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RB tiff.tif"/>
                    <pic:cNvPicPr/>
                  </pic:nvPicPr>
                  <pic:blipFill>
                    <a:blip r:embed="rId12">
                      <a:extLst>
                        <a:ext uri="{28A0092B-C50C-407E-A947-70E740481C1C}">
                          <a14:useLocalDpi xmlns:a14="http://schemas.microsoft.com/office/drawing/2010/main" val="0"/>
                        </a:ext>
                      </a:extLst>
                    </a:blip>
                    <a:stretch>
                      <a:fillRect/>
                    </a:stretch>
                  </pic:blipFill>
                  <pic:spPr>
                    <a:xfrm>
                      <a:off x="0" y="0"/>
                      <a:ext cx="1335749" cy="533446"/>
                    </a:xfrm>
                    <a:prstGeom prst="rect">
                      <a:avLst/>
                    </a:prstGeom>
                  </pic:spPr>
                </pic:pic>
              </a:graphicData>
            </a:graphic>
          </wp:inline>
        </w:drawing>
      </w:r>
    </w:p>
    <w:p w14:paraId="28CE9F9A" w14:textId="77777777" w:rsidR="00661A1A" w:rsidRPr="00BC35EC" w:rsidRDefault="00661A1A" w:rsidP="00BD0D0F">
      <w:pPr>
        <w:spacing w:line="276" w:lineRule="auto"/>
        <w:jc w:val="both"/>
        <w:rPr>
          <w:rFonts w:asciiTheme="minorHAnsi" w:hAnsiTheme="minorHAnsi" w:cstheme="minorHAnsi"/>
          <w:b/>
          <w:sz w:val="22"/>
          <w:szCs w:val="22"/>
        </w:rPr>
      </w:pPr>
    </w:p>
    <w:p w14:paraId="19CDAAA5" w14:textId="77777777" w:rsidR="00661A1A" w:rsidRPr="00BC35EC" w:rsidRDefault="00661A1A" w:rsidP="00BD0D0F">
      <w:pPr>
        <w:spacing w:line="276" w:lineRule="auto"/>
        <w:outlineLvl w:val="0"/>
        <w:rPr>
          <w:rFonts w:asciiTheme="minorHAnsi" w:hAnsiTheme="minorHAnsi" w:cstheme="minorHAnsi"/>
          <w:sz w:val="22"/>
          <w:szCs w:val="22"/>
        </w:rPr>
      </w:pPr>
    </w:p>
    <w:p w14:paraId="02182B4D" w14:textId="77777777" w:rsidR="00661A1A" w:rsidRPr="00EB6903" w:rsidRDefault="00661A1A" w:rsidP="00BD0D0F">
      <w:pPr>
        <w:spacing w:line="276" w:lineRule="auto"/>
        <w:outlineLvl w:val="0"/>
        <w:rPr>
          <w:rFonts w:asciiTheme="minorHAnsi" w:hAnsiTheme="minorHAnsi" w:cstheme="minorHAnsi"/>
          <w:b/>
          <w:sz w:val="22"/>
          <w:szCs w:val="22"/>
        </w:rPr>
      </w:pPr>
    </w:p>
    <w:p w14:paraId="7441D4A7" w14:textId="77777777" w:rsidR="00661A1A" w:rsidRPr="00EB6903" w:rsidRDefault="00661A1A" w:rsidP="00BD0D0F">
      <w:pPr>
        <w:spacing w:line="276" w:lineRule="auto"/>
        <w:jc w:val="center"/>
        <w:rPr>
          <w:rFonts w:asciiTheme="minorHAnsi" w:hAnsiTheme="minorHAnsi"/>
          <w:b/>
          <w:color w:val="1F497D" w:themeColor="text2"/>
          <w:sz w:val="32"/>
          <w:szCs w:val="32"/>
        </w:rPr>
      </w:pPr>
      <w:bookmarkStart w:id="0" w:name="_Toc339452120"/>
      <w:r w:rsidRPr="00EB6903">
        <w:rPr>
          <w:rFonts w:asciiTheme="minorHAnsi" w:hAnsiTheme="minorHAnsi"/>
          <w:b/>
          <w:color w:val="1F497D" w:themeColor="text2"/>
          <w:sz w:val="32"/>
          <w:szCs w:val="32"/>
        </w:rPr>
        <w:t>MEDICAL RESEARCH CHARITIES GROUP/HEALTH RESEARCH BOARD</w:t>
      </w:r>
      <w:bookmarkEnd w:id="0"/>
    </w:p>
    <w:p w14:paraId="1C8806E7" w14:textId="77777777" w:rsidR="00661A1A" w:rsidRPr="00EB6903" w:rsidRDefault="00661A1A" w:rsidP="00BD0D0F">
      <w:pPr>
        <w:spacing w:line="276" w:lineRule="auto"/>
        <w:jc w:val="center"/>
        <w:rPr>
          <w:rFonts w:asciiTheme="minorHAnsi" w:hAnsiTheme="minorHAnsi"/>
          <w:b/>
          <w:color w:val="1F497D" w:themeColor="text2"/>
          <w:sz w:val="32"/>
          <w:szCs w:val="32"/>
        </w:rPr>
      </w:pPr>
    </w:p>
    <w:p w14:paraId="297D9C9E" w14:textId="77777777" w:rsidR="00661A1A" w:rsidRPr="00EB6903" w:rsidRDefault="00661A1A" w:rsidP="00BD0D0F">
      <w:pPr>
        <w:spacing w:line="276" w:lineRule="auto"/>
        <w:jc w:val="center"/>
        <w:rPr>
          <w:rFonts w:asciiTheme="minorHAnsi" w:hAnsiTheme="minorHAnsi"/>
          <w:b/>
          <w:color w:val="1F497D" w:themeColor="text2"/>
          <w:sz w:val="32"/>
          <w:szCs w:val="32"/>
        </w:rPr>
      </w:pPr>
      <w:bookmarkStart w:id="1" w:name="_Toc339452121"/>
      <w:r w:rsidRPr="00EB6903">
        <w:rPr>
          <w:rFonts w:asciiTheme="minorHAnsi" w:hAnsiTheme="minorHAnsi"/>
          <w:b/>
          <w:color w:val="1F497D" w:themeColor="text2"/>
          <w:sz w:val="32"/>
          <w:szCs w:val="32"/>
        </w:rPr>
        <w:t>MRCG/HRB Joint Funding Scheme 201</w:t>
      </w:r>
      <w:bookmarkEnd w:id="1"/>
      <w:r w:rsidR="00232E51">
        <w:rPr>
          <w:rFonts w:asciiTheme="minorHAnsi" w:hAnsiTheme="minorHAnsi"/>
          <w:b/>
          <w:color w:val="1F497D" w:themeColor="text2"/>
          <w:sz w:val="32"/>
          <w:szCs w:val="32"/>
        </w:rPr>
        <w:t>8</w:t>
      </w:r>
    </w:p>
    <w:p w14:paraId="52EE24ED" w14:textId="77777777" w:rsidR="00661A1A" w:rsidRPr="00EB6903" w:rsidRDefault="00661A1A" w:rsidP="00BD0D0F">
      <w:pPr>
        <w:spacing w:line="276" w:lineRule="auto"/>
        <w:rPr>
          <w:rFonts w:asciiTheme="minorHAnsi" w:hAnsiTheme="minorHAnsi" w:cstheme="minorHAnsi"/>
          <w:b/>
          <w:sz w:val="28"/>
          <w:szCs w:val="28"/>
        </w:rPr>
      </w:pPr>
    </w:p>
    <w:p w14:paraId="150B7589" w14:textId="77777777" w:rsidR="00661A1A" w:rsidRPr="00EB6903" w:rsidRDefault="00661A1A" w:rsidP="00BD0D0F">
      <w:pPr>
        <w:spacing w:line="276" w:lineRule="auto"/>
        <w:rPr>
          <w:rFonts w:asciiTheme="minorHAnsi" w:hAnsiTheme="minorHAnsi" w:cstheme="minorHAnsi"/>
          <w:b/>
          <w:sz w:val="28"/>
          <w:szCs w:val="28"/>
        </w:rPr>
      </w:pPr>
    </w:p>
    <w:p w14:paraId="73A8CFA6" w14:textId="77777777" w:rsidR="00661A1A" w:rsidRPr="00EB6903" w:rsidRDefault="00232E51" w:rsidP="00BD0D0F">
      <w:pPr>
        <w:spacing w:line="276" w:lineRule="auto"/>
        <w:jc w:val="center"/>
        <w:outlineLvl w:val="0"/>
        <w:rPr>
          <w:rFonts w:asciiTheme="minorHAnsi" w:hAnsiTheme="minorHAnsi" w:cstheme="minorHAnsi"/>
          <w:b/>
          <w:color w:val="1F497D" w:themeColor="text2"/>
          <w:sz w:val="32"/>
          <w:szCs w:val="32"/>
        </w:rPr>
      </w:pPr>
      <w:r>
        <w:rPr>
          <w:rFonts w:asciiTheme="minorHAnsi" w:hAnsiTheme="minorHAnsi" w:cstheme="minorHAnsi"/>
          <w:b/>
          <w:color w:val="1F497D" w:themeColor="text2"/>
          <w:sz w:val="32"/>
          <w:szCs w:val="32"/>
        </w:rPr>
        <w:t>Instructions to Applicants</w:t>
      </w:r>
    </w:p>
    <w:p w14:paraId="2E330D11" w14:textId="77777777" w:rsidR="00661A1A" w:rsidRPr="00BC35EC" w:rsidRDefault="00661A1A" w:rsidP="00BD0D0F">
      <w:pPr>
        <w:spacing w:line="276" w:lineRule="auto"/>
        <w:jc w:val="center"/>
        <w:outlineLvl w:val="0"/>
        <w:rPr>
          <w:rFonts w:asciiTheme="minorHAnsi" w:hAnsiTheme="minorHAnsi" w:cstheme="minorHAnsi"/>
          <w:b/>
          <w:sz w:val="32"/>
          <w:szCs w:val="32"/>
        </w:rPr>
      </w:pPr>
    </w:p>
    <w:p w14:paraId="7788FF18" w14:textId="77777777" w:rsidR="00661A1A" w:rsidRPr="00BC35EC" w:rsidRDefault="00661A1A" w:rsidP="00BD0D0F">
      <w:pPr>
        <w:spacing w:line="276" w:lineRule="auto"/>
        <w:jc w:val="center"/>
        <w:outlineLvl w:val="0"/>
        <w:rPr>
          <w:rFonts w:asciiTheme="minorHAnsi" w:hAnsiTheme="minorHAnsi" w:cstheme="minorHAnsi"/>
          <w:b/>
          <w:sz w:val="32"/>
          <w:szCs w:val="32"/>
        </w:rPr>
      </w:pPr>
    </w:p>
    <w:p w14:paraId="5DAF2537" w14:textId="77777777" w:rsidR="00661A1A" w:rsidRPr="00BC35EC" w:rsidRDefault="00661A1A" w:rsidP="00BD0D0F">
      <w:pPr>
        <w:spacing w:line="276" w:lineRule="auto"/>
        <w:jc w:val="center"/>
        <w:outlineLvl w:val="0"/>
        <w:rPr>
          <w:rFonts w:asciiTheme="minorHAnsi" w:hAnsiTheme="minorHAnsi" w:cstheme="minorHAnsi"/>
          <w:b/>
          <w:sz w:val="32"/>
          <w:szCs w:val="32"/>
        </w:rPr>
      </w:pPr>
    </w:p>
    <w:tbl>
      <w:tblPr>
        <w:tblW w:w="0" w:type="auto"/>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8"/>
      </w:tblGrid>
      <w:tr w:rsidR="00661A1A" w:rsidRPr="00BC35EC" w14:paraId="01BD89C7" w14:textId="77777777" w:rsidTr="002E1D5B">
        <w:tc>
          <w:tcPr>
            <w:tcW w:w="9000" w:type="dxa"/>
          </w:tcPr>
          <w:p w14:paraId="2333A598" w14:textId="77777777" w:rsidR="00661A1A" w:rsidRPr="00BC35EC" w:rsidRDefault="00661A1A" w:rsidP="00BD0D0F">
            <w:pPr>
              <w:spacing w:line="276" w:lineRule="auto"/>
              <w:jc w:val="center"/>
              <w:outlineLvl w:val="0"/>
              <w:rPr>
                <w:rFonts w:asciiTheme="minorHAnsi" w:hAnsiTheme="minorHAnsi" w:cs="Calibri"/>
                <w:b/>
                <w:sz w:val="28"/>
                <w:szCs w:val="28"/>
                <w:u w:val="single"/>
              </w:rPr>
            </w:pPr>
            <w:bookmarkStart w:id="2" w:name="_Toc295738609"/>
          </w:p>
          <w:p w14:paraId="0F64804E" w14:textId="77777777" w:rsidR="00661A1A" w:rsidRPr="00C078D9" w:rsidRDefault="00661A1A" w:rsidP="00BD0D0F">
            <w:pPr>
              <w:spacing w:line="276" w:lineRule="auto"/>
              <w:jc w:val="center"/>
              <w:outlineLvl w:val="0"/>
              <w:rPr>
                <w:rFonts w:asciiTheme="minorHAnsi" w:hAnsiTheme="minorHAnsi" w:cs="Calibri"/>
                <w:b/>
                <w:sz w:val="28"/>
                <w:szCs w:val="28"/>
                <w:u w:val="single"/>
              </w:rPr>
            </w:pPr>
            <w:bookmarkStart w:id="3" w:name="_Toc364944579"/>
            <w:bookmarkStart w:id="4" w:name="_Toc364944796"/>
            <w:bookmarkStart w:id="5" w:name="_Toc364944824"/>
            <w:bookmarkStart w:id="6" w:name="_Toc364944854"/>
            <w:bookmarkStart w:id="7" w:name="_Toc365642632"/>
            <w:bookmarkStart w:id="8" w:name="_Toc425767630"/>
            <w:bookmarkStart w:id="9" w:name="_Toc425769618"/>
            <w:r w:rsidRPr="00C078D9">
              <w:rPr>
                <w:rFonts w:asciiTheme="minorHAnsi" w:hAnsiTheme="minorHAnsi" w:cs="Calibri"/>
                <w:b/>
                <w:sz w:val="28"/>
                <w:szCs w:val="28"/>
                <w:u w:val="single"/>
              </w:rPr>
              <w:t>Key Dates &amp; Times</w:t>
            </w:r>
            <w:bookmarkEnd w:id="2"/>
            <w:bookmarkEnd w:id="3"/>
            <w:bookmarkEnd w:id="4"/>
            <w:bookmarkEnd w:id="5"/>
            <w:bookmarkEnd w:id="6"/>
            <w:bookmarkEnd w:id="7"/>
            <w:bookmarkEnd w:id="8"/>
            <w:bookmarkEnd w:id="9"/>
          </w:p>
          <w:p w14:paraId="1D9AD9C6" w14:textId="77777777" w:rsidR="00661A1A" w:rsidRPr="00C078D9" w:rsidRDefault="00661A1A" w:rsidP="00BD0D0F">
            <w:pPr>
              <w:spacing w:line="276" w:lineRule="auto"/>
              <w:outlineLvl w:val="0"/>
              <w:rPr>
                <w:rFonts w:asciiTheme="minorHAnsi" w:hAnsiTheme="minorHAnsi" w:cs="Calibri"/>
                <w:b/>
                <w:sz w:val="24"/>
              </w:rPr>
            </w:pPr>
          </w:p>
          <w:p w14:paraId="58A14590" w14:textId="77777777" w:rsidR="00661A1A" w:rsidRPr="00C078D9" w:rsidRDefault="00661A1A" w:rsidP="00BD0D0F">
            <w:pPr>
              <w:spacing w:line="276" w:lineRule="auto"/>
              <w:outlineLvl w:val="0"/>
              <w:rPr>
                <w:rFonts w:asciiTheme="minorHAnsi" w:hAnsiTheme="minorHAnsi" w:cs="Calibri"/>
                <w:b/>
                <w:sz w:val="24"/>
              </w:rPr>
            </w:pPr>
            <w:bookmarkStart w:id="10" w:name="_Toc295738610"/>
            <w:bookmarkStart w:id="11" w:name="_Toc364944580"/>
            <w:bookmarkStart w:id="12" w:name="_Toc364944797"/>
            <w:bookmarkStart w:id="13" w:name="_Toc364944825"/>
            <w:bookmarkStart w:id="14" w:name="_Toc364944855"/>
            <w:bookmarkStart w:id="15" w:name="_Toc365642633"/>
            <w:bookmarkStart w:id="16" w:name="_Toc425767631"/>
            <w:bookmarkStart w:id="17" w:name="_Toc425769619"/>
            <w:r w:rsidRPr="00C078D9">
              <w:rPr>
                <w:rFonts w:asciiTheme="minorHAnsi" w:hAnsiTheme="minorHAnsi" w:cs="Calibri"/>
                <w:b/>
                <w:sz w:val="24"/>
              </w:rPr>
              <w:t xml:space="preserve">HRB Call Announcement       </w:t>
            </w:r>
            <w:bookmarkEnd w:id="10"/>
            <w:r w:rsidR="0095126C" w:rsidRPr="00C078D9">
              <w:rPr>
                <w:rFonts w:asciiTheme="minorHAnsi" w:hAnsiTheme="minorHAnsi" w:cs="Calibri"/>
                <w:b/>
                <w:sz w:val="24"/>
              </w:rPr>
              <w:t xml:space="preserve">                                                                 </w:t>
            </w:r>
            <w:bookmarkEnd w:id="11"/>
            <w:bookmarkEnd w:id="12"/>
            <w:bookmarkEnd w:id="13"/>
            <w:bookmarkEnd w:id="14"/>
            <w:bookmarkEnd w:id="15"/>
            <w:bookmarkEnd w:id="16"/>
            <w:bookmarkEnd w:id="17"/>
            <w:r w:rsidR="00B837CD">
              <w:rPr>
                <w:rFonts w:asciiTheme="minorHAnsi" w:hAnsiTheme="minorHAnsi" w:cs="Calibri"/>
                <w:b/>
                <w:sz w:val="24"/>
              </w:rPr>
              <w:t>October 2017</w:t>
            </w:r>
          </w:p>
          <w:p w14:paraId="3DF68DD7" w14:textId="77777777" w:rsidR="00661A1A" w:rsidRPr="00C078D9" w:rsidRDefault="00661A1A" w:rsidP="00BD0D0F">
            <w:pPr>
              <w:spacing w:line="276" w:lineRule="auto"/>
              <w:outlineLvl w:val="0"/>
              <w:rPr>
                <w:rFonts w:asciiTheme="minorHAnsi" w:hAnsiTheme="minorHAnsi" w:cs="Calibri"/>
                <w:b/>
                <w:sz w:val="24"/>
              </w:rPr>
            </w:pPr>
          </w:p>
          <w:p w14:paraId="36AC337E" w14:textId="77777777" w:rsidR="00661A1A" w:rsidRPr="00C078D9" w:rsidRDefault="00661A1A" w:rsidP="00232E51">
            <w:pPr>
              <w:tabs>
                <w:tab w:val="left" w:pos="6920"/>
              </w:tabs>
              <w:spacing w:line="276" w:lineRule="auto"/>
              <w:outlineLvl w:val="0"/>
              <w:rPr>
                <w:rFonts w:asciiTheme="minorHAnsi" w:hAnsiTheme="minorHAnsi" w:cs="Calibri"/>
                <w:b/>
                <w:sz w:val="24"/>
              </w:rPr>
            </w:pPr>
            <w:bookmarkStart w:id="18" w:name="_Toc364944581"/>
            <w:bookmarkStart w:id="19" w:name="_Toc364944798"/>
            <w:bookmarkStart w:id="20" w:name="_Toc364944826"/>
            <w:bookmarkStart w:id="21" w:name="_Toc364944856"/>
            <w:bookmarkStart w:id="22" w:name="_Toc365642634"/>
            <w:bookmarkStart w:id="23" w:name="_Toc425767632"/>
            <w:bookmarkStart w:id="24" w:name="_Toc425769620"/>
            <w:r w:rsidRPr="00C078D9">
              <w:rPr>
                <w:rFonts w:asciiTheme="minorHAnsi" w:hAnsiTheme="minorHAnsi" w:cs="Calibri"/>
                <w:b/>
                <w:sz w:val="24"/>
              </w:rPr>
              <w:t>Charity Application Open</w:t>
            </w:r>
            <w:r w:rsidR="005808D6" w:rsidRPr="00C078D9">
              <w:rPr>
                <w:rFonts w:asciiTheme="minorHAnsi" w:hAnsiTheme="minorHAnsi" w:cs="Calibri"/>
                <w:b/>
                <w:sz w:val="24"/>
              </w:rPr>
              <w:t>*</w:t>
            </w:r>
            <w:r w:rsidRPr="00C078D9">
              <w:rPr>
                <w:rFonts w:asciiTheme="minorHAnsi" w:hAnsiTheme="minorHAnsi" w:cs="Calibri"/>
                <w:b/>
                <w:sz w:val="24"/>
              </w:rPr>
              <w:t xml:space="preserve"> </w:t>
            </w:r>
            <w:r w:rsidR="009F3278" w:rsidRPr="00C078D9">
              <w:rPr>
                <w:rFonts w:asciiTheme="minorHAnsi" w:hAnsiTheme="minorHAnsi" w:cs="Calibri"/>
                <w:b/>
                <w:sz w:val="24"/>
              </w:rPr>
              <w:t>(check with indivi</w:t>
            </w:r>
            <w:r w:rsidR="0095126C" w:rsidRPr="00C078D9">
              <w:rPr>
                <w:rFonts w:asciiTheme="minorHAnsi" w:hAnsiTheme="minorHAnsi" w:cs="Calibri"/>
                <w:b/>
                <w:sz w:val="24"/>
              </w:rPr>
              <w:t xml:space="preserve">dual charity)              </w:t>
            </w:r>
            <w:bookmarkEnd w:id="18"/>
            <w:bookmarkEnd w:id="19"/>
            <w:bookmarkEnd w:id="20"/>
            <w:bookmarkEnd w:id="21"/>
            <w:bookmarkEnd w:id="22"/>
            <w:bookmarkEnd w:id="23"/>
            <w:bookmarkEnd w:id="24"/>
          </w:p>
          <w:p w14:paraId="07404012" w14:textId="77777777" w:rsidR="00661A1A" w:rsidRPr="00C078D9" w:rsidRDefault="00661A1A" w:rsidP="00BD0D0F">
            <w:pPr>
              <w:spacing w:line="276" w:lineRule="auto"/>
              <w:outlineLvl w:val="0"/>
              <w:rPr>
                <w:rFonts w:asciiTheme="minorHAnsi" w:hAnsiTheme="minorHAnsi" w:cs="Calibri"/>
                <w:b/>
                <w:sz w:val="24"/>
              </w:rPr>
            </w:pPr>
          </w:p>
          <w:p w14:paraId="46E6971B" w14:textId="77777777" w:rsidR="00661A1A" w:rsidRPr="00BC35EC" w:rsidRDefault="00661A1A" w:rsidP="00BD0D0F">
            <w:pPr>
              <w:spacing w:line="276" w:lineRule="auto"/>
              <w:outlineLvl w:val="0"/>
              <w:rPr>
                <w:rFonts w:asciiTheme="minorHAnsi" w:hAnsiTheme="minorHAnsi" w:cs="Calibri"/>
                <w:b/>
                <w:sz w:val="24"/>
              </w:rPr>
            </w:pPr>
            <w:bookmarkStart w:id="25" w:name="_Toc295738611"/>
            <w:bookmarkStart w:id="26" w:name="_Toc364944582"/>
            <w:bookmarkStart w:id="27" w:name="_Toc364944799"/>
            <w:bookmarkStart w:id="28" w:name="_Toc364944827"/>
            <w:bookmarkStart w:id="29" w:name="_Toc364944857"/>
            <w:bookmarkStart w:id="30" w:name="_Toc365642635"/>
            <w:bookmarkStart w:id="31" w:name="_Toc425767633"/>
            <w:bookmarkStart w:id="32" w:name="_Toc425769621"/>
            <w:r w:rsidRPr="00C078D9">
              <w:rPr>
                <w:rFonts w:asciiTheme="minorHAnsi" w:hAnsiTheme="minorHAnsi" w:cs="Calibri"/>
                <w:b/>
                <w:sz w:val="24"/>
              </w:rPr>
              <w:t>Charity Application Closing Date</w:t>
            </w:r>
            <w:bookmarkEnd w:id="25"/>
            <w:r w:rsidR="005808D6" w:rsidRPr="00C078D9">
              <w:rPr>
                <w:rFonts w:asciiTheme="minorHAnsi" w:hAnsiTheme="minorHAnsi" w:cs="Calibri"/>
                <w:b/>
                <w:sz w:val="24"/>
              </w:rPr>
              <w:t xml:space="preserve">* </w:t>
            </w:r>
            <w:bookmarkEnd w:id="26"/>
            <w:bookmarkEnd w:id="27"/>
            <w:bookmarkEnd w:id="28"/>
            <w:bookmarkEnd w:id="29"/>
            <w:r w:rsidR="009F3278" w:rsidRPr="00C078D9">
              <w:rPr>
                <w:rFonts w:asciiTheme="minorHAnsi" w:hAnsiTheme="minorHAnsi" w:cs="Calibri"/>
                <w:b/>
                <w:sz w:val="24"/>
              </w:rPr>
              <w:t xml:space="preserve">(check </w:t>
            </w:r>
            <w:r w:rsidR="00232E51">
              <w:rPr>
                <w:rFonts w:asciiTheme="minorHAnsi" w:hAnsiTheme="minorHAnsi" w:cs="Calibri"/>
                <w:b/>
                <w:sz w:val="24"/>
              </w:rPr>
              <w:t xml:space="preserve">with individual charity)  </w:t>
            </w:r>
            <w:bookmarkEnd w:id="30"/>
            <w:bookmarkEnd w:id="31"/>
            <w:bookmarkEnd w:id="32"/>
          </w:p>
          <w:p w14:paraId="173FB2DD" w14:textId="77777777" w:rsidR="00661A1A" w:rsidRPr="00BC35EC" w:rsidRDefault="00661A1A" w:rsidP="00BD0D0F">
            <w:pPr>
              <w:spacing w:line="276" w:lineRule="auto"/>
              <w:outlineLvl w:val="0"/>
              <w:rPr>
                <w:rFonts w:asciiTheme="minorHAnsi" w:hAnsiTheme="minorHAnsi" w:cs="Calibri"/>
                <w:b/>
                <w:sz w:val="24"/>
              </w:rPr>
            </w:pPr>
          </w:p>
        </w:tc>
      </w:tr>
    </w:tbl>
    <w:p w14:paraId="5F5B4153" w14:textId="77777777" w:rsidR="00661A1A" w:rsidRPr="00BC35EC" w:rsidRDefault="00661A1A" w:rsidP="00BD0D0F">
      <w:pPr>
        <w:spacing w:line="276" w:lineRule="auto"/>
        <w:jc w:val="center"/>
        <w:outlineLvl w:val="0"/>
        <w:rPr>
          <w:rFonts w:asciiTheme="minorHAnsi" w:hAnsiTheme="minorHAnsi" w:cstheme="minorHAnsi"/>
          <w:b/>
          <w:sz w:val="32"/>
          <w:szCs w:val="32"/>
        </w:rPr>
      </w:pPr>
    </w:p>
    <w:p w14:paraId="4AE60989" w14:textId="77777777" w:rsidR="00661A1A" w:rsidRPr="00BC35EC" w:rsidRDefault="00661A1A" w:rsidP="00BD0D0F">
      <w:pPr>
        <w:spacing w:line="276" w:lineRule="auto"/>
        <w:jc w:val="center"/>
        <w:outlineLvl w:val="0"/>
        <w:rPr>
          <w:rFonts w:asciiTheme="minorHAnsi" w:hAnsiTheme="minorHAnsi" w:cstheme="minorHAnsi"/>
          <w:b/>
          <w:sz w:val="32"/>
          <w:szCs w:val="32"/>
        </w:rPr>
      </w:pPr>
    </w:p>
    <w:p w14:paraId="7608AB53" w14:textId="77777777" w:rsidR="00661A1A" w:rsidRPr="00BC35EC" w:rsidRDefault="00661A1A" w:rsidP="00BD0D0F">
      <w:pPr>
        <w:spacing w:line="276" w:lineRule="auto"/>
        <w:jc w:val="center"/>
        <w:outlineLvl w:val="0"/>
        <w:rPr>
          <w:rFonts w:asciiTheme="minorHAnsi" w:hAnsiTheme="minorHAnsi" w:cstheme="minorHAnsi"/>
          <w:b/>
          <w:sz w:val="32"/>
          <w:szCs w:val="32"/>
        </w:rPr>
      </w:pPr>
    </w:p>
    <w:p w14:paraId="45A19832" w14:textId="77777777" w:rsidR="00661A1A" w:rsidRPr="00BC35EC" w:rsidRDefault="00661A1A" w:rsidP="00BD0D0F">
      <w:pPr>
        <w:spacing w:line="276" w:lineRule="auto"/>
        <w:jc w:val="center"/>
        <w:outlineLvl w:val="0"/>
        <w:rPr>
          <w:rFonts w:asciiTheme="minorHAnsi" w:hAnsiTheme="minorHAnsi" w:cstheme="minorHAnsi"/>
          <w:b/>
          <w:sz w:val="32"/>
          <w:szCs w:val="32"/>
        </w:rPr>
      </w:pPr>
    </w:p>
    <w:p w14:paraId="6358988B" w14:textId="77777777" w:rsidR="00661A1A" w:rsidRPr="00BC35EC" w:rsidRDefault="00661A1A" w:rsidP="00BD0D0F">
      <w:pPr>
        <w:spacing w:line="276" w:lineRule="auto"/>
        <w:jc w:val="center"/>
        <w:outlineLvl w:val="0"/>
        <w:rPr>
          <w:rFonts w:asciiTheme="minorHAnsi" w:hAnsiTheme="minorHAnsi" w:cstheme="minorHAnsi"/>
          <w:b/>
          <w:sz w:val="32"/>
          <w:szCs w:val="32"/>
        </w:rPr>
      </w:pPr>
    </w:p>
    <w:p w14:paraId="58E0F94A" w14:textId="77777777" w:rsidR="00661A1A" w:rsidRPr="00BC35EC" w:rsidRDefault="00661A1A" w:rsidP="00BD0D0F">
      <w:pPr>
        <w:spacing w:line="276" w:lineRule="auto"/>
        <w:jc w:val="center"/>
        <w:outlineLvl w:val="0"/>
        <w:rPr>
          <w:rFonts w:asciiTheme="minorHAnsi" w:hAnsiTheme="minorHAnsi" w:cstheme="minorHAnsi"/>
          <w:b/>
          <w:sz w:val="32"/>
          <w:szCs w:val="32"/>
        </w:rPr>
      </w:pPr>
    </w:p>
    <w:p w14:paraId="49C88232" w14:textId="77777777" w:rsidR="00661A1A" w:rsidRPr="00BC35EC" w:rsidRDefault="00661A1A" w:rsidP="00BD0D0F">
      <w:pPr>
        <w:spacing w:line="276" w:lineRule="auto"/>
        <w:jc w:val="center"/>
        <w:outlineLvl w:val="0"/>
        <w:rPr>
          <w:rFonts w:asciiTheme="minorHAnsi" w:hAnsiTheme="minorHAnsi" w:cstheme="minorHAnsi"/>
          <w:b/>
          <w:sz w:val="32"/>
          <w:szCs w:val="32"/>
        </w:rPr>
      </w:pPr>
    </w:p>
    <w:p w14:paraId="2C378ABD" w14:textId="77777777" w:rsidR="00661A1A" w:rsidRPr="00BC35EC" w:rsidRDefault="00661A1A" w:rsidP="00BD0D0F">
      <w:pPr>
        <w:tabs>
          <w:tab w:val="left" w:pos="7110"/>
        </w:tabs>
        <w:spacing w:line="276" w:lineRule="auto"/>
        <w:outlineLvl w:val="0"/>
        <w:rPr>
          <w:rFonts w:asciiTheme="minorHAnsi" w:hAnsiTheme="minorHAnsi" w:cstheme="minorHAnsi"/>
          <w:b/>
          <w:sz w:val="32"/>
          <w:szCs w:val="32"/>
        </w:rPr>
      </w:pPr>
    </w:p>
    <w:p w14:paraId="69D22E94" w14:textId="77777777" w:rsidR="00661A1A" w:rsidRPr="00BC35EC" w:rsidRDefault="00661A1A" w:rsidP="00BD0D0F">
      <w:pPr>
        <w:spacing w:line="276" w:lineRule="auto"/>
        <w:jc w:val="center"/>
        <w:outlineLvl w:val="0"/>
        <w:rPr>
          <w:rFonts w:asciiTheme="minorHAnsi" w:hAnsiTheme="minorHAnsi" w:cstheme="minorHAnsi"/>
          <w:b/>
          <w:sz w:val="32"/>
          <w:szCs w:val="32"/>
        </w:rPr>
      </w:pPr>
    </w:p>
    <w:p w14:paraId="3F51CD44" w14:textId="77777777" w:rsidR="00661A1A" w:rsidRPr="00BC35EC" w:rsidRDefault="00661A1A" w:rsidP="00BD0D0F">
      <w:pPr>
        <w:spacing w:line="276" w:lineRule="auto"/>
        <w:jc w:val="both"/>
        <w:outlineLvl w:val="0"/>
        <w:rPr>
          <w:rFonts w:asciiTheme="minorHAnsi" w:hAnsiTheme="minorHAnsi" w:cstheme="minorHAnsi"/>
          <w:b/>
          <w:sz w:val="22"/>
          <w:szCs w:val="22"/>
        </w:rPr>
      </w:pPr>
    </w:p>
    <w:p w14:paraId="403C79F4" w14:textId="77777777" w:rsidR="00661A1A" w:rsidRPr="00BC35EC" w:rsidRDefault="00661A1A" w:rsidP="00BD0D0F">
      <w:pPr>
        <w:spacing w:line="276" w:lineRule="auto"/>
        <w:jc w:val="both"/>
        <w:outlineLvl w:val="0"/>
        <w:rPr>
          <w:rFonts w:asciiTheme="minorHAnsi" w:hAnsiTheme="minorHAnsi" w:cstheme="minorHAnsi"/>
          <w:sz w:val="22"/>
          <w:szCs w:val="22"/>
        </w:rPr>
      </w:pPr>
    </w:p>
    <w:bookmarkStart w:id="33" w:name="_Toc339452136" w:displacedByCustomXml="next"/>
    <w:sdt>
      <w:sdtPr>
        <w:rPr>
          <w:rFonts w:asciiTheme="minorHAnsi" w:eastAsia="Times New Roman" w:hAnsiTheme="minorHAnsi" w:cs="Times New Roman"/>
          <w:b w:val="0"/>
          <w:bCs w:val="0"/>
          <w:color w:val="auto"/>
          <w:sz w:val="20"/>
          <w:szCs w:val="24"/>
          <w:lang w:val="en-IE" w:eastAsia="en-US"/>
        </w:rPr>
        <w:id w:val="-1401667076"/>
        <w:docPartObj>
          <w:docPartGallery w:val="Table of Contents"/>
          <w:docPartUnique/>
        </w:docPartObj>
      </w:sdtPr>
      <w:sdtEndPr>
        <w:rPr>
          <w:noProof/>
        </w:rPr>
      </w:sdtEndPr>
      <w:sdtContent>
        <w:p w14:paraId="6B1F4DB8" w14:textId="77777777" w:rsidR="00661A1A" w:rsidRPr="00BC35EC" w:rsidRDefault="00661A1A" w:rsidP="00BD0D0F">
          <w:pPr>
            <w:pStyle w:val="TOCHeading"/>
            <w:spacing w:before="0"/>
            <w:rPr>
              <w:rFonts w:asciiTheme="minorHAnsi" w:hAnsiTheme="minorHAnsi"/>
            </w:rPr>
          </w:pPr>
          <w:r w:rsidRPr="00BC35EC">
            <w:rPr>
              <w:rFonts w:asciiTheme="minorHAnsi" w:hAnsiTheme="minorHAnsi"/>
            </w:rPr>
            <w:t>Table of Contents</w:t>
          </w:r>
        </w:p>
        <w:p w14:paraId="2AF58202" w14:textId="77777777" w:rsidR="009D6597" w:rsidRPr="00EB6498" w:rsidRDefault="00661A1A">
          <w:pPr>
            <w:pStyle w:val="TOC1"/>
            <w:rPr>
              <w:rFonts w:asciiTheme="minorHAnsi" w:eastAsiaTheme="minorEastAsia" w:hAnsiTheme="minorHAnsi" w:cstheme="minorBidi"/>
              <w:noProof/>
              <w:sz w:val="22"/>
              <w:szCs w:val="22"/>
              <w:lang w:eastAsia="en-IE"/>
            </w:rPr>
          </w:pPr>
          <w:r w:rsidRPr="00EB6498">
            <w:rPr>
              <w:rFonts w:asciiTheme="minorHAnsi" w:hAnsiTheme="minorHAnsi"/>
              <w:sz w:val="22"/>
              <w:szCs w:val="22"/>
            </w:rPr>
            <w:fldChar w:fldCharType="begin"/>
          </w:r>
          <w:r w:rsidRPr="00EB6498">
            <w:rPr>
              <w:rFonts w:asciiTheme="minorHAnsi" w:hAnsiTheme="minorHAnsi"/>
              <w:sz w:val="22"/>
              <w:szCs w:val="22"/>
            </w:rPr>
            <w:instrText xml:space="preserve"> TOC \o "1-3" \h \z \u </w:instrText>
          </w:r>
          <w:r w:rsidRPr="00EB6498">
            <w:rPr>
              <w:rFonts w:asciiTheme="minorHAnsi" w:hAnsiTheme="minorHAnsi"/>
              <w:sz w:val="22"/>
              <w:szCs w:val="22"/>
            </w:rPr>
            <w:fldChar w:fldCharType="separate"/>
          </w:r>
          <w:hyperlink w:anchor="_Toc425769624" w:history="1">
            <w:r w:rsidR="009D6597" w:rsidRPr="00EB6498">
              <w:rPr>
                <w:rStyle w:val="Hyperlink"/>
                <w:rFonts w:asciiTheme="minorHAnsi" w:hAnsiTheme="minorHAnsi"/>
                <w:noProof/>
                <w:sz w:val="22"/>
                <w:szCs w:val="22"/>
              </w:rPr>
              <w:t>1.</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Introduction</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_Toc425769624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3</w:t>
            </w:r>
            <w:r w:rsidR="009D6597" w:rsidRPr="00EB6498">
              <w:rPr>
                <w:rFonts w:asciiTheme="minorHAnsi" w:hAnsiTheme="minorHAnsi"/>
                <w:noProof/>
                <w:webHidden/>
                <w:sz w:val="22"/>
                <w:szCs w:val="22"/>
              </w:rPr>
              <w:fldChar w:fldCharType="end"/>
            </w:r>
          </w:hyperlink>
        </w:p>
        <w:p w14:paraId="27894B70"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25" w:history="1">
            <w:r w:rsidR="009D6597" w:rsidRPr="00EB6498">
              <w:rPr>
                <w:rStyle w:val="Hyperlink"/>
                <w:rFonts w:asciiTheme="minorHAnsi" w:hAnsiTheme="minorHAnsi"/>
                <w:noProof/>
                <w:sz w:val="22"/>
                <w:szCs w:val="22"/>
              </w:rPr>
              <w:t>1.1</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Objective</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_Toc425769625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3</w:t>
            </w:r>
            <w:r w:rsidR="009D6597" w:rsidRPr="00EB6498">
              <w:rPr>
                <w:rFonts w:asciiTheme="minorHAnsi" w:hAnsiTheme="minorHAnsi"/>
                <w:noProof/>
                <w:webHidden/>
                <w:sz w:val="22"/>
                <w:szCs w:val="22"/>
              </w:rPr>
              <w:fldChar w:fldCharType="end"/>
            </w:r>
          </w:hyperlink>
        </w:p>
        <w:p w14:paraId="591FD0D1"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26" w:history="1">
            <w:r w:rsidR="009D6597" w:rsidRPr="00EB6498">
              <w:rPr>
                <w:rStyle w:val="Hyperlink"/>
                <w:rFonts w:asciiTheme="minorHAnsi" w:hAnsiTheme="minorHAnsi"/>
                <w:noProof/>
                <w:sz w:val="22"/>
                <w:szCs w:val="22"/>
              </w:rPr>
              <w:t>1.2</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Scope</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_Toc425769626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4</w:t>
            </w:r>
            <w:r w:rsidR="009D6597" w:rsidRPr="00EB6498">
              <w:rPr>
                <w:rFonts w:asciiTheme="minorHAnsi" w:hAnsiTheme="minorHAnsi"/>
                <w:noProof/>
                <w:webHidden/>
                <w:sz w:val="22"/>
                <w:szCs w:val="22"/>
              </w:rPr>
              <w:fldChar w:fldCharType="end"/>
            </w:r>
          </w:hyperlink>
        </w:p>
        <w:p w14:paraId="349AC68E" w14:textId="77777777" w:rsidR="009D6597" w:rsidRPr="00EB6498" w:rsidRDefault="00F37313">
          <w:pPr>
            <w:pStyle w:val="TOC1"/>
            <w:rPr>
              <w:rFonts w:asciiTheme="minorHAnsi" w:eastAsiaTheme="minorEastAsia" w:hAnsiTheme="minorHAnsi" w:cstheme="minorBidi"/>
              <w:noProof/>
              <w:sz w:val="22"/>
              <w:szCs w:val="22"/>
              <w:lang w:eastAsia="en-IE"/>
            </w:rPr>
          </w:pPr>
          <w:hyperlink w:anchor="_Toc425769627" w:history="1">
            <w:r w:rsidR="009D6597" w:rsidRPr="00EB6498">
              <w:rPr>
                <w:rStyle w:val="Hyperlink"/>
                <w:rFonts w:asciiTheme="minorHAnsi" w:hAnsiTheme="minorHAnsi"/>
                <w:noProof/>
                <w:sz w:val="22"/>
                <w:szCs w:val="22"/>
              </w:rPr>
              <w:t>2.</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Eligibility Criteria of Principal Investigator, Co-Applicants and Collaborators</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_Toc425769627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5</w:t>
            </w:r>
            <w:r w:rsidR="009D6597" w:rsidRPr="00EB6498">
              <w:rPr>
                <w:rFonts w:asciiTheme="minorHAnsi" w:hAnsiTheme="minorHAnsi"/>
                <w:noProof/>
                <w:webHidden/>
                <w:sz w:val="22"/>
                <w:szCs w:val="22"/>
              </w:rPr>
              <w:fldChar w:fldCharType="end"/>
            </w:r>
          </w:hyperlink>
        </w:p>
        <w:p w14:paraId="30C00D41"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28" w:history="1">
            <w:r w:rsidR="009D6597" w:rsidRPr="00EB6498">
              <w:rPr>
                <w:rStyle w:val="Hyperlink"/>
                <w:rFonts w:asciiTheme="minorHAnsi" w:hAnsiTheme="minorHAnsi"/>
                <w:noProof/>
                <w:sz w:val="22"/>
                <w:szCs w:val="22"/>
              </w:rPr>
              <w:t>2.1</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Principal Investigator</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_Toc425769628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5</w:t>
            </w:r>
            <w:r w:rsidR="009D6597" w:rsidRPr="00EB6498">
              <w:rPr>
                <w:rFonts w:asciiTheme="minorHAnsi" w:hAnsiTheme="minorHAnsi"/>
                <w:noProof/>
                <w:webHidden/>
                <w:sz w:val="22"/>
                <w:szCs w:val="22"/>
              </w:rPr>
              <w:fldChar w:fldCharType="end"/>
            </w:r>
          </w:hyperlink>
        </w:p>
        <w:p w14:paraId="52C93E05"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29" w:history="1">
            <w:r w:rsidR="009D6597" w:rsidRPr="00EB6498">
              <w:rPr>
                <w:rStyle w:val="Hyperlink"/>
                <w:rFonts w:asciiTheme="minorHAnsi" w:hAnsiTheme="minorHAnsi"/>
                <w:noProof/>
                <w:sz w:val="22"/>
                <w:szCs w:val="22"/>
              </w:rPr>
              <w:t>2.2</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Co-Applicant</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_Toc425769629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6</w:t>
            </w:r>
            <w:r w:rsidR="009D6597" w:rsidRPr="00EB6498">
              <w:rPr>
                <w:rFonts w:asciiTheme="minorHAnsi" w:hAnsiTheme="minorHAnsi"/>
                <w:noProof/>
                <w:webHidden/>
                <w:sz w:val="22"/>
                <w:szCs w:val="22"/>
              </w:rPr>
              <w:fldChar w:fldCharType="end"/>
            </w:r>
          </w:hyperlink>
        </w:p>
        <w:p w14:paraId="0D5D23A1"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30" w:history="1">
            <w:r w:rsidR="009D6597" w:rsidRPr="00EB6498">
              <w:rPr>
                <w:rStyle w:val="Hyperlink"/>
                <w:rFonts w:asciiTheme="minorHAnsi" w:hAnsiTheme="minorHAnsi"/>
                <w:noProof/>
                <w:sz w:val="22"/>
                <w:szCs w:val="22"/>
              </w:rPr>
              <w:t>2.3</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Official Collaborator</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_Toc425769630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6</w:t>
            </w:r>
            <w:r w:rsidR="009D6597" w:rsidRPr="00EB6498">
              <w:rPr>
                <w:rFonts w:asciiTheme="minorHAnsi" w:hAnsiTheme="minorHAnsi"/>
                <w:noProof/>
                <w:webHidden/>
                <w:sz w:val="22"/>
                <w:szCs w:val="22"/>
              </w:rPr>
              <w:fldChar w:fldCharType="end"/>
            </w:r>
          </w:hyperlink>
        </w:p>
        <w:p w14:paraId="492C9AD9"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31" w:history="1">
            <w:r w:rsidR="009D6597" w:rsidRPr="00EB6498">
              <w:rPr>
                <w:rStyle w:val="Hyperlink"/>
                <w:rFonts w:asciiTheme="minorHAnsi" w:hAnsiTheme="minorHAnsi"/>
                <w:noProof/>
                <w:sz w:val="22"/>
                <w:szCs w:val="22"/>
              </w:rPr>
              <w:t>2.4</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Funded Personnel</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_Toc425769631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7</w:t>
            </w:r>
            <w:r w:rsidR="009D6597" w:rsidRPr="00EB6498">
              <w:rPr>
                <w:rFonts w:asciiTheme="minorHAnsi" w:hAnsiTheme="minorHAnsi"/>
                <w:noProof/>
                <w:webHidden/>
                <w:sz w:val="22"/>
                <w:szCs w:val="22"/>
              </w:rPr>
              <w:fldChar w:fldCharType="end"/>
            </w:r>
          </w:hyperlink>
        </w:p>
        <w:p w14:paraId="4F3D5BFC"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32" w:history="1">
            <w:r w:rsidR="009D6597" w:rsidRPr="00EB6498">
              <w:rPr>
                <w:rStyle w:val="Hyperlink"/>
                <w:rFonts w:asciiTheme="minorHAnsi" w:hAnsiTheme="minorHAnsi"/>
                <w:noProof/>
                <w:sz w:val="22"/>
                <w:szCs w:val="22"/>
              </w:rPr>
              <w:t>2.5</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Public Involvement in Research</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_Toc425769632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7</w:t>
            </w:r>
            <w:r w:rsidR="009D6597" w:rsidRPr="00EB6498">
              <w:rPr>
                <w:rFonts w:asciiTheme="minorHAnsi" w:hAnsiTheme="minorHAnsi"/>
                <w:noProof/>
                <w:webHidden/>
                <w:sz w:val="22"/>
                <w:szCs w:val="22"/>
              </w:rPr>
              <w:fldChar w:fldCharType="end"/>
            </w:r>
          </w:hyperlink>
        </w:p>
        <w:p w14:paraId="7FFEB4A0"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33" w:history="1">
            <w:r w:rsidR="009D6597" w:rsidRPr="00EB6498">
              <w:rPr>
                <w:rStyle w:val="Hyperlink"/>
                <w:rFonts w:asciiTheme="minorHAnsi" w:hAnsiTheme="minorHAnsi"/>
                <w:noProof/>
                <w:sz w:val="22"/>
                <w:szCs w:val="22"/>
              </w:rPr>
              <w:t>2.6</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Host Institution</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_Toc425769633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8</w:t>
            </w:r>
            <w:r w:rsidR="009D6597" w:rsidRPr="00EB6498">
              <w:rPr>
                <w:rFonts w:asciiTheme="minorHAnsi" w:hAnsiTheme="minorHAnsi"/>
                <w:noProof/>
                <w:webHidden/>
                <w:sz w:val="22"/>
                <w:szCs w:val="22"/>
              </w:rPr>
              <w:fldChar w:fldCharType="end"/>
            </w:r>
          </w:hyperlink>
        </w:p>
        <w:p w14:paraId="69645569"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34" w:history="1">
            <w:r w:rsidR="009D6597" w:rsidRPr="00EB6498">
              <w:rPr>
                <w:rStyle w:val="Hyperlink"/>
                <w:rFonts w:asciiTheme="minorHAnsi" w:hAnsiTheme="minorHAnsi"/>
                <w:noProof/>
                <w:sz w:val="22"/>
                <w:szCs w:val="22"/>
              </w:rPr>
              <w:t>2.7</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Access to Clinical Research Infrastructures</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_Toc425769634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9</w:t>
            </w:r>
            <w:r w:rsidR="009D6597" w:rsidRPr="00EB6498">
              <w:rPr>
                <w:rFonts w:asciiTheme="minorHAnsi" w:hAnsiTheme="minorHAnsi"/>
                <w:noProof/>
                <w:webHidden/>
                <w:sz w:val="22"/>
                <w:szCs w:val="22"/>
              </w:rPr>
              <w:fldChar w:fldCharType="end"/>
            </w:r>
          </w:hyperlink>
        </w:p>
        <w:p w14:paraId="492D7D94" w14:textId="77777777" w:rsidR="009D6597" w:rsidRPr="00EB6498" w:rsidRDefault="00F37313">
          <w:pPr>
            <w:pStyle w:val="TOC1"/>
            <w:rPr>
              <w:rFonts w:asciiTheme="minorHAnsi" w:eastAsiaTheme="minorEastAsia" w:hAnsiTheme="minorHAnsi" w:cstheme="minorBidi"/>
              <w:noProof/>
              <w:sz w:val="22"/>
              <w:szCs w:val="22"/>
              <w:lang w:eastAsia="en-IE"/>
            </w:rPr>
          </w:pPr>
          <w:hyperlink w:anchor="_Toc425769635" w:history="1">
            <w:r w:rsidR="009D6597" w:rsidRPr="00EB6498">
              <w:rPr>
                <w:rStyle w:val="Hyperlink"/>
                <w:rFonts w:asciiTheme="minorHAnsi" w:hAnsiTheme="minorHAnsi"/>
                <w:noProof/>
                <w:sz w:val="22"/>
                <w:szCs w:val="22"/>
              </w:rPr>
              <w:t>3.</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Funding</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_Toc425769635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9</w:t>
            </w:r>
            <w:r w:rsidR="009D6597" w:rsidRPr="00EB6498">
              <w:rPr>
                <w:rFonts w:asciiTheme="minorHAnsi" w:hAnsiTheme="minorHAnsi"/>
                <w:noProof/>
                <w:webHidden/>
                <w:sz w:val="22"/>
                <w:szCs w:val="22"/>
              </w:rPr>
              <w:fldChar w:fldCharType="end"/>
            </w:r>
          </w:hyperlink>
        </w:p>
        <w:p w14:paraId="713767D6" w14:textId="77777777" w:rsidR="009D6597" w:rsidRPr="00EB6498" w:rsidRDefault="00F37313">
          <w:pPr>
            <w:pStyle w:val="TOC1"/>
            <w:rPr>
              <w:rFonts w:asciiTheme="minorHAnsi" w:eastAsiaTheme="minorEastAsia" w:hAnsiTheme="minorHAnsi" w:cstheme="minorBidi"/>
              <w:noProof/>
              <w:sz w:val="22"/>
              <w:szCs w:val="22"/>
              <w:lang w:eastAsia="en-IE"/>
            </w:rPr>
          </w:pPr>
          <w:hyperlink w:anchor="_Toc425769636" w:history="1">
            <w:r w:rsidR="009D6597" w:rsidRPr="00EB6498">
              <w:rPr>
                <w:rStyle w:val="Hyperlink"/>
                <w:rFonts w:asciiTheme="minorHAnsi" w:hAnsiTheme="minorHAnsi"/>
                <w:noProof/>
                <w:sz w:val="22"/>
                <w:szCs w:val="22"/>
              </w:rPr>
              <w:t>4.</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Application and Review Procedure</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_Toc425769636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10</w:t>
            </w:r>
            <w:r w:rsidR="009D6597" w:rsidRPr="00EB6498">
              <w:rPr>
                <w:rFonts w:asciiTheme="minorHAnsi" w:hAnsiTheme="minorHAnsi"/>
                <w:noProof/>
                <w:webHidden/>
                <w:sz w:val="22"/>
                <w:szCs w:val="22"/>
              </w:rPr>
              <w:fldChar w:fldCharType="end"/>
            </w:r>
          </w:hyperlink>
        </w:p>
        <w:p w14:paraId="75976B1C"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37" w:history="1">
            <w:r w:rsidR="009D6597" w:rsidRPr="00EB6498">
              <w:rPr>
                <w:rStyle w:val="Hyperlink"/>
                <w:rFonts w:asciiTheme="minorHAnsi" w:hAnsiTheme="minorHAnsi"/>
                <w:noProof/>
                <w:sz w:val="22"/>
                <w:szCs w:val="22"/>
              </w:rPr>
              <w:t>4.1</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Application Process</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_Toc425769637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10</w:t>
            </w:r>
            <w:r w:rsidR="009D6597" w:rsidRPr="00EB6498">
              <w:rPr>
                <w:rFonts w:asciiTheme="minorHAnsi" w:hAnsiTheme="minorHAnsi"/>
                <w:noProof/>
                <w:webHidden/>
                <w:sz w:val="22"/>
                <w:szCs w:val="22"/>
              </w:rPr>
              <w:fldChar w:fldCharType="end"/>
            </w:r>
          </w:hyperlink>
        </w:p>
        <w:p w14:paraId="4CF50071"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38" w:history="1">
            <w:r w:rsidR="009D6597" w:rsidRPr="0095126C">
              <w:rPr>
                <w:rStyle w:val="Hyperlink"/>
                <w:rFonts w:asciiTheme="minorHAnsi" w:hAnsiTheme="minorHAnsi"/>
                <w:noProof/>
                <w:sz w:val="22"/>
                <w:szCs w:val="22"/>
              </w:rPr>
              <w:t>4.2</w:t>
            </w:r>
            <w:r w:rsidR="009D6597" w:rsidRPr="0095126C">
              <w:rPr>
                <w:rFonts w:asciiTheme="minorHAnsi" w:eastAsiaTheme="minorEastAsia" w:hAnsiTheme="minorHAnsi" w:cstheme="minorBidi"/>
                <w:noProof/>
                <w:sz w:val="22"/>
                <w:szCs w:val="22"/>
                <w:lang w:eastAsia="en-IE"/>
              </w:rPr>
              <w:tab/>
            </w:r>
            <w:r w:rsidR="009D6597" w:rsidRPr="0095126C">
              <w:rPr>
                <w:rStyle w:val="Hyperlink"/>
                <w:rFonts w:asciiTheme="minorHAnsi" w:hAnsiTheme="minorHAnsi"/>
                <w:noProof/>
                <w:sz w:val="22"/>
                <w:szCs w:val="22"/>
              </w:rPr>
              <w:t>Response to reviewers</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_Toc425769638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10</w:t>
            </w:r>
            <w:r w:rsidR="009D6597" w:rsidRPr="00EB6498">
              <w:rPr>
                <w:rFonts w:asciiTheme="minorHAnsi" w:hAnsiTheme="minorHAnsi"/>
                <w:noProof/>
                <w:webHidden/>
                <w:sz w:val="22"/>
                <w:szCs w:val="22"/>
              </w:rPr>
              <w:fldChar w:fldCharType="end"/>
            </w:r>
          </w:hyperlink>
        </w:p>
        <w:p w14:paraId="6E1EBED9"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39" w:history="1">
            <w:r w:rsidR="009D6597" w:rsidRPr="00EB6498">
              <w:rPr>
                <w:rStyle w:val="Hyperlink"/>
                <w:rFonts w:asciiTheme="minorHAnsi" w:hAnsiTheme="minorHAnsi"/>
                <w:noProof/>
                <w:sz w:val="22"/>
                <w:szCs w:val="22"/>
              </w:rPr>
              <w:t>4.3</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Short-Listing by MRCG-registered Charity</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_Toc425769639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11</w:t>
            </w:r>
            <w:r w:rsidR="009D6597" w:rsidRPr="00EB6498">
              <w:rPr>
                <w:rFonts w:asciiTheme="minorHAnsi" w:hAnsiTheme="minorHAnsi"/>
                <w:noProof/>
                <w:webHidden/>
                <w:sz w:val="22"/>
                <w:szCs w:val="22"/>
              </w:rPr>
              <w:fldChar w:fldCharType="end"/>
            </w:r>
          </w:hyperlink>
        </w:p>
        <w:p w14:paraId="2C8C75D5"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40" w:history="1">
            <w:r w:rsidR="009D6597" w:rsidRPr="00EB6498">
              <w:rPr>
                <w:rStyle w:val="Hyperlink"/>
                <w:rFonts w:asciiTheme="minorHAnsi" w:hAnsiTheme="minorHAnsi"/>
                <w:noProof/>
                <w:sz w:val="22"/>
                <w:szCs w:val="22"/>
              </w:rPr>
              <w:t>4.4</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Committee meeting</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_Toc425769640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11</w:t>
            </w:r>
            <w:r w:rsidR="009D6597" w:rsidRPr="00EB6498">
              <w:rPr>
                <w:rFonts w:asciiTheme="minorHAnsi" w:hAnsiTheme="minorHAnsi"/>
                <w:noProof/>
                <w:webHidden/>
                <w:sz w:val="22"/>
                <w:szCs w:val="22"/>
              </w:rPr>
              <w:fldChar w:fldCharType="end"/>
            </w:r>
          </w:hyperlink>
        </w:p>
        <w:p w14:paraId="23912E8B" w14:textId="77777777" w:rsidR="009D6597" w:rsidRPr="00EB6498" w:rsidRDefault="00F37313">
          <w:pPr>
            <w:pStyle w:val="TOC2"/>
            <w:tabs>
              <w:tab w:val="left" w:pos="880"/>
              <w:tab w:val="right" w:leader="dot" w:pos="9016"/>
            </w:tabs>
            <w:rPr>
              <w:rFonts w:asciiTheme="minorHAnsi" w:eastAsiaTheme="minorEastAsia" w:hAnsiTheme="minorHAnsi" w:cstheme="minorBidi"/>
              <w:noProof/>
              <w:sz w:val="22"/>
              <w:szCs w:val="22"/>
              <w:lang w:eastAsia="en-IE"/>
            </w:rPr>
          </w:pPr>
          <w:hyperlink w:anchor="_Toc425769641" w:history="1">
            <w:r w:rsidR="009D6597" w:rsidRPr="00EB6498">
              <w:rPr>
                <w:rStyle w:val="Hyperlink"/>
                <w:rFonts w:asciiTheme="minorHAnsi" w:hAnsiTheme="minorHAnsi"/>
                <w:noProof/>
                <w:sz w:val="22"/>
                <w:szCs w:val="22"/>
              </w:rPr>
              <w:t>4.5</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Award Contracts</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_Toc425769641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12</w:t>
            </w:r>
            <w:r w:rsidR="009D6597" w:rsidRPr="00EB6498">
              <w:rPr>
                <w:rFonts w:asciiTheme="minorHAnsi" w:hAnsiTheme="minorHAnsi"/>
                <w:noProof/>
                <w:webHidden/>
                <w:sz w:val="22"/>
                <w:szCs w:val="22"/>
              </w:rPr>
              <w:fldChar w:fldCharType="end"/>
            </w:r>
          </w:hyperlink>
        </w:p>
        <w:p w14:paraId="13B34CE3" w14:textId="77777777" w:rsidR="009D6597" w:rsidRPr="00EB6498" w:rsidRDefault="00F37313">
          <w:pPr>
            <w:pStyle w:val="TOC1"/>
            <w:rPr>
              <w:rFonts w:asciiTheme="minorHAnsi" w:eastAsiaTheme="minorEastAsia" w:hAnsiTheme="minorHAnsi" w:cstheme="minorBidi"/>
              <w:noProof/>
              <w:sz w:val="22"/>
              <w:szCs w:val="22"/>
              <w:lang w:eastAsia="en-IE"/>
            </w:rPr>
          </w:pPr>
          <w:hyperlink w:anchor="_Toc425769642" w:history="1">
            <w:r w:rsidR="009D6597" w:rsidRPr="00EB6498">
              <w:rPr>
                <w:rStyle w:val="Hyperlink"/>
                <w:rFonts w:asciiTheme="minorHAnsi" w:hAnsiTheme="minorHAnsi"/>
                <w:noProof/>
                <w:sz w:val="22"/>
                <w:szCs w:val="22"/>
              </w:rPr>
              <w:t>5.</w:t>
            </w:r>
            <w:r w:rsidR="009D6597" w:rsidRPr="00EB6498">
              <w:rPr>
                <w:rFonts w:asciiTheme="minorHAnsi" w:eastAsiaTheme="minorEastAsia" w:hAnsiTheme="minorHAnsi" w:cstheme="minorBidi"/>
                <w:noProof/>
                <w:sz w:val="22"/>
                <w:szCs w:val="22"/>
                <w:lang w:eastAsia="en-IE"/>
              </w:rPr>
              <w:tab/>
            </w:r>
            <w:r w:rsidR="009D6597" w:rsidRPr="00EB6498">
              <w:rPr>
                <w:rStyle w:val="Hyperlink"/>
                <w:rFonts w:asciiTheme="minorHAnsi" w:hAnsiTheme="minorHAnsi"/>
                <w:noProof/>
                <w:sz w:val="22"/>
                <w:szCs w:val="22"/>
              </w:rPr>
              <w:t>Guidance on the Application form</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_Toc425769642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14</w:t>
            </w:r>
            <w:r w:rsidR="009D6597" w:rsidRPr="00EB6498">
              <w:rPr>
                <w:rFonts w:asciiTheme="minorHAnsi" w:hAnsiTheme="minorHAnsi"/>
                <w:noProof/>
                <w:webHidden/>
                <w:sz w:val="22"/>
                <w:szCs w:val="22"/>
              </w:rPr>
              <w:fldChar w:fldCharType="end"/>
            </w:r>
          </w:hyperlink>
        </w:p>
        <w:p w14:paraId="60995164" w14:textId="77777777" w:rsidR="009D6597" w:rsidRPr="00EB6498" w:rsidRDefault="00F37313">
          <w:pPr>
            <w:pStyle w:val="TOC1"/>
            <w:rPr>
              <w:rFonts w:asciiTheme="minorHAnsi" w:eastAsiaTheme="minorEastAsia" w:hAnsiTheme="minorHAnsi" w:cstheme="minorBidi"/>
              <w:noProof/>
              <w:sz w:val="22"/>
              <w:szCs w:val="22"/>
              <w:lang w:eastAsia="en-IE"/>
            </w:rPr>
          </w:pPr>
          <w:hyperlink w:anchor="_Toc425769643" w:history="1">
            <w:r w:rsidR="009D6597" w:rsidRPr="00C078D9">
              <w:rPr>
                <w:rStyle w:val="Hyperlink"/>
                <w:rFonts w:asciiTheme="minorHAnsi" w:hAnsiTheme="minorHAnsi"/>
                <w:noProof/>
                <w:sz w:val="22"/>
                <w:szCs w:val="22"/>
              </w:rPr>
              <w:t>6.</w:t>
            </w:r>
            <w:r w:rsidR="009D6597" w:rsidRPr="00C078D9">
              <w:rPr>
                <w:rFonts w:asciiTheme="minorHAnsi" w:eastAsiaTheme="minorEastAsia" w:hAnsiTheme="minorHAnsi" w:cstheme="minorBidi"/>
                <w:noProof/>
                <w:sz w:val="22"/>
                <w:szCs w:val="22"/>
                <w:lang w:eastAsia="en-IE"/>
              </w:rPr>
              <w:tab/>
            </w:r>
            <w:r w:rsidR="009D6597" w:rsidRPr="00C078D9">
              <w:rPr>
                <w:rStyle w:val="Hyperlink"/>
                <w:rFonts w:asciiTheme="minorHAnsi" w:hAnsiTheme="minorHAnsi"/>
                <w:noProof/>
                <w:sz w:val="22"/>
                <w:szCs w:val="22"/>
              </w:rPr>
              <w:t>Timeframe</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_Toc425769643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13</w:t>
            </w:r>
            <w:r w:rsidR="009D6597" w:rsidRPr="00EB6498">
              <w:rPr>
                <w:rFonts w:asciiTheme="minorHAnsi" w:hAnsiTheme="minorHAnsi"/>
                <w:noProof/>
                <w:webHidden/>
                <w:sz w:val="22"/>
                <w:szCs w:val="22"/>
              </w:rPr>
              <w:fldChar w:fldCharType="end"/>
            </w:r>
          </w:hyperlink>
        </w:p>
        <w:p w14:paraId="74D45A9E" w14:textId="77777777" w:rsidR="009D6597" w:rsidRPr="00EB6498" w:rsidRDefault="00F37313">
          <w:pPr>
            <w:pStyle w:val="TOC1"/>
            <w:rPr>
              <w:rFonts w:asciiTheme="minorHAnsi" w:eastAsiaTheme="minorEastAsia" w:hAnsiTheme="minorHAnsi" w:cstheme="minorBidi"/>
              <w:noProof/>
              <w:sz w:val="22"/>
              <w:szCs w:val="22"/>
              <w:lang w:eastAsia="en-IE"/>
            </w:rPr>
          </w:pPr>
          <w:hyperlink w:anchor="_Toc425769644" w:history="1">
            <w:r w:rsidR="009D6597" w:rsidRPr="00EB6498">
              <w:rPr>
                <w:rStyle w:val="Hyperlink"/>
                <w:rFonts w:asciiTheme="minorHAnsi" w:hAnsiTheme="minorHAnsi"/>
                <w:noProof/>
                <w:sz w:val="22"/>
                <w:szCs w:val="22"/>
              </w:rPr>
              <w:t>Appendix 1: MRCG-HRB Conflict of Interest Policy for Peer Reviewers</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_Toc425769644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14</w:t>
            </w:r>
            <w:r w:rsidR="009D6597" w:rsidRPr="00EB6498">
              <w:rPr>
                <w:rFonts w:asciiTheme="minorHAnsi" w:hAnsiTheme="minorHAnsi"/>
                <w:noProof/>
                <w:webHidden/>
                <w:sz w:val="22"/>
                <w:szCs w:val="22"/>
              </w:rPr>
              <w:fldChar w:fldCharType="end"/>
            </w:r>
          </w:hyperlink>
        </w:p>
        <w:p w14:paraId="11A551D1" w14:textId="77777777" w:rsidR="009D6597" w:rsidRPr="00EB6498" w:rsidRDefault="00F37313">
          <w:pPr>
            <w:pStyle w:val="TOC1"/>
            <w:rPr>
              <w:rFonts w:asciiTheme="minorHAnsi" w:eastAsiaTheme="minorEastAsia" w:hAnsiTheme="minorHAnsi" w:cstheme="minorBidi"/>
              <w:noProof/>
              <w:sz w:val="22"/>
              <w:szCs w:val="22"/>
              <w:lang w:eastAsia="en-IE"/>
            </w:rPr>
          </w:pPr>
          <w:hyperlink w:anchor="_Toc425769645" w:history="1">
            <w:r w:rsidR="009D6597" w:rsidRPr="00EB6498">
              <w:rPr>
                <w:rStyle w:val="Hyperlink"/>
                <w:rFonts w:asciiTheme="minorHAnsi" w:hAnsiTheme="minorHAnsi"/>
                <w:noProof/>
                <w:sz w:val="22"/>
                <w:szCs w:val="22"/>
              </w:rPr>
              <w:t>Appendix 2: Checklist for Intervention studies (randomised and non-randomised designs)</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_Toc425769645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27</w:t>
            </w:r>
            <w:r w:rsidR="009D6597" w:rsidRPr="00EB6498">
              <w:rPr>
                <w:rFonts w:asciiTheme="minorHAnsi" w:hAnsiTheme="minorHAnsi"/>
                <w:noProof/>
                <w:webHidden/>
                <w:sz w:val="22"/>
                <w:szCs w:val="22"/>
              </w:rPr>
              <w:fldChar w:fldCharType="end"/>
            </w:r>
          </w:hyperlink>
        </w:p>
        <w:p w14:paraId="0E40807E" w14:textId="77777777" w:rsidR="009D6597" w:rsidRPr="00EB6498" w:rsidRDefault="00F37313">
          <w:pPr>
            <w:pStyle w:val="TOC1"/>
            <w:rPr>
              <w:rFonts w:asciiTheme="minorHAnsi" w:eastAsiaTheme="minorEastAsia" w:hAnsiTheme="minorHAnsi" w:cstheme="minorBidi"/>
              <w:noProof/>
              <w:sz w:val="22"/>
              <w:szCs w:val="22"/>
              <w:lang w:eastAsia="en-IE"/>
            </w:rPr>
          </w:pPr>
          <w:hyperlink w:anchor="_Toc425769646" w:history="1">
            <w:r w:rsidR="009D6597" w:rsidRPr="00EB6498">
              <w:rPr>
                <w:rStyle w:val="Hyperlink"/>
                <w:rFonts w:asciiTheme="minorHAnsi" w:hAnsiTheme="minorHAnsi"/>
                <w:noProof/>
                <w:sz w:val="22"/>
                <w:szCs w:val="22"/>
              </w:rPr>
              <w:t>Appendix 3: References/Useful Links</w:t>
            </w:r>
            <w:r w:rsidR="009D6597" w:rsidRPr="00EB6498">
              <w:rPr>
                <w:rFonts w:asciiTheme="minorHAnsi" w:hAnsiTheme="minorHAnsi"/>
                <w:noProof/>
                <w:webHidden/>
                <w:sz w:val="22"/>
                <w:szCs w:val="22"/>
              </w:rPr>
              <w:tab/>
            </w:r>
            <w:r w:rsidR="009D6597" w:rsidRPr="00EB6498">
              <w:rPr>
                <w:rFonts w:asciiTheme="minorHAnsi" w:hAnsiTheme="minorHAnsi"/>
                <w:noProof/>
                <w:webHidden/>
                <w:sz w:val="22"/>
                <w:szCs w:val="22"/>
              </w:rPr>
              <w:fldChar w:fldCharType="begin"/>
            </w:r>
            <w:r w:rsidR="009D6597" w:rsidRPr="00EB6498">
              <w:rPr>
                <w:rFonts w:asciiTheme="minorHAnsi" w:hAnsiTheme="minorHAnsi"/>
                <w:noProof/>
                <w:webHidden/>
                <w:sz w:val="22"/>
                <w:szCs w:val="22"/>
              </w:rPr>
              <w:instrText xml:space="preserve"> PAGEREF _Toc425769646 \h </w:instrText>
            </w:r>
            <w:r w:rsidR="009D6597" w:rsidRPr="00EB6498">
              <w:rPr>
                <w:rFonts w:asciiTheme="minorHAnsi" w:hAnsiTheme="minorHAnsi"/>
                <w:noProof/>
                <w:webHidden/>
                <w:sz w:val="22"/>
                <w:szCs w:val="22"/>
              </w:rPr>
            </w:r>
            <w:r w:rsidR="009D6597" w:rsidRPr="00EB6498">
              <w:rPr>
                <w:rFonts w:asciiTheme="minorHAnsi" w:hAnsiTheme="minorHAnsi"/>
                <w:noProof/>
                <w:webHidden/>
                <w:sz w:val="22"/>
                <w:szCs w:val="22"/>
              </w:rPr>
              <w:fldChar w:fldCharType="separate"/>
            </w:r>
            <w:r w:rsidR="002545C8">
              <w:rPr>
                <w:rFonts w:asciiTheme="minorHAnsi" w:hAnsiTheme="minorHAnsi"/>
                <w:noProof/>
                <w:webHidden/>
                <w:sz w:val="22"/>
                <w:szCs w:val="22"/>
              </w:rPr>
              <w:t>29</w:t>
            </w:r>
            <w:r w:rsidR="009D6597" w:rsidRPr="00EB6498">
              <w:rPr>
                <w:rFonts w:asciiTheme="minorHAnsi" w:hAnsiTheme="minorHAnsi"/>
                <w:noProof/>
                <w:webHidden/>
                <w:sz w:val="22"/>
                <w:szCs w:val="22"/>
              </w:rPr>
              <w:fldChar w:fldCharType="end"/>
            </w:r>
          </w:hyperlink>
        </w:p>
        <w:p w14:paraId="5B8E12C6" w14:textId="77777777" w:rsidR="00661A1A" w:rsidRPr="00BC35EC" w:rsidRDefault="00661A1A" w:rsidP="00BD0D0F">
          <w:pPr>
            <w:spacing w:line="276" w:lineRule="auto"/>
            <w:rPr>
              <w:rFonts w:asciiTheme="minorHAnsi" w:hAnsiTheme="minorHAnsi"/>
            </w:rPr>
          </w:pPr>
          <w:r w:rsidRPr="00EB6498">
            <w:rPr>
              <w:rFonts w:asciiTheme="minorHAnsi" w:hAnsiTheme="minorHAnsi"/>
              <w:b/>
              <w:bCs/>
              <w:noProof/>
              <w:sz w:val="22"/>
              <w:szCs w:val="22"/>
            </w:rPr>
            <w:fldChar w:fldCharType="end"/>
          </w:r>
        </w:p>
      </w:sdtContent>
    </w:sdt>
    <w:p w14:paraId="74732E30" w14:textId="77777777" w:rsidR="00C10C3E" w:rsidRDefault="00C10C3E">
      <w:pPr>
        <w:rPr>
          <w:rFonts w:asciiTheme="minorHAnsi" w:hAnsiTheme="minorHAnsi" w:cstheme="minorHAnsi"/>
          <w:b/>
          <w:sz w:val="28"/>
          <w:szCs w:val="28"/>
          <w:lang w:val="en-GB"/>
        </w:rPr>
      </w:pPr>
      <w:r>
        <w:rPr>
          <w:rFonts w:asciiTheme="minorHAnsi" w:hAnsiTheme="minorHAnsi" w:cstheme="minorHAnsi"/>
          <w:szCs w:val="28"/>
        </w:rPr>
        <w:br w:type="page"/>
      </w:r>
    </w:p>
    <w:p w14:paraId="01BFD5BC" w14:textId="77777777" w:rsidR="00661A1A" w:rsidRPr="00BC35EC" w:rsidRDefault="00661A1A" w:rsidP="00BD0D0F">
      <w:pPr>
        <w:pStyle w:val="Subtitle"/>
        <w:spacing w:line="276" w:lineRule="auto"/>
        <w:ind w:left="0" w:right="-992"/>
        <w:outlineLvl w:val="0"/>
        <w:rPr>
          <w:rFonts w:asciiTheme="minorHAnsi" w:hAnsiTheme="minorHAnsi" w:cstheme="minorHAnsi"/>
          <w:szCs w:val="28"/>
        </w:rPr>
      </w:pPr>
    </w:p>
    <w:p w14:paraId="37774F29" w14:textId="77777777" w:rsidR="00661A1A" w:rsidRPr="00EB6498" w:rsidRDefault="00661A1A" w:rsidP="00BD0D0F">
      <w:pPr>
        <w:pStyle w:val="Heading1"/>
        <w:spacing w:before="0" w:after="0" w:line="276" w:lineRule="auto"/>
        <w:jc w:val="center"/>
        <w:rPr>
          <w:rFonts w:asciiTheme="minorHAnsi" w:hAnsiTheme="minorHAnsi"/>
        </w:rPr>
      </w:pPr>
      <w:bookmarkStart w:id="34" w:name="_Toc364944583"/>
      <w:bookmarkStart w:id="35" w:name="_Toc364944800"/>
      <w:bookmarkStart w:id="36" w:name="_Toc364944828"/>
      <w:bookmarkStart w:id="37" w:name="_Toc364944858"/>
      <w:bookmarkStart w:id="38" w:name="_Toc365642636"/>
      <w:bookmarkStart w:id="39" w:name="_Toc425767634"/>
      <w:bookmarkStart w:id="40" w:name="_Toc425769622"/>
      <w:r w:rsidRPr="00EB6498">
        <w:rPr>
          <w:rFonts w:asciiTheme="minorHAnsi" w:hAnsiTheme="minorHAnsi"/>
        </w:rPr>
        <w:t>MRCG/HRB Joint Funding Scheme 201</w:t>
      </w:r>
      <w:bookmarkEnd w:id="34"/>
      <w:bookmarkEnd w:id="35"/>
      <w:bookmarkEnd w:id="36"/>
      <w:bookmarkEnd w:id="37"/>
      <w:bookmarkEnd w:id="38"/>
      <w:bookmarkEnd w:id="39"/>
      <w:bookmarkEnd w:id="40"/>
      <w:bookmarkEnd w:id="33"/>
      <w:r w:rsidR="00232E51">
        <w:rPr>
          <w:rFonts w:asciiTheme="minorHAnsi" w:hAnsiTheme="minorHAnsi"/>
        </w:rPr>
        <w:t>8</w:t>
      </w:r>
    </w:p>
    <w:p w14:paraId="7724A4C5" w14:textId="77777777" w:rsidR="00661A1A" w:rsidRPr="00EB6498" w:rsidRDefault="00661A1A" w:rsidP="00BD0D0F">
      <w:pPr>
        <w:pStyle w:val="Heading1"/>
        <w:spacing w:before="0" w:after="0" w:line="276" w:lineRule="auto"/>
        <w:jc w:val="center"/>
        <w:rPr>
          <w:rFonts w:asciiTheme="minorHAnsi" w:hAnsiTheme="minorHAnsi"/>
        </w:rPr>
      </w:pPr>
    </w:p>
    <w:p w14:paraId="53D21858" w14:textId="77777777" w:rsidR="00661A1A" w:rsidRPr="00EB6498" w:rsidRDefault="00232E51" w:rsidP="00BD0D0F">
      <w:pPr>
        <w:pStyle w:val="Heading1"/>
        <w:spacing w:before="0" w:after="0" w:line="276" w:lineRule="auto"/>
        <w:jc w:val="center"/>
        <w:rPr>
          <w:rFonts w:asciiTheme="minorHAnsi" w:hAnsiTheme="minorHAnsi"/>
        </w:rPr>
      </w:pPr>
      <w:r>
        <w:rPr>
          <w:rFonts w:asciiTheme="minorHAnsi" w:hAnsiTheme="minorHAnsi"/>
        </w:rPr>
        <w:t>Instructions to applicants</w:t>
      </w:r>
    </w:p>
    <w:p w14:paraId="3DFCCEB2" w14:textId="77777777" w:rsidR="00661A1A" w:rsidRPr="00BC35EC" w:rsidRDefault="00661A1A" w:rsidP="00BD0D0F">
      <w:pPr>
        <w:spacing w:line="276" w:lineRule="auto"/>
        <w:jc w:val="center"/>
        <w:rPr>
          <w:rFonts w:asciiTheme="minorHAnsi" w:hAnsiTheme="minorHAnsi" w:cstheme="minorHAnsi"/>
          <w:b/>
          <w:sz w:val="24"/>
        </w:rPr>
      </w:pPr>
      <w:r w:rsidRPr="00BC35EC">
        <w:rPr>
          <w:rFonts w:asciiTheme="minorHAnsi" w:hAnsiTheme="minorHAnsi" w:cstheme="minorHAnsi"/>
          <w:b/>
          <w:sz w:val="24"/>
        </w:rPr>
        <w:t>_____________________________________________________________________</w:t>
      </w:r>
    </w:p>
    <w:p w14:paraId="26925DA1" w14:textId="77777777" w:rsidR="00661A1A" w:rsidRPr="00BC35EC" w:rsidRDefault="00661A1A" w:rsidP="00BD0D0F">
      <w:pPr>
        <w:pStyle w:val="Header"/>
        <w:tabs>
          <w:tab w:val="clear" w:pos="4153"/>
          <w:tab w:val="clear" w:pos="8306"/>
        </w:tabs>
        <w:spacing w:line="276" w:lineRule="auto"/>
        <w:jc w:val="both"/>
        <w:rPr>
          <w:rFonts w:asciiTheme="minorHAnsi" w:hAnsiTheme="minorHAnsi" w:cstheme="minorHAnsi"/>
          <w:sz w:val="22"/>
          <w:szCs w:val="22"/>
        </w:rPr>
      </w:pPr>
    </w:p>
    <w:p w14:paraId="581EB098" w14:textId="77777777" w:rsidR="00661A1A" w:rsidRPr="00EB6903" w:rsidRDefault="00661A1A" w:rsidP="00BD0D0F">
      <w:pPr>
        <w:pStyle w:val="Heading1"/>
        <w:numPr>
          <w:ilvl w:val="0"/>
          <w:numId w:val="25"/>
        </w:numPr>
        <w:spacing w:before="0" w:after="0" w:line="276" w:lineRule="auto"/>
        <w:rPr>
          <w:rFonts w:asciiTheme="minorHAnsi" w:hAnsiTheme="minorHAnsi"/>
        </w:rPr>
      </w:pPr>
      <w:bookmarkStart w:id="41" w:name="_Toc364944585"/>
      <w:bookmarkStart w:id="42" w:name="_Toc364944802"/>
      <w:bookmarkStart w:id="43" w:name="_Toc364944830"/>
      <w:bookmarkStart w:id="44" w:name="_Toc425769624"/>
      <w:r w:rsidRPr="00EB6903">
        <w:rPr>
          <w:rFonts w:asciiTheme="minorHAnsi" w:hAnsiTheme="minorHAnsi"/>
        </w:rPr>
        <w:t>Introduction</w:t>
      </w:r>
      <w:bookmarkEnd w:id="41"/>
      <w:bookmarkEnd w:id="42"/>
      <w:bookmarkEnd w:id="43"/>
      <w:bookmarkEnd w:id="44"/>
    </w:p>
    <w:p w14:paraId="2C699F85" w14:textId="77777777" w:rsidR="0057324F" w:rsidRPr="00EB6903"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The Medical Research Charities Group (MRCG) was founded in 1998 with the aim of supporting charities in Ireland to increase both the quality and quantity of healthcare research being done in Ireland. The MRCG </w:t>
      </w:r>
      <w:r w:rsidRPr="00EB6903">
        <w:rPr>
          <w:rFonts w:asciiTheme="minorHAnsi" w:hAnsiTheme="minorHAnsi" w:cstheme="minorHAnsi"/>
          <w:color w:val="000000"/>
          <w:sz w:val="21"/>
          <w:szCs w:val="21"/>
          <w:lang w:val="en"/>
        </w:rPr>
        <w:t xml:space="preserve">represents the joint interests of charities </w:t>
      </w:r>
      <w:r w:rsidRPr="00EB6903">
        <w:rPr>
          <w:rFonts w:asciiTheme="minorHAnsi" w:hAnsiTheme="minorHAnsi" w:cstheme="minorHAnsi"/>
          <w:color w:val="000000"/>
          <w:sz w:val="21"/>
          <w:szCs w:val="21"/>
        </w:rPr>
        <w:t>specialising</w:t>
      </w:r>
      <w:r w:rsidRPr="00EB6903">
        <w:rPr>
          <w:rFonts w:asciiTheme="minorHAnsi" w:hAnsiTheme="minorHAnsi" w:cstheme="minorHAnsi"/>
          <w:color w:val="000000"/>
          <w:sz w:val="21"/>
          <w:szCs w:val="21"/>
          <w:lang w:val="en"/>
        </w:rPr>
        <w:t xml:space="preserve"> in restoring health through medical research, diagnosis and treatment and, where possible, the prevention of disease</w:t>
      </w:r>
      <w:r w:rsidRPr="00EB6903">
        <w:rPr>
          <w:rFonts w:asciiTheme="minorHAnsi" w:hAnsiTheme="minorHAnsi" w:cstheme="minorHAnsi"/>
          <w:sz w:val="22"/>
          <w:szCs w:val="22"/>
        </w:rPr>
        <w:t xml:space="preserve">. Since 2006, the work of the MRCG has been supported by the Health Research Board (HRB) </w:t>
      </w:r>
      <w:r w:rsidR="003854E4" w:rsidRPr="00EB6903">
        <w:rPr>
          <w:rFonts w:asciiTheme="minorHAnsi" w:hAnsiTheme="minorHAnsi" w:cstheme="minorHAnsi"/>
          <w:sz w:val="22"/>
          <w:szCs w:val="22"/>
        </w:rPr>
        <w:t>through</w:t>
      </w:r>
      <w:r w:rsidRPr="00EB6903">
        <w:rPr>
          <w:rFonts w:asciiTheme="minorHAnsi" w:hAnsiTheme="minorHAnsi" w:cstheme="minorHAnsi"/>
          <w:sz w:val="22"/>
          <w:szCs w:val="22"/>
        </w:rPr>
        <w:t xml:space="preserve"> co-funding of research projects. The lev</w:t>
      </w:r>
      <w:r w:rsidR="009B389B" w:rsidRPr="00EB6903">
        <w:rPr>
          <w:rFonts w:asciiTheme="minorHAnsi" w:hAnsiTheme="minorHAnsi" w:cstheme="minorHAnsi"/>
          <w:sz w:val="22"/>
          <w:szCs w:val="22"/>
        </w:rPr>
        <w:t>el of funding is currently at €8</w:t>
      </w:r>
      <w:r w:rsidRPr="00EB6903">
        <w:rPr>
          <w:rFonts w:asciiTheme="minorHAnsi" w:hAnsiTheme="minorHAnsi" w:cstheme="minorHAnsi"/>
          <w:sz w:val="22"/>
          <w:szCs w:val="22"/>
        </w:rPr>
        <w:t xml:space="preserve">00,000 per annum. </w:t>
      </w:r>
      <w:r w:rsidR="00696BFF" w:rsidRPr="00EB6903">
        <w:rPr>
          <w:rFonts w:asciiTheme="minorHAnsi" w:hAnsiTheme="minorHAnsi" w:cstheme="minorHAnsi"/>
          <w:sz w:val="22"/>
          <w:szCs w:val="22"/>
        </w:rPr>
        <w:t xml:space="preserve">The HRB is the lead agency in Ireland supporting research linked to health and social care. </w:t>
      </w:r>
      <w:r w:rsidR="004C0F57">
        <w:rPr>
          <w:rFonts w:asciiTheme="minorHAnsi" w:hAnsiTheme="minorHAnsi" w:cstheme="minorHAnsi"/>
          <w:sz w:val="22"/>
          <w:szCs w:val="22"/>
        </w:rPr>
        <w:t>During the period of the Strategic Business Plan 2016-2020, the HRB will continue to work in partnership with other</w:t>
      </w:r>
      <w:r w:rsidR="000F1FFC">
        <w:rPr>
          <w:rFonts w:asciiTheme="minorHAnsi" w:hAnsiTheme="minorHAnsi" w:cstheme="minorHAnsi"/>
          <w:sz w:val="22"/>
          <w:szCs w:val="22"/>
        </w:rPr>
        <w:t>s</w:t>
      </w:r>
      <w:r w:rsidR="004C0F57">
        <w:rPr>
          <w:rFonts w:asciiTheme="minorHAnsi" w:hAnsiTheme="minorHAnsi" w:cstheme="minorHAnsi"/>
          <w:sz w:val="22"/>
          <w:szCs w:val="22"/>
        </w:rPr>
        <w:t xml:space="preserve"> </w:t>
      </w:r>
      <w:r w:rsidR="0057324F" w:rsidRPr="00EB6903">
        <w:rPr>
          <w:rFonts w:asciiTheme="minorHAnsi" w:hAnsiTheme="minorHAnsi"/>
          <w:sz w:val="22"/>
          <w:szCs w:val="22"/>
        </w:rPr>
        <w:t>to</w:t>
      </w:r>
      <w:r w:rsidR="0057324F" w:rsidRPr="00EB6903">
        <w:rPr>
          <w:rFonts w:asciiTheme="minorHAnsi" w:hAnsiTheme="minorHAnsi"/>
          <w:sz w:val="22"/>
          <w:szCs w:val="22"/>
          <w:lang w:val="en" w:eastAsia="en-GB"/>
        </w:rPr>
        <w:t xml:space="preserve"> accelerate the translation of research into real benefits for people and play a key role in health system innovation, transformation and economic development.</w:t>
      </w:r>
    </w:p>
    <w:p w14:paraId="6B198529" w14:textId="77777777" w:rsidR="0057324F" w:rsidRPr="00EB6903" w:rsidRDefault="0057324F" w:rsidP="00BD0D0F">
      <w:pPr>
        <w:spacing w:line="276" w:lineRule="auto"/>
        <w:jc w:val="both"/>
        <w:rPr>
          <w:rFonts w:asciiTheme="minorHAnsi" w:hAnsiTheme="minorHAnsi" w:cstheme="minorHAnsi"/>
          <w:sz w:val="22"/>
          <w:szCs w:val="22"/>
        </w:rPr>
      </w:pPr>
    </w:p>
    <w:p w14:paraId="4D16598C" w14:textId="77777777" w:rsidR="00661A1A" w:rsidRPr="00EB6903"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This innovative joint funding scheme allows members of the MRCG to support research</w:t>
      </w:r>
      <w:r w:rsidR="00696BFF" w:rsidRPr="00EB6903">
        <w:rPr>
          <w:rFonts w:asciiTheme="minorHAnsi" w:hAnsiTheme="minorHAnsi" w:cstheme="minorHAnsi"/>
          <w:sz w:val="22"/>
          <w:szCs w:val="22"/>
        </w:rPr>
        <w:t xml:space="preserve"> </w:t>
      </w:r>
      <w:r w:rsidR="00716225" w:rsidRPr="00EB6903">
        <w:rPr>
          <w:rFonts w:asciiTheme="minorHAnsi" w:hAnsiTheme="minorHAnsi" w:cstheme="minorHAnsi"/>
          <w:sz w:val="22"/>
          <w:szCs w:val="22"/>
        </w:rPr>
        <w:t>addressing</w:t>
      </w:r>
      <w:r w:rsidR="00696BFF" w:rsidRPr="00EB6903">
        <w:rPr>
          <w:rFonts w:asciiTheme="minorHAnsi" w:hAnsiTheme="minorHAnsi" w:cstheme="minorHAnsi"/>
          <w:sz w:val="22"/>
          <w:szCs w:val="22"/>
        </w:rPr>
        <w:t xml:space="preserve"> their research strategy</w:t>
      </w:r>
      <w:r w:rsidRPr="00EB6903">
        <w:rPr>
          <w:rFonts w:asciiTheme="minorHAnsi" w:hAnsiTheme="minorHAnsi" w:cstheme="minorHAnsi"/>
          <w:sz w:val="22"/>
          <w:szCs w:val="22"/>
        </w:rPr>
        <w:t xml:space="preserve">, where they might otherwise not be in a position to finance the full cost of that research. </w:t>
      </w:r>
      <w:r w:rsidR="00716225" w:rsidRPr="00EB6903">
        <w:rPr>
          <w:rFonts w:asciiTheme="minorHAnsi" w:hAnsiTheme="minorHAnsi" w:cstheme="minorHAnsi"/>
          <w:sz w:val="22"/>
          <w:szCs w:val="22"/>
        </w:rPr>
        <w:t>To date,</w:t>
      </w:r>
      <w:r w:rsidR="00232E51">
        <w:rPr>
          <w:rFonts w:asciiTheme="minorHAnsi" w:hAnsiTheme="minorHAnsi" w:cstheme="minorHAnsi"/>
          <w:sz w:val="22"/>
          <w:szCs w:val="22"/>
        </w:rPr>
        <w:t xml:space="preserve"> 111</w:t>
      </w:r>
      <w:r w:rsidR="00716225" w:rsidRPr="00EB6903">
        <w:rPr>
          <w:rFonts w:asciiTheme="minorHAnsi" w:hAnsiTheme="minorHAnsi" w:cstheme="minorHAnsi"/>
          <w:sz w:val="22"/>
          <w:szCs w:val="22"/>
        </w:rPr>
        <w:t xml:space="preserve"> projects have been jointly funded by member charities and the HRB in seven rounds. W</w:t>
      </w:r>
      <w:r w:rsidRPr="00EB6903">
        <w:rPr>
          <w:rFonts w:asciiTheme="minorHAnsi" w:hAnsiTheme="minorHAnsi" w:cstheme="minorHAnsi"/>
          <w:sz w:val="22"/>
          <w:szCs w:val="22"/>
        </w:rPr>
        <w:t>hile no differentiation is made between charities or disease areas, the scheme has been particularly beneficial for rare diseases where research being undertaken internationally may be limited and where charities wishing to contribute to the research agenda need to fund research projects led from outside Ireland.</w:t>
      </w:r>
    </w:p>
    <w:p w14:paraId="6D76402D" w14:textId="77777777" w:rsidR="00661A1A" w:rsidRPr="00EB6903" w:rsidRDefault="00661A1A" w:rsidP="00BD0D0F">
      <w:pPr>
        <w:spacing w:line="276" w:lineRule="auto"/>
        <w:jc w:val="both"/>
        <w:rPr>
          <w:rFonts w:asciiTheme="minorHAnsi" w:hAnsiTheme="minorHAnsi" w:cstheme="minorHAnsi"/>
          <w:sz w:val="22"/>
          <w:szCs w:val="22"/>
        </w:rPr>
      </w:pPr>
    </w:p>
    <w:p w14:paraId="6C88E2E6" w14:textId="77777777" w:rsidR="00661A1A" w:rsidRPr="00EB6903" w:rsidRDefault="004C0F57" w:rsidP="00BD0D0F">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MRCG and HRB have developed guidelines for competitive peer review to ensure that high quality and innovative research projects receive funding through this scheme. </w:t>
      </w:r>
      <w:r w:rsidR="00661A1A" w:rsidRPr="00EB6903">
        <w:rPr>
          <w:rFonts w:asciiTheme="minorHAnsi" w:hAnsiTheme="minorHAnsi" w:cstheme="minorHAnsi"/>
          <w:sz w:val="22"/>
          <w:szCs w:val="22"/>
        </w:rPr>
        <w:t xml:space="preserve">The partnership with the HRB </w:t>
      </w:r>
      <w:r w:rsidR="006A74BA">
        <w:rPr>
          <w:rFonts w:asciiTheme="minorHAnsi" w:hAnsiTheme="minorHAnsi" w:cstheme="minorHAnsi"/>
          <w:sz w:val="22"/>
          <w:szCs w:val="22"/>
        </w:rPr>
        <w:t>supports the</w:t>
      </w:r>
      <w:r w:rsidR="00661A1A" w:rsidRPr="00EB6903">
        <w:rPr>
          <w:rFonts w:asciiTheme="minorHAnsi" w:hAnsiTheme="minorHAnsi" w:cstheme="minorHAnsi"/>
          <w:sz w:val="22"/>
          <w:szCs w:val="22"/>
        </w:rPr>
        <w:t xml:space="preserve"> building </w:t>
      </w:r>
      <w:r w:rsidR="006A74BA">
        <w:rPr>
          <w:rFonts w:asciiTheme="minorHAnsi" w:hAnsiTheme="minorHAnsi" w:cstheme="minorHAnsi"/>
          <w:sz w:val="22"/>
          <w:szCs w:val="22"/>
        </w:rPr>
        <w:t xml:space="preserve">of </w:t>
      </w:r>
      <w:r w:rsidR="00661A1A" w:rsidRPr="00EB6903">
        <w:rPr>
          <w:rFonts w:asciiTheme="minorHAnsi" w:hAnsiTheme="minorHAnsi" w:cstheme="minorHAnsi"/>
          <w:sz w:val="22"/>
          <w:szCs w:val="22"/>
        </w:rPr>
        <w:t>research funding capacity in Irish research charities and ensures that all elements of this research funding programme are operated at the highest standards of best international practices.</w:t>
      </w:r>
    </w:p>
    <w:p w14:paraId="5A7588C4" w14:textId="77777777" w:rsidR="00661A1A" w:rsidRPr="00EB6903" w:rsidRDefault="00661A1A" w:rsidP="00BD0D0F">
      <w:pPr>
        <w:spacing w:line="276" w:lineRule="auto"/>
        <w:jc w:val="both"/>
        <w:rPr>
          <w:rFonts w:asciiTheme="minorHAnsi" w:hAnsiTheme="minorHAnsi" w:cstheme="minorHAnsi"/>
          <w:b/>
          <w:sz w:val="22"/>
          <w:szCs w:val="22"/>
          <w:lang w:val="en-GB"/>
        </w:rPr>
      </w:pPr>
    </w:p>
    <w:p w14:paraId="6A0CA0BD" w14:textId="77777777" w:rsidR="00661A1A" w:rsidRPr="00EB6903" w:rsidRDefault="00716225" w:rsidP="00BD0D0F">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The MRCG and </w:t>
      </w:r>
      <w:r w:rsidR="00661A1A" w:rsidRPr="00EB6903">
        <w:rPr>
          <w:rFonts w:asciiTheme="minorHAnsi" w:hAnsiTheme="minorHAnsi" w:cstheme="minorHAnsi"/>
          <w:sz w:val="22"/>
          <w:szCs w:val="22"/>
        </w:rPr>
        <w:t xml:space="preserve">HRB </w:t>
      </w:r>
      <w:r w:rsidRPr="00EB6903">
        <w:rPr>
          <w:rFonts w:asciiTheme="minorHAnsi" w:hAnsiTheme="minorHAnsi" w:cstheme="minorHAnsi"/>
          <w:sz w:val="22"/>
          <w:szCs w:val="22"/>
        </w:rPr>
        <w:t>are</w:t>
      </w:r>
      <w:r w:rsidR="00661A1A" w:rsidRPr="00EB6903">
        <w:rPr>
          <w:rFonts w:asciiTheme="minorHAnsi" w:hAnsiTheme="minorHAnsi" w:cstheme="minorHAnsi"/>
          <w:sz w:val="22"/>
          <w:szCs w:val="22"/>
        </w:rPr>
        <w:t xml:space="preserve"> now inviting applications for its </w:t>
      </w:r>
      <w:r w:rsidRPr="00EB6903">
        <w:rPr>
          <w:rFonts w:asciiTheme="minorHAnsi" w:hAnsiTheme="minorHAnsi" w:cstheme="minorHAnsi"/>
          <w:sz w:val="22"/>
          <w:szCs w:val="22"/>
          <w:lang w:val="en-GB"/>
        </w:rPr>
        <w:t>201</w:t>
      </w:r>
      <w:r w:rsidR="00232E51">
        <w:rPr>
          <w:rFonts w:asciiTheme="minorHAnsi" w:hAnsiTheme="minorHAnsi" w:cstheme="minorHAnsi"/>
          <w:sz w:val="22"/>
          <w:szCs w:val="22"/>
          <w:lang w:val="en-GB"/>
        </w:rPr>
        <w:t>8</w:t>
      </w:r>
      <w:r w:rsidRPr="00EB6903">
        <w:rPr>
          <w:rFonts w:asciiTheme="minorHAnsi" w:hAnsiTheme="minorHAnsi" w:cstheme="minorHAnsi"/>
          <w:sz w:val="22"/>
          <w:szCs w:val="22"/>
          <w:lang w:val="en-GB"/>
        </w:rPr>
        <w:t xml:space="preserve"> call of the </w:t>
      </w:r>
      <w:r w:rsidR="00661A1A" w:rsidRPr="00EB6903">
        <w:rPr>
          <w:rFonts w:asciiTheme="minorHAnsi" w:hAnsiTheme="minorHAnsi" w:cstheme="minorHAnsi"/>
          <w:sz w:val="22"/>
          <w:szCs w:val="22"/>
          <w:lang w:val="en-GB"/>
        </w:rPr>
        <w:t>MR</w:t>
      </w:r>
      <w:r w:rsidR="0057324F" w:rsidRPr="00EB6903">
        <w:rPr>
          <w:rFonts w:asciiTheme="minorHAnsi" w:hAnsiTheme="minorHAnsi" w:cstheme="minorHAnsi"/>
          <w:sz w:val="22"/>
          <w:szCs w:val="22"/>
          <w:lang w:val="en-GB"/>
        </w:rPr>
        <w:t>CG/HRB Joint Funding Scheme</w:t>
      </w:r>
      <w:r w:rsidR="00661A1A" w:rsidRPr="00EB6903">
        <w:rPr>
          <w:rFonts w:asciiTheme="minorHAnsi" w:hAnsiTheme="minorHAnsi" w:cstheme="minorHAnsi"/>
          <w:sz w:val="22"/>
          <w:szCs w:val="22"/>
          <w:lang w:val="en-GB"/>
        </w:rPr>
        <w:t>.</w:t>
      </w:r>
    </w:p>
    <w:p w14:paraId="017F7530" w14:textId="77777777" w:rsidR="00661A1A" w:rsidRPr="00EB6903" w:rsidRDefault="00661A1A" w:rsidP="00BD0D0F">
      <w:pPr>
        <w:spacing w:line="276" w:lineRule="auto"/>
        <w:jc w:val="both"/>
        <w:rPr>
          <w:rFonts w:asciiTheme="minorHAnsi" w:hAnsiTheme="minorHAnsi" w:cstheme="minorHAnsi"/>
          <w:b/>
          <w:sz w:val="22"/>
          <w:szCs w:val="22"/>
        </w:rPr>
      </w:pPr>
    </w:p>
    <w:p w14:paraId="11BF75F3" w14:textId="77777777" w:rsidR="00661A1A" w:rsidRPr="00EB6903" w:rsidRDefault="00BD0D0F" w:rsidP="00BD0D0F">
      <w:pPr>
        <w:pStyle w:val="Heading2"/>
        <w:spacing w:before="0" w:after="0" w:line="276" w:lineRule="auto"/>
        <w:rPr>
          <w:rFonts w:asciiTheme="minorHAnsi" w:hAnsiTheme="minorHAnsi"/>
        </w:rPr>
      </w:pPr>
      <w:bookmarkStart w:id="45" w:name="_Toc425769625"/>
      <w:r>
        <w:rPr>
          <w:rFonts w:asciiTheme="minorHAnsi" w:hAnsiTheme="minorHAnsi"/>
        </w:rPr>
        <w:t>1.1</w:t>
      </w:r>
      <w:r>
        <w:rPr>
          <w:rFonts w:asciiTheme="minorHAnsi" w:hAnsiTheme="minorHAnsi"/>
        </w:rPr>
        <w:tab/>
      </w:r>
      <w:r w:rsidR="00661A1A" w:rsidRPr="00EB6903">
        <w:rPr>
          <w:rFonts w:asciiTheme="minorHAnsi" w:hAnsiTheme="minorHAnsi"/>
        </w:rPr>
        <w:t>Objective</w:t>
      </w:r>
      <w:bookmarkEnd w:id="45"/>
    </w:p>
    <w:p w14:paraId="791CB800" w14:textId="77777777" w:rsidR="00661A1A" w:rsidRPr="00EB6903" w:rsidRDefault="00661A1A" w:rsidP="00BD0D0F">
      <w:pPr>
        <w:spacing w:line="276" w:lineRule="auto"/>
        <w:jc w:val="both"/>
        <w:rPr>
          <w:rFonts w:asciiTheme="minorHAnsi" w:hAnsiTheme="minorHAnsi" w:cs="Calibri"/>
          <w:iCs/>
          <w:sz w:val="22"/>
          <w:szCs w:val="22"/>
        </w:rPr>
      </w:pPr>
      <w:r w:rsidRPr="00EB6903">
        <w:rPr>
          <w:rFonts w:asciiTheme="minorHAnsi" w:hAnsiTheme="minorHAnsi" w:cs="Calibri"/>
          <w:sz w:val="22"/>
          <w:szCs w:val="22"/>
        </w:rPr>
        <w:t xml:space="preserve">The MRCG/HRB Joint Funding Scheme aims to fund researchers and research teams to conduct internationally competitive and innovative research in </w:t>
      </w:r>
      <w:r w:rsidRPr="00EB6903">
        <w:rPr>
          <w:rFonts w:asciiTheme="minorHAnsi" w:hAnsiTheme="minorHAnsi" w:cstheme="minorHAnsi"/>
          <w:b/>
          <w:sz w:val="22"/>
          <w:szCs w:val="22"/>
          <w:lang w:val="en-US"/>
        </w:rPr>
        <w:t>areas of strategic relevance to each individual charity</w:t>
      </w:r>
      <w:r w:rsidRPr="00EB6903">
        <w:rPr>
          <w:rFonts w:asciiTheme="minorHAnsi" w:hAnsiTheme="minorHAnsi" w:cstheme="minorHAnsi"/>
          <w:sz w:val="22"/>
          <w:szCs w:val="22"/>
          <w:lang w:val="en-US"/>
        </w:rPr>
        <w:t xml:space="preserve">. The value of the application to the charities’ strategic aims must be clearly demonstrated. </w:t>
      </w:r>
      <w:r w:rsidRPr="00EB6903">
        <w:rPr>
          <w:rFonts w:asciiTheme="minorHAnsi" w:hAnsiTheme="minorHAnsi" w:cs="Calibri"/>
          <w:sz w:val="22"/>
          <w:szCs w:val="22"/>
        </w:rPr>
        <w:t>Projects are expected to create new knowledge and evidence of benefit to health</w:t>
      </w:r>
      <w:r w:rsidR="00182584" w:rsidRPr="00EB6903">
        <w:rPr>
          <w:rFonts w:asciiTheme="minorHAnsi" w:hAnsiTheme="minorHAnsi" w:cs="Calibri"/>
          <w:sz w:val="22"/>
          <w:szCs w:val="22"/>
        </w:rPr>
        <w:t xml:space="preserve"> or healthcare</w:t>
      </w:r>
      <w:r w:rsidRPr="00EB6903">
        <w:rPr>
          <w:rFonts w:asciiTheme="minorHAnsi" w:hAnsiTheme="minorHAnsi" w:cs="Calibri"/>
          <w:iCs/>
          <w:sz w:val="22"/>
          <w:szCs w:val="22"/>
        </w:rPr>
        <w:t xml:space="preserve">. </w:t>
      </w:r>
    </w:p>
    <w:p w14:paraId="5DCBE3B4" w14:textId="77777777" w:rsidR="00440D1B" w:rsidRPr="00EB6903" w:rsidRDefault="00440D1B" w:rsidP="00BD0D0F">
      <w:pPr>
        <w:spacing w:line="276" w:lineRule="auto"/>
        <w:jc w:val="both"/>
        <w:rPr>
          <w:rFonts w:asciiTheme="minorHAnsi" w:hAnsiTheme="minorHAnsi" w:cs="Calibri"/>
          <w:iCs/>
          <w:sz w:val="22"/>
          <w:szCs w:val="22"/>
        </w:rPr>
      </w:pPr>
    </w:p>
    <w:p w14:paraId="71EB50D2" w14:textId="77777777" w:rsidR="00661A1A" w:rsidRPr="00EB6903" w:rsidRDefault="00BD0D0F" w:rsidP="00BD0D0F">
      <w:pPr>
        <w:pStyle w:val="Heading2"/>
        <w:spacing w:before="0" w:after="0" w:line="276" w:lineRule="auto"/>
        <w:rPr>
          <w:rFonts w:asciiTheme="minorHAnsi" w:hAnsiTheme="minorHAnsi"/>
          <w:sz w:val="22"/>
          <w:szCs w:val="22"/>
          <w:lang w:val="en-US"/>
        </w:rPr>
      </w:pPr>
      <w:bookmarkStart w:id="46" w:name="_Toc425769626"/>
      <w:r>
        <w:rPr>
          <w:rFonts w:asciiTheme="minorHAnsi" w:hAnsiTheme="minorHAnsi"/>
        </w:rPr>
        <w:lastRenderedPageBreak/>
        <w:t>1.2</w:t>
      </w:r>
      <w:r>
        <w:rPr>
          <w:rFonts w:asciiTheme="minorHAnsi" w:hAnsiTheme="minorHAnsi"/>
        </w:rPr>
        <w:tab/>
      </w:r>
      <w:r w:rsidR="00661A1A" w:rsidRPr="00EB6903">
        <w:rPr>
          <w:rFonts w:asciiTheme="minorHAnsi" w:hAnsiTheme="minorHAnsi"/>
        </w:rPr>
        <w:t>Scope</w:t>
      </w:r>
      <w:bookmarkEnd w:id="46"/>
    </w:p>
    <w:p w14:paraId="6B887FB9" w14:textId="77777777" w:rsidR="00661A1A" w:rsidRPr="00EB6903" w:rsidRDefault="00661A1A" w:rsidP="00BD0D0F">
      <w:pPr>
        <w:spacing w:line="276" w:lineRule="auto"/>
        <w:jc w:val="both"/>
        <w:rPr>
          <w:rFonts w:asciiTheme="minorHAnsi" w:hAnsiTheme="minorHAnsi" w:cstheme="minorHAnsi"/>
          <w:sz w:val="22"/>
          <w:szCs w:val="22"/>
          <w:lang w:val="en-US"/>
        </w:rPr>
      </w:pPr>
      <w:r w:rsidRPr="00EB6903">
        <w:rPr>
          <w:rFonts w:asciiTheme="minorHAnsi" w:hAnsiTheme="minorHAnsi" w:cstheme="minorHAnsi"/>
          <w:sz w:val="22"/>
          <w:szCs w:val="22"/>
          <w:lang w:val="en-US"/>
        </w:rPr>
        <w:t xml:space="preserve">This scheme provides funding for clearly defined research projects in areas of strategic relevance to each individual charity. MRCG/HRB awards will be up to a maximum total award value </w:t>
      </w:r>
      <w:r w:rsidRPr="00EB6903">
        <w:rPr>
          <w:rFonts w:asciiTheme="minorHAnsi" w:hAnsiTheme="minorHAnsi" w:cs="Calibri"/>
          <w:sz w:val="22"/>
          <w:szCs w:val="22"/>
          <w:lang w:val="en-US"/>
        </w:rPr>
        <w:t xml:space="preserve">of </w:t>
      </w:r>
      <w:r w:rsidRPr="00FB59B2">
        <w:rPr>
          <w:rFonts w:asciiTheme="minorHAnsi" w:hAnsiTheme="minorHAnsi" w:cs="Calibri"/>
          <w:b/>
          <w:sz w:val="22"/>
          <w:szCs w:val="22"/>
          <w:lang w:val="en-US"/>
        </w:rPr>
        <w:t>€300,000</w:t>
      </w:r>
      <w:r w:rsidRPr="00FB59B2">
        <w:rPr>
          <w:rFonts w:asciiTheme="minorHAnsi" w:hAnsiTheme="minorHAnsi" w:cs="Calibri"/>
          <w:sz w:val="22"/>
          <w:szCs w:val="22"/>
          <w:lang w:val="en-US"/>
        </w:rPr>
        <w:t xml:space="preserve"> </w:t>
      </w:r>
      <w:r w:rsidRPr="00FB59B2">
        <w:rPr>
          <w:rFonts w:asciiTheme="minorHAnsi" w:hAnsiTheme="minorHAnsi" w:cstheme="minorHAnsi"/>
          <w:sz w:val="22"/>
          <w:szCs w:val="22"/>
          <w:lang w:val="en-US"/>
        </w:rPr>
        <w:t>for projects from 12 up to 36 months.</w:t>
      </w:r>
      <w:r w:rsidRPr="00EB6903">
        <w:rPr>
          <w:rFonts w:asciiTheme="minorHAnsi" w:hAnsiTheme="minorHAnsi" w:cstheme="minorHAnsi"/>
          <w:sz w:val="22"/>
          <w:szCs w:val="22"/>
          <w:lang w:val="en-US"/>
        </w:rPr>
        <w:t xml:space="preserve"> Applications for funding of the Irish arm of an interna</w:t>
      </w:r>
      <w:r w:rsidR="00167F08" w:rsidRPr="00EB6903">
        <w:rPr>
          <w:rFonts w:asciiTheme="minorHAnsi" w:hAnsiTheme="minorHAnsi" w:cstheme="minorHAnsi"/>
          <w:sz w:val="22"/>
          <w:szCs w:val="22"/>
          <w:lang w:val="en-US"/>
        </w:rPr>
        <w:t>tiona</w:t>
      </w:r>
      <w:r w:rsidRPr="00EB6903">
        <w:rPr>
          <w:rFonts w:asciiTheme="minorHAnsi" w:hAnsiTheme="minorHAnsi" w:cstheme="minorHAnsi"/>
          <w:sz w:val="22"/>
          <w:szCs w:val="22"/>
          <w:lang w:val="en-US"/>
        </w:rPr>
        <w:t>l study are within scope; funding may depend on funding of the main study.</w:t>
      </w:r>
      <w:r w:rsidR="0039543E">
        <w:rPr>
          <w:rFonts w:asciiTheme="minorHAnsi" w:hAnsiTheme="minorHAnsi" w:cstheme="minorHAnsi"/>
          <w:sz w:val="22"/>
          <w:szCs w:val="22"/>
          <w:lang w:val="en-US"/>
        </w:rPr>
        <w:t xml:space="preserve"> </w:t>
      </w:r>
      <w:r w:rsidR="0039543E" w:rsidRPr="006863E6">
        <w:rPr>
          <w:rFonts w:asciiTheme="minorHAnsi" w:hAnsiTheme="minorHAnsi" w:cs="Tahoma"/>
          <w:sz w:val="22"/>
          <w:szCs w:val="22"/>
        </w:rPr>
        <w:t xml:space="preserve">Funding outside of Ireland </w:t>
      </w:r>
      <w:r w:rsidR="0039543E" w:rsidRPr="006863E6">
        <w:rPr>
          <w:rFonts w:asciiTheme="minorHAnsi" w:hAnsiTheme="minorHAnsi" w:cs="Tahoma"/>
          <w:b/>
          <w:bCs/>
          <w:sz w:val="22"/>
          <w:szCs w:val="22"/>
        </w:rPr>
        <w:t>may be allowable</w:t>
      </w:r>
      <w:r w:rsidR="0039543E" w:rsidRPr="006863E6">
        <w:rPr>
          <w:rFonts w:asciiTheme="minorHAnsi" w:hAnsiTheme="minorHAnsi" w:cs="Tahoma"/>
          <w:sz w:val="22"/>
          <w:szCs w:val="22"/>
        </w:rPr>
        <w:t xml:space="preserve"> where there is no established research capacity in Ireland (e.g. for the case of rare diseases).</w:t>
      </w:r>
    </w:p>
    <w:p w14:paraId="6E98CAB9" w14:textId="77777777" w:rsidR="00661A1A" w:rsidRPr="00EB6903" w:rsidRDefault="00661A1A" w:rsidP="00BD0D0F">
      <w:pPr>
        <w:spacing w:line="276" w:lineRule="auto"/>
        <w:jc w:val="both"/>
        <w:rPr>
          <w:rFonts w:asciiTheme="minorHAnsi" w:hAnsiTheme="minorHAnsi" w:cstheme="minorHAnsi"/>
          <w:sz w:val="22"/>
          <w:szCs w:val="22"/>
        </w:rPr>
      </w:pPr>
    </w:p>
    <w:p w14:paraId="76A61869" w14:textId="77777777" w:rsidR="00661A1A" w:rsidRPr="00EB6903" w:rsidRDefault="00661A1A" w:rsidP="00BD0D0F">
      <w:pPr>
        <w:spacing w:line="276" w:lineRule="auto"/>
        <w:jc w:val="both"/>
        <w:rPr>
          <w:rFonts w:asciiTheme="minorHAnsi" w:hAnsiTheme="minorHAnsi" w:cstheme="minorHAnsi"/>
          <w:b/>
          <w:sz w:val="22"/>
          <w:szCs w:val="22"/>
          <w:lang w:val="en-GB"/>
        </w:rPr>
      </w:pPr>
      <w:r w:rsidRPr="00EB6903">
        <w:rPr>
          <w:rFonts w:asciiTheme="minorHAnsi" w:hAnsiTheme="minorHAnsi" w:cstheme="minorHAnsi"/>
          <w:sz w:val="22"/>
          <w:szCs w:val="22"/>
          <w:lang w:val="en-GB"/>
        </w:rPr>
        <w:t xml:space="preserve">Following a review of the scheme, </w:t>
      </w:r>
      <w:r w:rsidR="00EA0D1A" w:rsidRPr="00EB6903">
        <w:rPr>
          <w:rFonts w:asciiTheme="minorHAnsi" w:hAnsiTheme="minorHAnsi" w:cstheme="minorHAnsi"/>
          <w:sz w:val="22"/>
          <w:szCs w:val="22"/>
          <w:lang w:val="en-GB"/>
        </w:rPr>
        <w:t xml:space="preserve">the joint scheme now allows for </w:t>
      </w:r>
      <w:r w:rsidRPr="00EB6903">
        <w:rPr>
          <w:rFonts w:asciiTheme="minorHAnsi" w:hAnsiTheme="minorHAnsi" w:cstheme="minorHAnsi"/>
          <w:sz w:val="22"/>
          <w:szCs w:val="22"/>
          <w:lang w:val="en-GB"/>
        </w:rPr>
        <w:t xml:space="preserve">co-funding of a single project by </w:t>
      </w:r>
      <w:r w:rsidR="00EA0D1A" w:rsidRPr="00EB6903">
        <w:rPr>
          <w:rFonts w:asciiTheme="minorHAnsi" w:hAnsiTheme="minorHAnsi" w:cstheme="minorHAnsi"/>
          <w:sz w:val="22"/>
          <w:szCs w:val="22"/>
          <w:lang w:val="en-GB"/>
        </w:rPr>
        <w:t xml:space="preserve">either </w:t>
      </w:r>
      <w:r w:rsidR="005B56EB">
        <w:rPr>
          <w:rFonts w:asciiTheme="minorHAnsi" w:hAnsiTheme="minorHAnsi" w:cstheme="minorHAnsi"/>
          <w:sz w:val="22"/>
          <w:szCs w:val="22"/>
          <w:lang w:val="en-GB"/>
        </w:rPr>
        <w:t>up to four</w:t>
      </w:r>
      <w:r w:rsidRPr="00EB6903">
        <w:rPr>
          <w:rFonts w:asciiTheme="minorHAnsi" w:hAnsiTheme="minorHAnsi" w:cstheme="minorHAnsi"/>
          <w:sz w:val="22"/>
          <w:szCs w:val="22"/>
          <w:lang w:val="en-GB"/>
        </w:rPr>
        <w:t xml:space="preserve"> Irish MRCG charities or by one Irish MRCG charity and an international charity. </w:t>
      </w:r>
      <w:bookmarkStart w:id="47" w:name="_Toc364944586"/>
      <w:bookmarkStart w:id="48" w:name="_Toc364944803"/>
      <w:bookmarkStart w:id="49" w:name="_Toc364944831"/>
      <w:r w:rsidR="001C3094">
        <w:rPr>
          <w:rFonts w:asciiTheme="minorHAnsi" w:hAnsiTheme="minorHAnsi" w:cstheme="minorHAnsi"/>
          <w:sz w:val="22"/>
          <w:szCs w:val="22"/>
          <w:lang w:val="en-GB"/>
        </w:rPr>
        <w:t>Guidance notes on the application form are available in Appendix 1.</w:t>
      </w:r>
    </w:p>
    <w:p w14:paraId="5D036210" w14:textId="77777777" w:rsidR="00661A1A" w:rsidRDefault="00661A1A" w:rsidP="00BD0D0F">
      <w:pPr>
        <w:spacing w:line="276" w:lineRule="auto"/>
        <w:jc w:val="both"/>
        <w:rPr>
          <w:rFonts w:asciiTheme="minorHAnsi" w:hAnsiTheme="minorHAnsi" w:cstheme="minorHAnsi"/>
          <w:b/>
          <w:sz w:val="22"/>
          <w:szCs w:val="22"/>
          <w:lang w:val="en-GB"/>
        </w:rPr>
      </w:pPr>
    </w:p>
    <w:p w14:paraId="65D5EBA2" w14:textId="77777777" w:rsidR="009343F6" w:rsidRPr="00C35D0D" w:rsidRDefault="009343F6" w:rsidP="009343F6">
      <w:pPr>
        <w:spacing w:line="276" w:lineRule="auto"/>
        <w:jc w:val="both"/>
        <w:rPr>
          <w:rFonts w:ascii="Calibri" w:hAnsi="Calibri" w:cs="Calibri"/>
          <w:sz w:val="22"/>
        </w:rPr>
      </w:pPr>
      <w:r w:rsidRPr="00C35D0D">
        <w:rPr>
          <w:rFonts w:ascii="Calibri" w:hAnsi="Calibri" w:cs="Calibri"/>
          <w:bCs/>
          <w:sz w:val="22"/>
        </w:rPr>
        <w:t xml:space="preserve">In addition to the eligible remit, you should note that in this scheme the HRB will </w:t>
      </w:r>
      <w:r w:rsidRPr="00C35D0D">
        <w:rPr>
          <w:rFonts w:ascii="Calibri" w:hAnsi="Calibri" w:cs="Calibri"/>
          <w:b/>
          <w:bCs/>
          <w:sz w:val="22"/>
        </w:rPr>
        <w:t>not support</w:t>
      </w:r>
      <w:r w:rsidRPr="00C35D0D">
        <w:rPr>
          <w:rFonts w:ascii="Calibri" w:hAnsi="Calibri" w:cs="Calibri"/>
          <w:bCs/>
          <w:sz w:val="22"/>
        </w:rPr>
        <w:t>:</w:t>
      </w:r>
    </w:p>
    <w:p w14:paraId="5ABD8E4D" w14:textId="77777777" w:rsidR="009343F6" w:rsidRPr="00C35D0D" w:rsidRDefault="009343F6" w:rsidP="009343F6">
      <w:pPr>
        <w:spacing w:line="276" w:lineRule="auto"/>
        <w:jc w:val="both"/>
        <w:rPr>
          <w:rFonts w:ascii="Calibri" w:hAnsi="Calibri" w:cs="Calibri"/>
          <w:sz w:val="22"/>
        </w:rPr>
      </w:pPr>
    </w:p>
    <w:p w14:paraId="350901C1" w14:textId="77777777" w:rsidR="009343F6" w:rsidRPr="00C35D0D" w:rsidRDefault="009343F6" w:rsidP="009343F6">
      <w:pPr>
        <w:numPr>
          <w:ilvl w:val="0"/>
          <w:numId w:val="27"/>
        </w:numPr>
        <w:spacing w:line="276" w:lineRule="auto"/>
        <w:jc w:val="both"/>
        <w:rPr>
          <w:rFonts w:ascii="Calibri" w:hAnsi="Calibri" w:cs="Calibri"/>
          <w:sz w:val="22"/>
        </w:rPr>
      </w:pPr>
      <w:r w:rsidRPr="00C35D0D">
        <w:rPr>
          <w:rFonts w:ascii="Calibri" w:hAnsi="Calibri" w:cs="Calibri"/>
          <w:sz w:val="22"/>
        </w:rPr>
        <w:t>Applications which are solely literature reviews, audits, surveys, needs assessments or technology development (although these elements may be part of an integrated research study)</w:t>
      </w:r>
    </w:p>
    <w:p w14:paraId="35952487" w14:textId="77777777" w:rsidR="009343F6" w:rsidRPr="00C35D0D" w:rsidRDefault="009343F6" w:rsidP="009343F6">
      <w:pPr>
        <w:numPr>
          <w:ilvl w:val="0"/>
          <w:numId w:val="27"/>
        </w:numPr>
        <w:spacing w:line="276" w:lineRule="auto"/>
        <w:jc w:val="both"/>
        <w:rPr>
          <w:rFonts w:ascii="Calibri" w:hAnsi="Calibri" w:cs="Calibri"/>
          <w:sz w:val="22"/>
        </w:rPr>
      </w:pPr>
      <w:r w:rsidRPr="00C35D0D">
        <w:rPr>
          <w:rFonts w:ascii="Calibri" w:hAnsi="Calibri" w:cs="Calibri"/>
          <w:iCs/>
          <w:sz w:val="22"/>
        </w:rPr>
        <w:t xml:space="preserve">Studies aimed at evaluating a full scale, definitive intervention to provide high quality evidence on the efficacy, effectiveness, cost and broad impact of the intervention, and stand-alone </w:t>
      </w:r>
      <w:r w:rsidRPr="00C35D0D">
        <w:rPr>
          <w:rFonts w:ascii="Calibri" w:hAnsi="Calibri"/>
          <w:sz w:val="22"/>
        </w:rPr>
        <w:t>feasibility studies</w:t>
      </w:r>
      <w:r w:rsidRPr="00C35D0D">
        <w:rPr>
          <w:rStyle w:val="FootnoteReference"/>
          <w:rFonts w:ascii="Calibri" w:hAnsi="Calibri"/>
          <w:sz w:val="22"/>
        </w:rPr>
        <w:footnoteReference w:id="1"/>
      </w:r>
      <w:r w:rsidRPr="00C35D0D">
        <w:rPr>
          <w:rFonts w:ascii="Calibri" w:hAnsi="Calibri"/>
          <w:sz w:val="22"/>
        </w:rPr>
        <w:t xml:space="preserve"> conducted in preparation for a future definitive intervention. Such studies are supported through the HRB Definitive Intervention and Feasibility Awards (DIFA) scheme. </w:t>
      </w:r>
    </w:p>
    <w:p w14:paraId="35A71999" w14:textId="77777777" w:rsidR="009343F6" w:rsidRPr="00C35D0D" w:rsidRDefault="009343F6" w:rsidP="009343F6">
      <w:pPr>
        <w:numPr>
          <w:ilvl w:val="0"/>
          <w:numId w:val="27"/>
        </w:numPr>
        <w:spacing w:line="276" w:lineRule="auto"/>
        <w:jc w:val="both"/>
        <w:rPr>
          <w:rFonts w:ascii="Calibri" w:hAnsi="Calibri" w:cs="Calibri"/>
          <w:sz w:val="22"/>
        </w:rPr>
      </w:pPr>
      <w:r w:rsidRPr="00C35D0D">
        <w:rPr>
          <w:rFonts w:ascii="Calibri" w:hAnsi="Calibri" w:cs="Calibri"/>
          <w:sz w:val="22"/>
        </w:rPr>
        <w:t xml:space="preserve">Applications which are solely </w:t>
      </w:r>
      <w:r w:rsidRPr="00C35D0D">
        <w:rPr>
          <w:rFonts w:ascii="Calibri" w:hAnsi="Calibri" w:cs="Calibri"/>
          <w:b/>
          <w:sz w:val="22"/>
        </w:rPr>
        <w:t>or</w:t>
      </w:r>
      <w:r w:rsidRPr="00C35D0D">
        <w:rPr>
          <w:rFonts w:ascii="Calibri" w:hAnsi="Calibri" w:cs="Calibri"/>
          <w:sz w:val="22"/>
        </w:rPr>
        <w:t xml:space="preserve"> predominately developing the infrastructure for biobanking, databases or patient registers without a predominant research element</w:t>
      </w:r>
    </w:p>
    <w:p w14:paraId="668DD227" w14:textId="77777777" w:rsidR="009343F6" w:rsidRPr="00C35D0D" w:rsidRDefault="009343F6" w:rsidP="009343F6">
      <w:pPr>
        <w:numPr>
          <w:ilvl w:val="0"/>
          <w:numId w:val="27"/>
        </w:numPr>
        <w:spacing w:line="276" w:lineRule="auto"/>
        <w:jc w:val="both"/>
        <w:rPr>
          <w:rFonts w:ascii="Calibri" w:hAnsi="Calibri" w:cs="Calibri"/>
          <w:sz w:val="22"/>
        </w:rPr>
      </w:pPr>
      <w:r w:rsidRPr="00C35D0D">
        <w:rPr>
          <w:rFonts w:ascii="Calibri" w:hAnsi="Calibri" w:cs="Calibri"/>
          <w:sz w:val="22"/>
        </w:rPr>
        <w:t xml:space="preserve">Applications which are solely </w:t>
      </w:r>
      <w:r w:rsidRPr="00C35D0D">
        <w:rPr>
          <w:rFonts w:ascii="Calibri" w:hAnsi="Calibri" w:cs="Calibri"/>
          <w:b/>
          <w:sz w:val="22"/>
        </w:rPr>
        <w:t>or</w:t>
      </w:r>
      <w:r w:rsidRPr="00C35D0D">
        <w:rPr>
          <w:rFonts w:ascii="Calibri" w:hAnsi="Calibri" w:cs="Calibri"/>
          <w:sz w:val="22"/>
        </w:rPr>
        <w:t xml:space="preserve"> predominately health service developments or implementation of an intervention without a predominant research element. The HRB will not fund the cost of providing the service or intervention itself, only the research element</w:t>
      </w:r>
    </w:p>
    <w:p w14:paraId="69C41E9F" w14:textId="77777777" w:rsidR="009343F6" w:rsidRPr="00C35D0D" w:rsidRDefault="009343F6" w:rsidP="009343F6">
      <w:pPr>
        <w:numPr>
          <w:ilvl w:val="0"/>
          <w:numId w:val="27"/>
        </w:numPr>
        <w:spacing w:line="276" w:lineRule="auto"/>
        <w:jc w:val="both"/>
        <w:rPr>
          <w:rFonts w:ascii="Calibri" w:hAnsi="Calibri" w:cs="Calibri"/>
          <w:iCs/>
          <w:sz w:val="22"/>
        </w:rPr>
      </w:pPr>
      <w:r w:rsidRPr="00C35D0D">
        <w:rPr>
          <w:rFonts w:ascii="Calibri" w:hAnsi="Calibri" w:cs="Calibri"/>
          <w:iCs/>
          <w:sz w:val="22"/>
        </w:rPr>
        <w:t>Applications from individuals applying for, holding, or employed under a research grant from the tobacco industry</w:t>
      </w:r>
    </w:p>
    <w:p w14:paraId="23D7AEA7" w14:textId="77777777" w:rsidR="009343F6" w:rsidRPr="00C35D0D" w:rsidRDefault="009343F6" w:rsidP="009343F6">
      <w:pPr>
        <w:pStyle w:val="ListParagraph"/>
        <w:numPr>
          <w:ilvl w:val="0"/>
          <w:numId w:val="27"/>
        </w:numPr>
        <w:spacing w:line="276" w:lineRule="auto"/>
        <w:contextualSpacing/>
        <w:jc w:val="both"/>
        <w:rPr>
          <w:rFonts w:ascii="Calibri" w:hAnsi="Calibri" w:cs="Calibri"/>
          <w:sz w:val="22"/>
        </w:rPr>
      </w:pPr>
      <w:r w:rsidRPr="00C35D0D">
        <w:rPr>
          <w:rFonts w:ascii="Calibri" w:hAnsi="Calibri" w:cs="Calibri"/>
          <w:iCs/>
          <w:sz w:val="22"/>
        </w:rPr>
        <w:t>Research intended to create human embryos solely for the purpose of research or for the purpose of stem cell procurement, including by means of somatic cell nuclear transfer</w:t>
      </w:r>
    </w:p>
    <w:p w14:paraId="2453FDEF" w14:textId="77777777" w:rsidR="009343F6" w:rsidRDefault="009343F6" w:rsidP="00BD0D0F">
      <w:pPr>
        <w:spacing w:line="276" w:lineRule="auto"/>
        <w:jc w:val="both"/>
        <w:rPr>
          <w:rFonts w:asciiTheme="minorHAnsi" w:hAnsiTheme="minorHAnsi" w:cstheme="minorHAnsi"/>
          <w:b/>
          <w:sz w:val="22"/>
          <w:szCs w:val="22"/>
          <w:lang w:val="en-GB"/>
        </w:rPr>
      </w:pPr>
    </w:p>
    <w:p w14:paraId="45417551" w14:textId="77777777" w:rsidR="009343F6" w:rsidRPr="004860C8" w:rsidRDefault="009343F6" w:rsidP="009343F6">
      <w:pPr>
        <w:spacing w:line="276" w:lineRule="auto"/>
        <w:jc w:val="both"/>
        <w:rPr>
          <w:rFonts w:ascii="Calibri" w:hAnsi="Calibri" w:cs="Calibri"/>
          <w:b/>
          <w:i/>
          <w:sz w:val="24"/>
        </w:rPr>
      </w:pPr>
      <w:r w:rsidRPr="004860C8">
        <w:rPr>
          <w:rFonts w:ascii="Calibri" w:hAnsi="Calibri" w:cs="Calibri"/>
          <w:b/>
          <w:i/>
          <w:sz w:val="24"/>
        </w:rPr>
        <w:t xml:space="preserve">Where an application is outside the scope of the scheme, the application will be deemed ineligible and will not be accepted for review. </w:t>
      </w:r>
    </w:p>
    <w:p w14:paraId="7B3E86CE" w14:textId="77777777" w:rsidR="009343F6" w:rsidRPr="002C12F4" w:rsidRDefault="009343F6" w:rsidP="009343F6">
      <w:pPr>
        <w:jc w:val="both"/>
        <w:rPr>
          <w:rFonts w:ascii="Calibri" w:hAnsi="Calibri" w:cs="Calibri"/>
          <w:b/>
          <w:sz w:val="22"/>
        </w:rPr>
      </w:pPr>
    </w:p>
    <w:p w14:paraId="28C679A2" w14:textId="77777777" w:rsidR="009343F6" w:rsidRDefault="009343F6" w:rsidP="00BD0D0F">
      <w:pPr>
        <w:spacing w:line="276" w:lineRule="auto"/>
        <w:jc w:val="both"/>
        <w:rPr>
          <w:rFonts w:asciiTheme="minorHAnsi" w:hAnsiTheme="minorHAnsi" w:cstheme="minorHAnsi"/>
          <w:b/>
          <w:sz w:val="22"/>
          <w:szCs w:val="22"/>
          <w:lang w:val="en-GB"/>
        </w:rPr>
      </w:pPr>
    </w:p>
    <w:p w14:paraId="61350BCC" w14:textId="77777777" w:rsidR="009343F6" w:rsidRDefault="009343F6" w:rsidP="00BD0D0F">
      <w:pPr>
        <w:spacing w:line="276" w:lineRule="auto"/>
        <w:jc w:val="both"/>
        <w:rPr>
          <w:rFonts w:asciiTheme="minorHAnsi" w:hAnsiTheme="minorHAnsi" w:cstheme="minorHAnsi"/>
          <w:b/>
          <w:sz w:val="22"/>
          <w:szCs w:val="22"/>
          <w:lang w:val="en-GB"/>
        </w:rPr>
      </w:pPr>
    </w:p>
    <w:p w14:paraId="4B128A0B" w14:textId="77777777" w:rsidR="006A74BA" w:rsidRPr="00EB6903" w:rsidRDefault="006A74BA" w:rsidP="00BD0D0F">
      <w:pPr>
        <w:spacing w:line="276" w:lineRule="auto"/>
        <w:jc w:val="both"/>
        <w:rPr>
          <w:rFonts w:asciiTheme="minorHAnsi" w:hAnsiTheme="minorHAnsi" w:cstheme="minorHAnsi"/>
          <w:b/>
          <w:sz w:val="22"/>
          <w:szCs w:val="22"/>
          <w:lang w:val="en-GB"/>
        </w:rPr>
      </w:pPr>
    </w:p>
    <w:p w14:paraId="2146A848" w14:textId="77777777" w:rsidR="00661A1A" w:rsidRPr="00EB6903" w:rsidRDefault="00661A1A" w:rsidP="00BD0D0F">
      <w:pPr>
        <w:pStyle w:val="Heading1"/>
        <w:numPr>
          <w:ilvl w:val="0"/>
          <w:numId w:val="25"/>
        </w:numPr>
        <w:spacing w:before="0" w:after="0" w:line="276" w:lineRule="auto"/>
        <w:rPr>
          <w:rFonts w:asciiTheme="minorHAnsi" w:hAnsiTheme="minorHAnsi"/>
        </w:rPr>
      </w:pPr>
      <w:bookmarkStart w:id="50" w:name="_Toc425769627"/>
      <w:r w:rsidRPr="00EB6903">
        <w:rPr>
          <w:rFonts w:asciiTheme="minorHAnsi" w:hAnsiTheme="minorHAnsi"/>
        </w:rPr>
        <w:lastRenderedPageBreak/>
        <w:t>Eligibility Criteria of Principal Investigator, Co-Applicants and Collaborators</w:t>
      </w:r>
      <w:bookmarkEnd w:id="47"/>
      <w:bookmarkEnd w:id="48"/>
      <w:bookmarkEnd w:id="49"/>
      <w:bookmarkEnd w:id="50"/>
    </w:p>
    <w:p w14:paraId="2EB2954B" w14:textId="77777777" w:rsidR="00661A1A" w:rsidRPr="00EB6903" w:rsidRDefault="00661A1A" w:rsidP="00BD0D0F">
      <w:pPr>
        <w:spacing w:line="276" w:lineRule="auto"/>
        <w:jc w:val="both"/>
        <w:rPr>
          <w:rFonts w:asciiTheme="minorHAnsi" w:hAnsiTheme="minorHAnsi" w:cstheme="minorHAnsi"/>
          <w:color w:val="000000"/>
          <w:sz w:val="22"/>
          <w:szCs w:val="22"/>
        </w:rPr>
      </w:pPr>
      <w:r w:rsidRPr="00EB6903">
        <w:rPr>
          <w:rFonts w:asciiTheme="minorHAnsi" w:hAnsiTheme="minorHAnsi" w:cstheme="minorHAnsi"/>
          <w:b/>
          <w:color w:val="000000"/>
          <w:sz w:val="22"/>
          <w:szCs w:val="22"/>
        </w:rPr>
        <w:t>Applicants must demonstrate clearly that the research team contains the necessary breadth and depth of expertise in all the methodological areas</w:t>
      </w:r>
      <w:r w:rsidRPr="00EB6903">
        <w:rPr>
          <w:rFonts w:asciiTheme="minorHAnsi" w:hAnsiTheme="minorHAnsi" w:cstheme="minorHAnsi"/>
          <w:color w:val="000000"/>
          <w:sz w:val="22"/>
          <w:szCs w:val="22"/>
        </w:rPr>
        <w:t xml:space="preserve"> required in the development and delivery of the proposed project. Appropriate multi and inter disciplinary involvement in the research team is essential and where relevant, experts in statistics, health economics, health service research, behavioural science, qualitative research methodologies, psychology, sociology etc. should be included as Co-Applicants or as official Collaborators. From past experience the MRCG/HRB strongly recommends that applications involving randomised controlled trials include input from experienced trialists. For studies that require a lot of coordination applicants should consider the appointment of a study manager or coordinator (for small studies this may be one of your Co-Applicants, rather than a dedicated post).</w:t>
      </w:r>
    </w:p>
    <w:p w14:paraId="14162E7F" w14:textId="77777777" w:rsidR="00182584" w:rsidRPr="00EB6903" w:rsidRDefault="00182584" w:rsidP="00BD0D0F">
      <w:pPr>
        <w:spacing w:line="276" w:lineRule="auto"/>
        <w:jc w:val="both"/>
        <w:rPr>
          <w:rFonts w:asciiTheme="minorHAnsi" w:hAnsiTheme="minorHAnsi" w:cstheme="minorHAnsi"/>
          <w:color w:val="000000"/>
          <w:sz w:val="22"/>
          <w:szCs w:val="22"/>
        </w:rPr>
      </w:pPr>
    </w:p>
    <w:p w14:paraId="32028638" w14:textId="77777777" w:rsidR="00182584" w:rsidRPr="00EB6903" w:rsidRDefault="00182584" w:rsidP="00BD0D0F">
      <w:pPr>
        <w:spacing w:line="276" w:lineRule="auto"/>
        <w:jc w:val="both"/>
        <w:rPr>
          <w:rFonts w:asciiTheme="minorHAnsi" w:hAnsiTheme="minorHAnsi" w:cs="Calibri"/>
          <w:sz w:val="22"/>
          <w:szCs w:val="22"/>
        </w:rPr>
      </w:pPr>
      <w:r w:rsidRPr="00EB6903">
        <w:rPr>
          <w:rFonts w:asciiTheme="minorHAnsi" w:hAnsiTheme="minorHAnsi" w:cs="Calibri"/>
          <w:sz w:val="22"/>
          <w:szCs w:val="22"/>
        </w:rPr>
        <w:t>The MRCG/HRB expects that applicants will collaborate, where appropriate, with partner organisations, such as universities, hospitals, health agencies, local government and or voluntary organisations. The HRB</w:t>
      </w:r>
      <w:r w:rsidRPr="00EB6903">
        <w:rPr>
          <w:rFonts w:asciiTheme="minorHAnsi" w:hAnsiTheme="minorHAnsi"/>
          <w:sz w:val="22"/>
          <w:szCs w:val="22"/>
        </w:rPr>
        <w:t xml:space="preserve"> promotes the active involvement of members of the public in the research that we fund (see </w:t>
      </w:r>
      <w:r w:rsidRPr="004C0F57">
        <w:rPr>
          <w:rFonts w:asciiTheme="minorHAnsi" w:hAnsiTheme="minorHAnsi"/>
          <w:sz w:val="22"/>
          <w:szCs w:val="22"/>
        </w:rPr>
        <w:t>section 2.5 for</w:t>
      </w:r>
      <w:r w:rsidRPr="00EB6903">
        <w:rPr>
          <w:rFonts w:asciiTheme="minorHAnsi" w:hAnsiTheme="minorHAnsi"/>
          <w:sz w:val="22"/>
          <w:szCs w:val="22"/>
        </w:rPr>
        <w:t xml:space="preserve"> further details) and as such wishes to encourage participation within the co-applicant and/or collaborator team (e.g. community groups, NGOs, patient groups) as a fundamental way of delivering meaningful public involvement.</w:t>
      </w:r>
    </w:p>
    <w:p w14:paraId="25E3E225" w14:textId="77777777" w:rsidR="00661A1A" w:rsidRPr="00EB6903" w:rsidRDefault="00661A1A" w:rsidP="00BD0D0F">
      <w:pPr>
        <w:spacing w:line="276" w:lineRule="auto"/>
        <w:jc w:val="both"/>
        <w:rPr>
          <w:rFonts w:asciiTheme="minorHAnsi" w:hAnsiTheme="minorHAnsi" w:cstheme="minorHAnsi"/>
          <w:color w:val="000000"/>
          <w:sz w:val="22"/>
          <w:szCs w:val="22"/>
        </w:rPr>
      </w:pPr>
    </w:p>
    <w:p w14:paraId="32676A14" w14:textId="77777777" w:rsidR="00B90652" w:rsidRPr="00EB6903" w:rsidRDefault="00BD0D0F" w:rsidP="00BD0D0F">
      <w:pPr>
        <w:pStyle w:val="Heading2"/>
        <w:spacing w:before="0" w:after="0" w:line="276" w:lineRule="auto"/>
        <w:rPr>
          <w:rFonts w:asciiTheme="minorHAnsi" w:hAnsiTheme="minorHAnsi"/>
        </w:rPr>
      </w:pPr>
      <w:bookmarkStart w:id="51" w:name="_Toc425769628"/>
      <w:r>
        <w:rPr>
          <w:rFonts w:asciiTheme="minorHAnsi" w:hAnsiTheme="minorHAnsi"/>
        </w:rPr>
        <w:t>2.1</w:t>
      </w:r>
      <w:r>
        <w:rPr>
          <w:rFonts w:asciiTheme="minorHAnsi" w:hAnsiTheme="minorHAnsi"/>
        </w:rPr>
        <w:tab/>
      </w:r>
      <w:r w:rsidR="00B90652" w:rsidRPr="00EB6903">
        <w:rPr>
          <w:rFonts w:asciiTheme="minorHAnsi" w:hAnsiTheme="minorHAnsi"/>
        </w:rPr>
        <w:t>Principal Investigator</w:t>
      </w:r>
      <w:bookmarkEnd w:id="51"/>
      <w:r w:rsidR="00B90652" w:rsidRPr="00EB6903">
        <w:rPr>
          <w:rFonts w:asciiTheme="minorHAnsi" w:hAnsiTheme="minorHAnsi"/>
        </w:rPr>
        <w:t xml:space="preserve"> </w:t>
      </w:r>
    </w:p>
    <w:p w14:paraId="445D436D" w14:textId="77777777" w:rsidR="00661A1A" w:rsidRPr="006A74BA" w:rsidRDefault="00661A1A" w:rsidP="00BD0D0F">
      <w:pPr>
        <w:spacing w:line="276" w:lineRule="auto"/>
        <w:jc w:val="both"/>
        <w:rPr>
          <w:rStyle w:val="Strong"/>
          <w:rFonts w:asciiTheme="minorHAnsi" w:hAnsiTheme="minorHAnsi" w:cstheme="minorHAnsi"/>
          <w:b w:val="0"/>
          <w:color w:val="000000"/>
          <w:sz w:val="22"/>
          <w:szCs w:val="22"/>
        </w:rPr>
      </w:pPr>
      <w:r w:rsidRPr="006A74BA">
        <w:rPr>
          <w:rFonts w:asciiTheme="minorHAnsi" w:hAnsiTheme="minorHAnsi" w:cstheme="minorHAnsi"/>
          <w:color w:val="000000"/>
          <w:sz w:val="22"/>
          <w:szCs w:val="22"/>
        </w:rPr>
        <w:t xml:space="preserve">The </w:t>
      </w:r>
      <w:r w:rsidRPr="006863E6">
        <w:rPr>
          <w:rFonts w:asciiTheme="minorHAnsi" w:hAnsiTheme="minorHAnsi" w:cstheme="minorHAnsi"/>
          <w:color w:val="000000"/>
          <w:sz w:val="22"/>
          <w:szCs w:val="22"/>
        </w:rPr>
        <w:t>Principal Investigator (PI)</w:t>
      </w:r>
      <w:r w:rsidRPr="005B0A62">
        <w:rPr>
          <w:rStyle w:val="Strong"/>
          <w:rFonts w:asciiTheme="minorHAnsi" w:hAnsiTheme="minorHAnsi" w:cstheme="minorHAnsi"/>
          <w:b w:val="0"/>
          <w:color w:val="000000"/>
          <w:sz w:val="22"/>
          <w:szCs w:val="22"/>
        </w:rPr>
        <w:t xml:space="preserve"> will serve as the prim</w:t>
      </w:r>
      <w:r w:rsidRPr="00203414">
        <w:rPr>
          <w:rStyle w:val="Strong"/>
          <w:rFonts w:asciiTheme="minorHAnsi" w:hAnsiTheme="minorHAnsi" w:cstheme="minorHAnsi"/>
          <w:b w:val="0"/>
          <w:color w:val="000000"/>
          <w:sz w:val="22"/>
          <w:szCs w:val="22"/>
        </w:rPr>
        <w:t xml:space="preserve">ary point of contact </w:t>
      </w:r>
      <w:r w:rsidR="004C0F57" w:rsidRPr="006863E6">
        <w:rPr>
          <w:rStyle w:val="Strong"/>
          <w:rFonts w:asciiTheme="minorHAnsi" w:hAnsiTheme="minorHAnsi" w:cstheme="minorHAnsi"/>
          <w:b w:val="0"/>
          <w:sz w:val="22"/>
          <w:szCs w:val="22"/>
        </w:rPr>
        <w:t>during the review process</w:t>
      </w:r>
      <w:r w:rsidR="004C0F57" w:rsidRPr="006863E6">
        <w:rPr>
          <w:rStyle w:val="Strong"/>
          <w:rFonts w:asciiTheme="minorHAnsi" w:hAnsiTheme="minorHAnsi" w:cstheme="minorHAnsi"/>
          <w:b w:val="0"/>
          <w:color w:val="000000"/>
          <w:sz w:val="22"/>
          <w:szCs w:val="22"/>
        </w:rPr>
        <w:t xml:space="preserve"> </w:t>
      </w:r>
      <w:r w:rsidR="004C0F57" w:rsidRPr="006863E6">
        <w:rPr>
          <w:rStyle w:val="Strong"/>
          <w:rFonts w:asciiTheme="minorHAnsi" w:hAnsiTheme="minorHAnsi" w:cstheme="minorHAnsi"/>
          <w:b w:val="0"/>
          <w:sz w:val="22"/>
          <w:szCs w:val="22"/>
        </w:rPr>
        <w:t>and</w:t>
      </w:r>
      <w:r w:rsidR="004C0F57" w:rsidRPr="006863E6">
        <w:rPr>
          <w:rStyle w:val="Strong"/>
          <w:rFonts w:asciiTheme="minorHAnsi" w:hAnsiTheme="minorHAnsi" w:cstheme="minorHAnsi"/>
          <w:b w:val="0"/>
          <w:color w:val="000000"/>
          <w:sz w:val="22"/>
          <w:szCs w:val="22"/>
        </w:rPr>
        <w:t xml:space="preserve"> during</w:t>
      </w:r>
      <w:r w:rsidRPr="006863E6">
        <w:rPr>
          <w:rStyle w:val="Strong"/>
          <w:rFonts w:asciiTheme="minorHAnsi" w:hAnsiTheme="minorHAnsi" w:cstheme="minorHAnsi"/>
          <w:b w:val="0"/>
          <w:color w:val="000000"/>
          <w:sz w:val="22"/>
          <w:szCs w:val="22"/>
        </w:rPr>
        <w:t xml:space="preserve"> the </w:t>
      </w:r>
      <w:r w:rsidRPr="006863E6">
        <w:rPr>
          <w:rStyle w:val="Strong"/>
          <w:rFonts w:asciiTheme="minorHAnsi" w:hAnsiTheme="minorHAnsi" w:cstheme="minorHAnsi"/>
          <w:b w:val="0"/>
          <w:sz w:val="22"/>
          <w:szCs w:val="22"/>
        </w:rPr>
        <w:t>award.</w:t>
      </w:r>
      <w:r w:rsidRPr="006863E6">
        <w:rPr>
          <w:rStyle w:val="Strong"/>
          <w:rFonts w:asciiTheme="minorHAnsi" w:hAnsiTheme="minorHAnsi" w:cstheme="minorHAnsi"/>
          <w:b w:val="0"/>
          <w:color w:val="000000"/>
          <w:sz w:val="22"/>
          <w:szCs w:val="22"/>
        </w:rPr>
        <w:t xml:space="preserve"> The PI </w:t>
      </w:r>
      <w:r w:rsidRPr="006A74BA">
        <w:rPr>
          <w:rFonts w:asciiTheme="minorHAnsi" w:hAnsiTheme="minorHAnsi" w:cstheme="minorHAnsi"/>
          <w:color w:val="000000"/>
          <w:sz w:val="22"/>
          <w:szCs w:val="22"/>
        </w:rPr>
        <w:t xml:space="preserve">will be responsible for the scientific and technical direction of the research programme and </w:t>
      </w:r>
      <w:r w:rsidRPr="005B0A62">
        <w:rPr>
          <w:rStyle w:val="Strong"/>
          <w:rFonts w:asciiTheme="minorHAnsi" w:hAnsiTheme="minorHAnsi" w:cstheme="minorHAnsi"/>
          <w:b w:val="0"/>
          <w:color w:val="000000"/>
          <w:sz w:val="22"/>
          <w:szCs w:val="22"/>
        </w:rPr>
        <w:t>has primary fiduciary responsibility and accountability for carrying out the research w</w:t>
      </w:r>
      <w:r w:rsidRPr="00203414">
        <w:rPr>
          <w:rStyle w:val="Strong"/>
          <w:rFonts w:asciiTheme="minorHAnsi" w:hAnsiTheme="minorHAnsi" w:cstheme="minorHAnsi"/>
          <w:b w:val="0"/>
          <w:color w:val="000000"/>
          <w:sz w:val="22"/>
          <w:szCs w:val="22"/>
        </w:rPr>
        <w:t xml:space="preserve">ithin the funding limits awarded and in accordance with the terms and conditions of the </w:t>
      </w:r>
      <w:r w:rsidR="004C0F57" w:rsidRPr="006863E6">
        <w:rPr>
          <w:rStyle w:val="Strong"/>
          <w:rFonts w:asciiTheme="minorHAnsi" w:hAnsiTheme="minorHAnsi" w:cstheme="minorHAnsi"/>
          <w:b w:val="0"/>
          <w:color w:val="000000"/>
          <w:sz w:val="22"/>
          <w:szCs w:val="22"/>
        </w:rPr>
        <w:t>contract governing the award</w:t>
      </w:r>
      <w:r w:rsidRPr="006863E6">
        <w:rPr>
          <w:rStyle w:val="Strong"/>
          <w:rFonts w:asciiTheme="minorHAnsi" w:hAnsiTheme="minorHAnsi" w:cstheme="minorHAnsi"/>
          <w:b w:val="0"/>
          <w:color w:val="000000"/>
          <w:sz w:val="22"/>
          <w:szCs w:val="22"/>
        </w:rPr>
        <w:t xml:space="preserve">. </w:t>
      </w:r>
    </w:p>
    <w:p w14:paraId="48F09559" w14:textId="77777777" w:rsidR="00661A1A" w:rsidRPr="00EB6903" w:rsidRDefault="00661A1A" w:rsidP="00BD0D0F">
      <w:pPr>
        <w:spacing w:line="276" w:lineRule="auto"/>
        <w:jc w:val="both"/>
        <w:rPr>
          <w:rStyle w:val="Strong"/>
          <w:rFonts w:asciiTheme="minorHAnsi" w:hAnsiTheme="minorHAnsi" w:cstheme="minorHAnsi"/>
          <w:b w:val="0"/>
          <w:sz w:val="22"/>
          <w:szCs w:val="22"/>
        </w:rPr>
      </w:pPr>
    </w:p>
    <w:p w14:paraId="509E4E9F" w14:textId="77777777" w:rsidR="00661A1A" w:rsidRPr="00EB6903"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The Principal Investigator must </w:t>
      </w:r>
    </w:p>
    <w:p w14:paraId="643B1B0D" w14:textId="77777777" w:rsidR="00661A1A" w:rsidRPr="00EB6903" w:rsidRDefault="00661A1A" w:rsidP="00BD0D0F">
      <w:pPr>
        <w:numPr>
          <w:ilvl w:val="0"/>
          <w:numId w:val="4"/>
        </w:num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Hold a post that covers the duration of the award in a recognised Research Institution as an independent investigator, </w:t>
      </w:r>
      <w:r w:rsidRPr="00EB6903">
        <w:rPr>
          <w:rFonts w:asciiTheme="minorHAnsi" w:hAnsiTheme="minorHAnsi" w:cstheme="minorHAnsi"/>
          <w:b/>
          <w:sz w:val="22"/>
          <w:szCs w:val="22"/>
        </w:rPr>
        <w:t>or</w:t>
      </w:r>
    </w:p>
    <w:p w14:paraId="4A89B423" w14:textId="77777777" w:rsidR="00661A1A" w:rsidRPr="00EB6903" w:rsidRDefault="00661A1A" w:rsidP="00BD0D0F">
      <w:pPr>
        <w:numPr>
          <w:ilvl w:val="0"/>
          <w:numId w:val="4"/>
        </w:numPr>
        <w:spacing w:line="276" w:lineRule="auto"/>
        <w:jc w:val="both"/>
        <w:rPr>
          <w:rFonts w:asciiTheme="minorHAnsi" w:hAnsiTheme="minorHAnsi" w:cstheme="minorHAnsi"/>
          <w:b/>
          <w:sz w:val="22"/>
          <w:szCs w:val="22"/>
        </w:rPr>
      </w:pPr>
      <w:r w:rsidRPr="00EB6903">
        <w:rPr>
          <w:rFonts w:asciiTheme="minorHAnsi" w:hAnsiTheme="minorHAnsi" w:cstheme="minorHAnsi"/>
          <w:sz w:val="22"/>
          <w:szCs w:val="22"/>
        </w:rPr>
        <w:t xml:space="preserve">be a contract researcher recognised by the Research Institution as an independent investigator who will have a dedicated office and research space for the duration of award, for which he/she will be fully responsible, </w:t>
      </w:r>
      <w:r w:rsidRPr="00EB6903">
        <w:rPr>
          <w:rFonts w:asciiTheme="minorHAnsi" w:hAnsiTheme="minorHAnsi" w:cstheme="minorHAnsi"/>
          <w:b/>
          <w:sz w:val="22"/>
          <w:szCs w:val="22"/>
        </w:rPr>
        <w:t>or</w:t>
      </w:r>
    </w:p>
    <w:p w14:paraId="1FD08A91" w14:textId="77777777" w:rsidR="00661A1A" w:rsidRPr="00EB6903" w:rsidRDefault="00661A1A" w:rsidP="00BD0D0F">
      <w:pPr>
        <w:numPr>
          <w:ilvl w:val="0"/>
          <w:numId w:val="4"/>
        </w:num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be an individual who will be recognised by the Research Institution upon receipt of the MRCG/HRB award as a contract researcher as defined above. The Principal Investigator does not necessarily need to be employed by the Research Institution at the time of the application submission</w:t>
      </w:r>
    </w:p>
    <w:p w14:paraId="1E60AD14" w14:textId="77777777" w:rsidR="00661A1A" w:rsidRPr="00EB6903" w:rsidRDefault="00661A1A" w:rsidP="00BD0D0F">
      <w:pPr>
        <w:spacing w:line="276" w:lineRule="auto"/>
        <w:jc w:val="both"/>
        <w:rPr>
          <w:rStyle w:val="Strong"/>
          <w:rFonts w:asciiTheme="minorHAnsi" w:hAnsiTheme="minorHAnsi" w:cstheme="minorHAnsi"/>
          <w:b w:val="0"/>
          <w:sz w:val="22"/>
          <w:szCs w:val="22"/>
        </w:rPr>
      </w:pPr>
    </w:p>
    <w:p w14:paraId="7DDC87EB" w14:textId="77777777" w:rsidR="00DE4DD7" w:rsidRPr="00EB6903" w:rsidRDefault="00DE4DD7" w:rsidP="00BD0D0F">
      <w:pPr>
        <w:widowControl w:val="0"/>
        <w:autoSpaceDE w:val="0"/>
        <w:autoSpaceDN w:val="0"/>
        <w:adjustRightInd w:val="0"/>
        <w:spacing w:line="276" w:lineRule="auto"/>
        <w:ind w:right="-28"/>
        <w:jc w:val="both"/>
        <w:rPr>
          <w:rFonts w:asciiTheme="minorHAnsi" w:hAnsiTheme="minorHAnsi" w:cs="Calibri"/>
          <w:color w:val="000000"/>
          <w:sz w:val="22"/>
          <w:szCs w:val="22"/>
        </w:rPr>
      </w:pPr>
      <w:r w:rsidRPr="00EB6903">
        <w:rPr>
          <w:rFonts w:asciiTheme="minorHAnsi" w:hAnsiTheme="minorHAnsi" w:cs="Calibri"/>
          <w:color w:val="000000"/>
          <w:sz w:val="22"/>
          <w:szCs w:val="22"/>
        </w:rPr>
        <w:t>The</w:t>
      </w:r>
      <w:r w:rsidRPr="00EB6903">
        <w:rPr>
          <w:rFonts w:asciiTheme="minorHAnsi" w:hAnsiTheme="minorHAnsi" w:cs="Calibri"/>
          <w:color w:val="000000"/>
          <w:spacing w:val="36"/>
          <w:sz w:val="22"/>
          <w:szCs w:val="22"/>
        </w:rPr>
        <w:t xml:space="preserve"> </w:t>
      </w:r>
      <w:r w:rsidRPr="00EB6903">
        <w:rPr>
          <w:rFonts w:asciiTheme="minorHAnsi" w:hAnsiTheme="minorHAnsi" w:cs="Calibri"/>
          <w:color w:val="000000"/>
          <w:spacing w:val="-4"/>
          <w:sz w:val="22"/>
          <w:szCs w:val="22"/>
        </w:rPr>
        <w:t>P</w:t>
      </w:r>
      <w:r w:rsidRPr="00EB6903">
        <w:rPr>
          <w:rFonts w:asciiTheme="minorHAnsi" w:hAnsiTheme="minorHAnsi" w:cs="Calibri"/>
          <w:color w:val="000000"/>
          <w:spacing w:val="-9"/>
          <w:sz w:val="22"/>
          <w:szCs w:val="22"/>
        </w:rPr>
        <w:t>r</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6"/>
          <w:sz w:val="22"/>
          <w:szCs w:val="22"/>
        </w:rPr>
        <w:t>n</w:t>
      </w:r>
      <w:r w:rsidRPr="00EB6903">
        <w:rPr>
          <w:rFonts w:asciiTheme="minorHAnsi" w:hAnsiTheme="minorHAnsi" w:cs="Calibri"/>
          <w:color w:val="000000"/>
          <w:spacing w:val="3"/>
          <w:sz w:val="22"/>
          <w:szCs w:val="22"/>
        </w:rPr>
        <w:t>c</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6"/>
          <w:sz w:val="22"/>
          <w:szCs w:val="22"/>
        </w:rPr>
        <w:t>p</w:t>
      </w:r>
      <w:r w:rsidRPr="00EB6903">
        <w:rPr>
          <w:rFonts w:asciiTheme="minorHAnsi" w:hAnsiTheme="minorHAnsi" w:cs="Calibri"/>
          <w:color w:val="000000"/>
          <w:spacing w:val="5"/>
          <w:sz w:val="22"/>
          <w:szCs w:val="22"/>
        </w:rPr>
        <w:t>a</w:t>
      </w:r>
      <w:r w:rsidRPr="00EB6903">
        <w:rPr>
          <w:rFonts w:asciiTheme="minorHAnsi" w:hAnsiTheme="minorHAnsi" w:cs="Calibri"/>
          <w:color w:val="000000"/>
          <w:sz w:val="22"/>
          <w:szCs w:val="22"/>
        </w:rPr>
        <w:t>l</w:t>
      </w:r>
      <w:r w:rsidRPr="00EB6903">
        <w:rPr>
          <w:rFonts w:asciiTheme="minorHAnsi" w:hAnsiTheme="minorHAnsi" w:cs="Calibri"/>
          <w:color w:val="000000"/>
          <w:spacing w:val="40"/>
          <w:sz w:val="22"/>
          <w:szCs w:val="22"/>
        </w:rPr>
        <w:t xml:space="preserve"> </w:t>
      </w:r>
      <w:r w:rsidRPr="00EB6903">
        <w:rPr>
          <w:rFonts w:asciiTheme="minorHAnsi" w:hAnsiTheme="minorHAnsi" w:cs="Calibri"/>
          <w:color w:val="000000"/>
          <w:sz w:val="22"/>
          <w:szCs w:val="22"/>
        </w:rPr>
        <w:t>I</w:t>
      </w:r>
      <w:r w:rsidRPr="00EB6903">
        <w:rPr>
          <w:rFonts w:asciiTheme="minorHAnsi" w:hAnsiTheme="minorHAnsi" w:cs="Calibri"/>
          <w:color w:val="000000"/>
          <w:spacing w:val="-7"/>
          <w:sz w:val="22"/>
          <w:szCs w:val="22"/>
        </w:rPr>
        <w:t>n</w:t>
      </w:r>
      <w:r w:rsidRPr="00EB6903">
        <w:rPr>
          <w:rFonts w:asciiTheme="minorHAnsi" w:hAnsiTheme="minorHAnsi" w:cs="Calibri"/>
          <w:color w:val="000000"/>
          <w:spacing w:val="-3"/>
          <w:sz w:val="22"/>
          <w:szCs w:val="22"/>
        </w:rPr>
        <w:t>v</w:t>
      </w:r>
      <w:r w:rsidRPr="00EB6903">
        <w:rPr>
          <w:rFonts w:asciiTheme="minorHAnsi" w:hAnsiTheme="minorHAnsi" w:cs="Calibri"/>
          <w:color w:val="000000"/>
          <w:sz w:val="22"/>
          <w:szCs w:val="22"/>
        </w:rPr>
        <w:t>e</w:t>
      </w:r>
      <w:r w:rsidRPr="00EB6903">
        <w:rPr>
          <w:rFonts w:asciiTheme="minorHAnsi" w:hAnsiTheme="minorHAnsi" w:cs="Calibri"/>
          <w:color w:val="000000"/>
          <w:spacing w:val="12"/>
          <w:sz w:val="22"/>
          <w:szCs w:val="22"/>
        </w:rPr>
        <w:t>s</w:t>
      </w:r>
      <w:r w:rsidRPr="00EB6903">
        <w:rPr>
          <w:rFonts w:asciiTheme="minorHAnsi" w:hAnsiTheme="minorHAnsi" w:cs="Calibri"/>
          <w:color w:val="000000"/>
          <w:spacing w:val="-6"/>
          <w:sz w:val="22"/>
          <w:szCs w:val="22"/>
        </w:rPr>
        <w:t>t</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7"/>
          <w:sz w:val="22"/>
          <w:szCs w:val="22"/>
        </w:rPr>
        <w:t>g</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t</w:t>
      </w:r>
      <w:r w:rsidRPr="00EB6903">
        <w:rPr>
          <w:rFonts w:asciiTheme="minorHAnsi" w:hAnsiTheme="minorHAnsi" w:cs="Calibri"/>
          <w:color w:val="000000"/>
          <w:spacing w:val="-7"/>
          <w:sz w:val="22"/>
          <w:szCs w:val="22"/>
        </w:rPr>
        <w:t>o</w:t>
      </w:r>
      <w:r w:rsidRPr="00EB6903">
        <w:rPr>
          <w:rFonts w:asciiTheme="minorHAnsi" w:hAnsiTheme="minorHAnsi" w:cs="Calibri"/>
          <w:color w:val="000000"/>
          <w:sz w:val="22"/>
          <w:szCs w:val="22"/>
        </w:rPr>
        <w:t>r</w:t>
      </w:r>
      <w:r w:rsidRPr="00EB6903">
        <w:rPr>
          <w:rFonts w:asciiTheme="minorHAnsi" w:hAnsiTheme="minorHAnsi" w:cs="Calibri"/>
          <w:color w:val="000000"/>
          <w:spacing w:val="27"/>
          <w:sz w:val="22"/>
          <w:szCs w:val="22"/>
        </w:rPr>
        <w:t xml:space="preserve"> </w:t>
      </w:r>
      <w:r w:rsidRPr="00EB6903">
        <w:rPr>
          <w:rFonts w:asciiTheme="minorHAnsi" w:hAnsiTheme="minorHAnsi" w:cs="Calibri"/>
          <w:color w:val="000000"/>
          <w:spacing w:val="-12"/>
          <w:sz w:val="22"/>
          <w:szCs w:val="22"/>
        </w:rPr>
        <w:t>m</w:t>
      </w:r>
      <w:r w:rsidRPr="00EB6903">
        <w:rPr>
          <w:rFonts w:asciiTheme="minorHAnsi" w:hAnsiTheme="minorHAnsi" w:cs="Calibri"/>
          <w:color w:val="000000"/>
          <w:spacing w:val="-6"/>
          <w:sz w:val="22"/>
          <w:szCs w:val="22"/>
        </w:rPr>
        <w:t>u</w:t>
      </w:r>
      <w:r w:rsidRPr="00EB6903">
        <w:rPr>
          <w:rFonts w:asciiTheme="minorHAnsi" w:hAnsiTheme="minorHAnsi" w:cs="Calibri"/>
          <w:color w:val="000000"/>
          <w:spacing w:val="11"/>
          <w:sz w:val="22"/>
          <w:szCs w:val="22"/>
        </w:rPr>
        <w:t>s</w:t>
      </w:r>
      <w:r w:rsidRPr="00EB6903">
        <w:rPr>
          <w:rFonts w:asciiTheme="minorHAnsi" w:hAnsiTheme="minorHAnsi" w:cs="Calibri"/>
          <w:color w:val="000000"/>
          <w:sz w:val="22"/>
          <w:szCs w:val="22"/>
        </w:rPr>
        <w:t>t</w:t>
      </w:r>
      <w:r w:rsidRPr="00EB6903">
        <w:rPr>
          <w:rFonts w:asciiTheme="minorHAnsi" w:hAnsiTheme="minorHAnsi" w:cs="Calibri"/>
          <w:color w:val="000000"/>
          <w:spacing w:val="41"/>
          <w:sz w:val="22"/>
          <w:szCs w:val="22"/>
        </w:rPr>
        <w:t xml:space="preserve"> </w:t>
      </w:r>
      <w:r w:rsidRPr="00EB6903">
        <w:rPr>
          <w:rFonts w:asciiTheme="minorHAnsi" w:hAnsiTheme="minorHAnsi" w:cs="Calibri"/>
          <w:color w:val="000000"/>
          <w:spacing w:val="-6"/>
          <w:sz w:val="22"/>
          <w:szCs w:val="22"/>
        </w:rPr>
        <w:t>d</w:t>
      </w:r>
      <w:r w:rsidRPr="00EB6903">
        <w:rPr>
          <w:rFonts w:asciiTheme="minorHAnsi" w:hAnsiTheme="minorHAnsi" w:cs="Calibri"/>
          <w:color w:val="000000"/>
          <w:sz w:val="22"/>
          <w:szCs w:val="22"/>
        </w:rPr>
        <w:t>e</w:t>
      </w:r>
      <w:r w:rsidRPr="00EB6903">
        <w:rPr>
          <w:rFonts w:asciiTheme="minorHAnsi" w:hAnsiTheme="minorHAnsi" w:cs="Calibri"/>
          <w:color w:val="000000"/>
          <w:spacing w:val="-11"/>
          <w:sz w:val="22"/>
          <w:szCs w:val="22"/>
        </w:rPr>
        <w:t>m</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6"/>
          <w:sz w:val="22"/>
          <w:szCs w:val="22"/>
        </w:rPr>
        <w:t>n</w:t>
      </w:r>
      <w:r w:rsidRPr="00EB6903">
        <w:rPr>
          <w:rFonts w:asciiTheme="minorHAnsi" w:hAnsiTheme="minorHAnsi" w:cs="Calibri"/>
          <w:color w:val="000000"/>
          <w:spacing w:val="11"/>
          <w:sz w:val="22"/>
          <w:szCs w:val="22"/>
        </w:rPr>
        <w:t>s</w:t>
      </w:r>
      <w:r w:rsidRPr="00EB6903">
        <w:rPr>
          <w:rFonts w:asciiTheme="minorHAnsi" w:hAnsiTheme="minorHAnsi" w:cs="Calibri"/>
          <w:color w:val="000000"/>
          <w:spacing w:val="-6"/>
          <w:sz w:val="22"/>
          <w:szCs w:val="22"/>
        </w:rPr>
        <w:t>t</w:t>
      </w:r>
      <w:r w:rsidRPr="00EB6903">
        <w:rPr>
          <w:rFonts w:asciiTheme="minorHAnsi" w:hAnsiTheme="minorHAnsi" w:cs="Calibri"/>
          <w:color w:val="000000"/>
          <w:spacing w:val="-9"/>
          <w:sz w:val="22"/>
          <w:szCs w:val="22"/>
        </w:rPr>
        <w:t>r</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t</w:t>
      </w:r>
      <w:r w:rsidRPr="00EB6903">
        <w:rPr>
          <w:rFonts w:asciiTheme="minorHAnsi" w:hAnsiTheme="minorHAnsi" w:cs="Calibri"/>
          <w:color w:val="000000"/>
          <w:sz w:val="22"/>
          <w:szCs w:val="22"/>
        </w:rPr>
        <w:t>e</w:t>
      </w:r>
      <w:r w:rsidRPr="00EB6903">
        <w:rPr>
          <w:rFonts w:asciiTheme="minorHAnsi" w:hAnsiTheme="minorHAnsi" w:cs="Calibri"/>
          <w:color w:val="000000"/>
          <w:spacing w:val="36"/>
          <w:sz w:val="22"/>
          <w:szCs w:val="22"/>
        </w:rPr>
        <w:t xml:space="preserve"> </w:t>
      </w:r>
      <w:r w:rsidRPr="00EB6903">
        <w:rPr>
          <w:rFonts w:asciiTheme="minorHAnsi" w:hAnsiTheme="minorHAnsi" w:cs="Calibri"/>
          <w:color w:val="000000"/>
          <w:spacing w:val="-6"/>
          <w:sz w:val="22"/>
          <w:szCs w:val="22"/>
        </w:rPr>
        <w:t>th</w:t>
      </w:r>
      <w:r w:rsidRPr="00EB6903">
        <w:rPr>
          <w:rFonts w:asciiTheme="minorHAnsi" w:hAnsiTheme="minorHAnsi" w:cs="Calibri"/>
          <w:color w:val="000000"/>
          <w:spacing w:val="5"/>
          <w:sz w:val="22"/>
          <w:szCs w:val="22"/>
        </w:rPr>
        <w:t>a</w:t>
      </w:r>
      <w:r w:rsidRPr="00EB6903">
        <w:rPr>
          <w:rFonts w:asciiTheme="minorHAnsi" w:hAnsiTheme="minorHAnsi" w:cs="Calibri"/>
          <w:color w:val="000000"/>
          <w:sz w:val="22"/>
          <w:szCs w:val="22"/>
        </w:rPr>
        <w:t>t</w:t>
      </w:r>
      <w:r w:rsidRPr="00EB6903">
        <w:rPr>
          <w:rFonts w:asciiTheme="minorHAnsi" w:hAnsiTheme="minorHAnsi" w:cs="Calibri"/>
          <w:color w:val="000000"/>
          <w:spacing w:val="30"/>
          <w:sz w:val="22"/>
          <w:szCs w:val="22"/>
        </w:rPr>
        <w:t xml:space="preserve"> </w:t>
      </w:r>
      <w:r w:rsidRPr="00EB6903">
        <w:rPr>
          <w:rFonts w:asciiTheme="minorHAnsi" w:hAnsiTheme="minorHAnsi" w:cs="Calibri"/>
          <w:color w:val="000000"/>
          <w:spacing w:val="-6"/>
          <w:sz w:val="22"/>
          <w:szCs w:val="22"/>
        </w:rPr>
        <w:t>th</w:t>
      </w:r>
      <w:r w:rsidRPr="00EB6903">
        <w:rPr>
          <w:rFonts w:asciiTheme="minorHAnsi" w:hAnsiTheme="minorHAnsi" w:cs="Calibri"/>
          <w:color w:val="000000"/>
          <w:sz w:val="22"/>
          <w:szCs w:val="22"/>
        </w:rPr>
        <w:t>ey</w:t>
      </w:r>
      <w:r w:rsidRPr="00EB6903">
        <w:rPr>
          <w:rFonts w:asciiTheme="minorHAnsi" w:hAnsiTheme="minorHAnsi" w:cs="Calibri"/>
          <w:color w:val="000000"/>
          <w:spacing w:val="32"/>
          <w:sz w:val="22"/>
          <w:szCs w:val="22"/>
        </w:rPr>
        <w:t xml:space="preserve"> </w:t>
      </w:r>
      <w:r w:rsidRPr="00EB6903">
        <w:rPr>
          <w:rFonts w:asciiTheme="minorHAnsi" w:hAnsiTheme="minorHAnsi" w:cs="Calibri"/>
          <w:color w:val="000000"/>
          <w:spacing w:val="-6"/>
          <w:sz w:val="22"/>
          <w:szCs w:val="22"/>
        </w:rPr>
        <w:t>h</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3"/>
          <w:sz w:val="22"/>
          <w:szCs w:val="22"/>
        </w:rPr>
        <w:t>v</w:t>
      </w:r>
      <w:r w:rsidRPr="00EB6903">
        <w:rPr>
          <w:rFonts w:asciiTheme="minorHAnsi" w:hAnsiTheme="minorHAnsi" w:cs="Calibri"/>
          <w:color w:val="000000"/>
          <w:sz w:val="22"/>
          <w:szCs w:val="22"/>
        </w:rPr>
        <w:t>e</w:t>
      </w:r>
      <w:r w:rsidRPr="00EB6903">
        <w:rPr>
          <w:rFonts w:asciiTheme="minorHAnsi" w:hAnsiTheme="minorHAnsi" w:cs="Calibri"/>
          <w:color w:val="000000"/>
          <w:spacing w:val="36"/>
          <w:sz w:val="22"/>
          <w:szCs w:val="22"/>
        </w:rPr>
        <w:t xml:space="preserve"> </w:t>
      </w:r>
      <w:r w:rsidRPr="00EB6903">
        <w:rPr>
          <w:rFonts w:asciiTheme="minorHAnsi" w:hAnsiTheme="minorHAnsi" w:cs="Calibri"/>
          <w:color w:val="000000"/>
          <w:spacing w:val="-6"/>
          <w:sz w:val="22"/>
          <w:szCs w:val="22"/>
        </w:rPr>
        <w:t>th</w:t>
      </w:r>
      <w:r w:rsidRPr="00EB6903">
        <w:rPr>
          <w:rFonts w:asciiTheme="minorHAnsi" w:hAnsiTheme="minorHAnsi" w:cs="Calibri"/>
          <w:color w:val="000000"/>
          <w:sz w:val="22"/>
          <w:szCs w:val="22"/>
        </w:rPr>
        <w:t>e</w:t>
      </w:r>
      <w:r w:rsidRPr="00EB6903">
        <w:rPr>
          <w:rFonts w:asciiTheme="minorHAnsi" w:hAnsiTheme="minorHAnsi" w:cs="Calibri"/>
          <w:color w:val="000000"/>
          <w:spacing w:val="36"/>
          <w:sz w:val="22"/>
          <w:szCs w:val="22"/>
        </w:rPr>
        <w:t xml:space="preserve"> </w:t>
      </w:r>
      <w:r w:rsidRPr="00EB6903">
        <w:rPr>
          <w:rFonts w:asciiTheme="minorHAnsi" w:hAnsiTheme="minorHAnsi" w:cs="Calibri"/>
          <w:color w:val="000000"/>
          <w:spacing w:val="11"/>
          <w:sz w:val="22"/>
          <w:szCs w:val="22"/>
        </w:rPr>
        <w:t>s</w:t>
      </w:r>
      <w:r w:rsidRPr="00EB6903">
        <w:rPr>
          <w:rFonts w:asciiTheme="minorHAnsi" w:hAnsiTheme="minorHAnsi" w:cs="Calibri"/>
          <w:color w:val="000000"/>
          <w:spacing w:val="-4"/>
          <w:sz w:val="22"/>
          <w:szCs w:val="22"/>
        </w:rPr>
        <w:t>k</w:t>
      </w:r>
      <w:r w:rsidRPr="00EB6903">
        <w:rPr>
          <w:rFonts w:asciiTheme="minorHAnsi" w:hAnsiTheme="minorHAnsi" w:cs="Calibri"/>
          <w:color w:val="000000"/>
          <w:spacing w:val="5"/>
          <w:sz w:val="22"/>
          <w:szCs w:val="22"/>
        </w:rPr>
        <w:t>ill</w:t>
      </w:r>
      <w:r w:rsidRPr="00EB6903">
        <w:rPr>
          <w:rFonts w:asciiTheme="minorHAnsi" w:hAnsiTheme="minorHAnsi" w:cs="Calibri"/>
          <w:color w:val="000000"/>
          <w:spacing w:val="11"/>
          <w:sz w:val="22"/>
          <w:szCs w:val="22"/>
        </w:rPr>
        <w:t>s</w:t>
      </w:r>
      <w:r w:rsidRPr="00EB6903">
        <w:rPr>
          <w:rFonts w:asciiTheme="minorHAnsi" w:hAnsiTheme="minorHAnsi" w:cs="Calibri"/>
          <w:color w:val="000000"/>
          <w:sz w:val="22"/>
          <w:szCs w:val="22"/>
        </w:rPr>
        <w:t>,</w:t>
      </w:r>
      <w:r w:rsidRPr="00EB6903">
        <w:rPr>
          <w:rFonts w:asciiTheme="minorHAnsi" w:hAnsiTheme="minorHAnsi" w:cs="Calibri"/>
          <w:color w:val="000000"/>
          <w:spacing w:val="35"/>
          <w:sz w:val="22"/>
          <w:szCs w:val="22"/>
        </w:rPr>
        <w:t xml:space="preserve"> </w:t>
      </w:r>
      <w:r w:rsidRPr="00EB6903">
        <w:rPr>
          <w:rFonts w:asciiTheme="minorHAnsi" w:hAnsiTheme="minorHAnsi" w:cs="Calibri"/>
          <w:color w:val="000000"/>
          <w:spacing w:val="-4"/>
          <w:sz w:val="22"/>
          <w:szCs w:val="22"/>
        </w:rPr>
        <w:t>k</w:t>
      </w:r>
      <w:r w:rsidRPr="00EB6903">
        <w:rPr>
          <w:rFonts w:asciiTheme="minorHAnsi" w:hAnsiTheme="minorHAnsi" w:cs="Calibri"/>
          <w:color w:val="000000"/>
          <w:spacing w:val="-6"/>
          <w:sz w:val="22"/>
          <w:szCs w:val="22"/>
        </w:rPr>
        <w:t>n</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6"/>
          <w:sz w:val="22"/>
          <w:szCs w:val="22"/>
        </w:rPr>
        <w:t>w</w:t>
      </w:r>
      <w:r w:rsidRPr="00EB6903">
        <w:rPr>
          <w:rFonts w:asciiTheme="minorHAnsi" w:hAnsiTheme="minorHAnsi" w:cs="Calibri"/>
          <w:color w:val="000000"/>
          <w:spacing w:val="5"/>
          <w:sz w:val="22"/>
          <w:szCs w:val="22"/>
        </w:rPr>
        <w:t>l</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d</w:t>
      </w:r>
      <w:r w:rsidRPr="00EB6903">
        <w:rPr>
          <w:rFonts w:asciiTheme="minorHAnsi" w:hAnsiTheme="minorHAnsi" w:cs="Calibri"/>
          <w:color w:val="000000"/>
          <w:spacing w:val="7"/>
          <w:sz w:val="22"/>
          <w:szCs w:val="22"/>
        </w:rPr>
        <w:t>g</w:t>
      </w:r>
      <w:r w:rsidRPr="00EB6903">
        <w:rPr>
          <w:rFonts w:asciiTheme="minorHAnsi" w:hAnsiTheme="minorHAnsi" w:cs="Calibri"/>
          <w:color w:val="000000"/>
          <w:sz w:val="22"/>
          <w:szCs w:val="22"/>
        </w:rPr>
        <w:t xml:space="preserve">e </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d</w:t>
      </w:r>
      <w:r w:rsidRPr="00EB6903">
        <w:rPr>
          <w:rFonts w:asciiTheme="minorHAnsi" w:hAnsiTheme="minorHAnsi" w:cs="Calibri"/>
          <w:color w:val="000000"/>
          <w:spacing w:val="15"/>
          <w:sz w:val="22"/>
          <w:szCs w:val="22"/>
        </w:rPr>
        <w:t xml:space="preserve"> </w:t>
      </w:r>
      <w:r w:rsidRPr="00EB6903">
        <w:rPr>
          <w:rFonts w:asciiTheme="minorHAnsi" w:hAnsiTheme="minorHAnsi" w:cs="Calibri"/>
          <w:color w:val="000000"/>
          <w:spacing w:val="11"/>
          <w:sz w:val="22"/>
          <w:szCs w:val="22"/>
        </w:rPr>
        <w:t>s</w:t>
      </w:r>
      <w:r w:rsidRPr="00EB6903">
        <w:rPr>
          <w:rFonts w:asciiTheme="minorHAnsi" w:hAnsiTheme="minorHAnsi" w:cs="Calibri"/>
          <w:color w:val="000000"/>
          <w:spacing w:val="-6"/>
          <w:sz w:val="22"/>
          <w:szCs w:val="22"/>
        </w:rPr>
        <w:t>upp</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9"/>
          <w:sz w:val="22"/>
          <w:szCs w:val="22"/>
        </w:rPr>
        <w:t>r</w:t>
      </w:r>
      <w:r w:rsidRPr="00EB6903">
        <w:rPr>
          <w:rFonts w:asciiTheme="minorHAnsi" w:hAnsiTheme="minorHAnsi" w:cs="Calibri"/>
          <w:color w:val="000000"/>
          <w:spacing w:val="-6"/>
          <w:sz w:val="22"/>
          <w:szCs w:val="22"/>
        </w:rPr>
        <w:t>t</w:t>
      </w:r>
      <w:r w:rsidRPr="00EB6903">
        <w:rPr>
          <w:rFonts w:asciiTheme="minorHAnsi" w:hAnsiTheme="minorHAnsi" w:cs="Calibri"/>
          <w:color w:val="000000"/>
          <w:sz w:val="22"/>
          <w:szCs w:val="22"/>
        </w:rPr>
        <w:t>s</w:t>
      </w:r>
      <w:r w:rsidRPr="00EB6903">
        <w:rPr>
          <w:rFonts w:asciiTheme="minorHAnsi" w:hAnsiTheme="minorHAnsi" w:cs="Calibri"/>
          <w:color w:val="000000"/>
          <w:spacing w:val="31"/>
          <w:sz w:val="22"/>
          <w:szCs w:val="22"/>
        </w:rPr>
        <w:t xml:space="preserve"> </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e</w:t>
      </w:r>
      <w:r w:rsidRPr="00EB6903">
        <w:rPr>
          <w:rFonts w:asciiTheme="minorHAnsi" w:hAnsiTheme="minorHAnsi" w:cs="Calibri"/>
          <w:color w:val="000000"/>
          <w:spacing w:val="4"/>
          <w:sz w:val="22"/>
          <w:szCs w:val="22"/>
        </w:rPr>
        <w:t>c</w:t>
      </w:r>
      <w:r w:rsidRPr="00EB6903">
        <w:rPr>
          <w:rFonts w:asciiTheme="minorHAnsi" w:hAnsiTheme="minorHAnsi" w:cs="Calibri"/>
          <w:color w:val="000000"/>
          <w:sz w:val="22"/>
          <w:szCs w:val="22"/>
        </w:rPr>
        <w:t>e</w:t>
      </w:r>
      <w:r w:rsidRPr="00EB6903">
        <w:rPr>
          <w:rFonts w:asciiTheme="minorHAnsi" w:hAnsiTheme="minorHAnsi" w:cs="Calibri"/>
          <w:color w:val="000000"/>
          <w:spacing w:val="12"/>
          <w:sz w:val="22"/>
          <w:szCs w:val="22"/>
        </w:rPr>
        <w:t>s</w:t>
      </w:r>
      <w:r w:rsidRPr="00EB6903">
        <w:rPr>
          <w:rFonts w:asciiTheme="minorHAnsi" w:hAnsiTheme="minorHAnsi" w:cs="Calibri"/>
          <w:color w:val="000000"/>
          <w:spacing w:val="11"/>
          <w:sz w:val="22"/>
          <w:szCs w:val="22"/>
        </w:rPr>
        <w:t>s</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9"/>
          <w:sz w:val="22"/>
          <w:szCs w:val="22"/>
        </w:rPr>
        <w:t>r</w:t>
      </w:r>
      <w:r w:rsidRPr="00EB6903">
        <w:rPr>
          <w:rFonts w:asciiTheme="minorHAnsi" w:hAnsiTheme="minorHAnsi" w:cs="Calibri"/>
          <w:color w:val="000000"/>
          <w:sz w:val="22"/>
          <w:szCs w:val="22"/>
        </w:rPr>
        <w:t>y</w:t>
      </w:r>
      <w:r w:rsidRPr="00EB6903">
        <w:rPr>
          <w:rFonts w:asciiTheme="minorHAnsi" w:hAnsiTheme="minorHAnsi" w:cs="Calibri"/>
          <w:color w:val="000000"/>
          <w:spacing w:val="17"/>
          <w:sz w:val="22"/>
          <w:szCs w:val="22"/>
        </w:rPr>
        <w:t xml:space="preserve"> </w:t>
      </w:r>
      <w:r w:rsidRPr="00EB6903">
        <w:rPr>
          <w:rFonts w:asciiTheme="minorHAnsi" w:hAnsiTheme="minorHAnsi" w:cs="Calibri"/>
          <w:color w:val="000000"/>
          <w:spacing w:val="-6"/>
          <w:sz w:val="22"/>
          <w:szCs w:val="22"/>
        </w:rPr>
        <w:t>t</w:t>
      </w:r>
      <w:r w:rsidRPr="00EB6903">
        <w:rPr>
          <w:rFonts w:asciiTheme="minorHAnsi" w:hAnsiTheme="minorHAnsi" w:cs="Calibri"/>
          <w:color w:val="000000"/>
          <w:sz w:val="22"/>
          <w:szCs w:val="22"/>
        </w:rPr>
        <w:t>o</w:t>
      </w:r>
      <w:r w:rsidRPr="00EB6903">
        <w:rPr>
          <w:rFonts w:asciiTheme="minorHAnsi" w:hAnsiTheme="minorHAnsi" w:cs="Calibri"/>
          <w:color w:val="000000"/>
          <w:spacing w:val="14"/>
          <w:sz w:val="22"/>
          <w:szCs w:val="22"/>
        </w:rPr>
        <w:t xml:space="preserve"> </w:t>
      </w:r>
      <w:r w:rsidRPr="00EB6903">
        <w:rPr>
          <w:rFonts w:asciiTheme="minorHAnsi" w:hAnsiTheme="minorHAnsi" w:cs="Calibri"/>
          <w:color w:val="000000"/>
          <w:spacing w:val="-6"/>
          <w:sz w:val="22"/>
          <w:szCs w:val="22"/>
        </w:rPr>
        <w:t>d</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9"/>
          <w:sz w:val="22"/>
          <w:szCs w:val="22"/>
        </w:rPr>
        <w:t>r</w:t>
      </w:r>
      <w:r w:rsidRPr="00EB6903">
        <w:rPr>
          <w:rFonts w:asciiTheme="minorHAnsi" w:hAnsiTheme="minorHAnsi" w:cs="Calibri"/>
          <w:color w:val="000000"/>
          <w:sz w:val="22"/>
          <w:szCs w:val="22"/>
        </w:rPr>
        <w:t>e</w:t>
      </w:r>
      <w:r w:rsidRPr="00EB6903">
        <w:rPr>
          <w:rFonts w:asciiTheme="minorHAnsi" w:hAnsiTheme="minorHAnsi" w:cs="Calibri"/>
          <w:color w:val="000000"/>
          <w:spacing w:val="4"/>
          <w:sz w:val="22"/>
          <w:szCs w:val="22"/>
        </w:rPr>
        <w:t>c</w:t>
      </w:r>
      <w:r w:rsidRPr="00EB6903">
        <w:rPr>
          <w:rFonts w:asciiTheme="minorHAnsi" w:hAnsiTheme="minorHAnsi" w:cs="Calibri"/>
          <w:color w:val="000000"/>
          <w:sz w:val="22"/>
          <w:szCs w:val="22"/>
        </w:rPr>
        <w:t>t</w:t>
      </w:r>
      <w:r w:rsidRPr="00EB6903">
        <w:rPr>
          <w:rFonts w:asciiTheme="minorHAnsi" w:hAnsiTheme="minorHAnsi" w:cs="Calibri"/>
          <w:color w:val="000000"/>
          <w:spacing w:val="15"/>
          <w:sz w:val="22"/>
          <w:szCs w:val="22"/>
        </w:rPr>
        <w:t xml:space="preserve"> </w:t>
      </w:r>
      <w:r w:rsidRPr="00EB6903">
        <w:rPr>
          <w:rFonts w:asciiTheme="minorHAnsi" w:hAnsiTheme="minorHAnsi" w:cs="Calibri"/>
          <w:color w:val="000000"/>
          <w:spacing w:val="-6"/>
          <w:sz w:val="22"/>
          <w:szCs w:val="22"/>
        </w:rPr>
        <w:t>th</w:t>
      </w:r>
      <w:r w:rsidRPr="00EB6903">
        <w:rPr>
          <w:rFonts w:asciiTheme="minorHAnsi" w:hAnsiTheme="minorHAnsi" w:cs="Calibri"/>
          <w:color w:val="000000"/>
          <w:sz w:val="22"/>
          <w:szCs w:val="22"/>
        </w:rPr>
        <w:t>e</w:t>
      </w:r>
      <w:r w:rsidRPr="00EB6903">
        <w:rPr>
          <w:rFonts w:asciiTheme="minorHAnsi" w:hAnsiTheme="minorHAnsi" w:cs="Calibri"/>
          <w:color w:val="000000"/>
          <w:spacing w:val="21"/>
          <w:sz w:val="22"/>
          <w:szCs w:val="22"/>
        </w:rPr>
        <w:t xml:space="preserve"> </w:t>
      </w:r>
      <w:r w:rsidRPr="00EB6903">
        <w:rPr>
          <w:rFonts w:asciiTheme="minorHAnsi" w:hAnsiTheme="minorHAnsi" w:cs="Calibri"/>
          <w:color w:val="000000"/>
          <w:spacing w:val="-6"/>
          <w:sz w:val="22"/>
          <w:szCs w:val="22"/>
        </w:rPr>
        <w:t>p</w:t>
      </w:r>
      <w:r w:rsidRPr="00EB6903">
        <w:rPr>
          <w:rFonts w:asciiTheme="minorHAnsi" w:hAnsiTheme="minorHAnsi" w:cs="Calibri"/>
          <w:color w:val="000000"/>
          <w:spacing w:val="-9"/>
          <w:sz w:val="22"/>
          <w:szCs w:val="22"/>
        </w:rPr>
        <w:t>r</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6"/>
          <w:sz w:val="22"/>
          <w:szCs w:val="22"/>
        </w:rPr>
        <w:t>p</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11"/>
          <w:sz w:val="22"/>
          <w:szCs w:val="22"/>
        </w:rPr>
        <w:t>s</w:t>
      </w:r>
      <w:r w:rsidRPr="00EB6903">
        <w:rPr>
          <w:rFonts w:asciiTheme="minorHAnsi" w:hAnsiTheme="minorHAnsi" w:cs="Calibri"/>
          <w:color w:val="000000"/>
          <w:sz w:val="22"/>
          <w:szCs w:val="22"/>
        </w:rPr>
        <w:t>ed</w:t>
      </w:r>
      <w:r w:rsidRPr="00EB6903">
        <w:rPr>
          <w:rFonts w:asciiTheme="minorHAnsi" w:hAnsiTheme="minorHAnsi" w:cs="Calibri"/>
          <w:color w:val="000000"/>
          <w:spacing w:val="15"/>
          <w:sz w:val="22"/>
          <w:szCs w:val="22"/>
        </w:rPr>
        <w:t xml:space="preserve"> </w:t>
      </w:r>
      <w:r w:rsidRPr="00EB6903">
        <w:rPr>
          <w:rFonts w:asciiTheme="minorHAnsi" w:hAnsiTheme="minorHAnsi" w:cs="Calibri"/>
          <w:color w:val="000000"/>
          <w:spacing w:val="-9"/>
          <w:sz w:val="22"/>
          <w:szCs w:val="22"/>
        </w:rPr>
        <w:t>r</w:t>
      </w:r>
      <w:r w:rsidRPr="00EB6903">
        <w:rPr>
          <w:rFonts w:asciiTheme="minorHAnsi" w:hAnsiTheme="minorHAnsi" w:cs="Calibri"/>
          <w:color w:val="000000"/>
          <w:sz w:val="22"/>
          <w:szCs w:val="22"/>
        </w:rPr>
        <w:t>e</w:t>
      </w:r>
      <w:r w:rsidRPr="00EB6903">
        <w:rPr>
          <w:rFonts w:asciiTheme="minorHAnsi" w:hAnsiTheme="minorHAnsi" w:cs="Calibri"/>
          <w:color w:val="000000"/>
          <w:spacing w:val="12"/>
          <w:sz w:val="22"/>
          <w:szCs w:val="22"/>
        </w:rPr>
        <w:t>s</w:t>
      </w:r>
      <w:r w:rsidRPr="00EB6903">
        <w:rPr>
          <w:rFonts w:asciiTheme="minorHAnsi" w:hAnsiTheme="minorHAnsi" w:cs="Calibri"/>
          <w:color w:val="000000"/>
          <w:sz w:val="22"/>
          <w:szCs w:val="22"/>
        </w:rPr>
        <w:t>e</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9"/>
          <w:sz w:val="22"/>
          <w:szCs w:val="22"/>
        </w:rPr>
        <w:t>r</w:t>
      </w:r>
      <w:r w:rsidRPr="00EB6903">
        <w:rPr>
          <w:rFonts w:asciiTheme="minorHAnsi" w:hAnsiTheme="minorHAnsi" w:cs="Calibri"/>
          <w:color w:val="000000"/>
          <w:spacing w:val="3"/>
          <w:sz w:val="22"/>
          <w:szCs w:val="22"/>
        </w:rPr>
        <w:t>c</w:t>
      </w:r>
      <w:r w:rsidRPr="00EB6903">
        <w:rPr>
          <w:rFonts w:asciiTheme="minorHAnsi" w:hAnsiTheme="minorHAnsi" w:cs="Calibri"/>
          <w:color w:val="000000"/>
          <w:sz w:val="22"/>
          <w:szCs w:val="22"/>
        </w:rPr>
        <w:t>h</w:t>
      </w:r>
      <w:r w:rsidRPr="00EB6903">
        <w:rPr>
          <w:rFonts w:asciiTheme="minorHAnsi" w:hAnsiTheme="minorHAnsi" w:cs="Calibri"/>
          <w:color w:val="000000"/>
          <w:spacing w:val="15"/>
          <w:sz w:val="22"/>
          <w:szCs w:val="22"/>
        </w:rPr>
        <w:t xml:space="preserve"> </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d</w:t>
      </w:r>
      <w:r w:rsidRPr="00EB6903">
        <w:rPr>
          <w:rFonts w:asciiTheme="minorHAnsi" w:hAnsiTheme="minorHAnsi" w:cs="Calibri"/>
          <w:color w:val="000000"/>
          <w:spacing w:val="15"/>
          <w:sz w:val="22"/>
          <w:szCs w:val="22"/>
        </w:rPr>
        <w:t xml:space="preserve"> </w:t>
      </w:r>
      <w:r w:rsidRPr="00EB6903">
        <w:rPr>
          <w:rFonts w:asciiTheme="minorHAnsi" w:hAnsiTheme="minorHAnsi" w:cs="Calibri"/>
          <w:color w:val="000000"/>
          <w:spacing w:val="-6"/>
          <w:sz w:val="22"/>
          <w:szCs w:val="22"/>
        </w:rPr>
        <w:t>t</w:t>
      </w:r>
      <w:r w:rsidRPr="00EB6903">
        <w:rPr>
          <w:rFonts w:asciiTheme="minorHAnsi" w:hAnsiTheme="minorHAnsi" w:cs="Calibri"/>
          <w:color w:val="000000"/>
          <w:sz w:val="22"/>
          <w:szCs w:val="22"/>
        </w:rPr>
        <w:t>o</w:t>
      </w:r>
      <w:r w:rsidRPr="00EB6903">
        <w:rPr>
          <w:rFonts w:asciiTheme="minorHAnsi" w:hAnsiTheme="minorHAnsi" w:cs="Calibri"/>
          <w:color w:val="000000"/>
          <w:spacing w:val="14"/>
          <w:sz w:val="22"/>
          <w:szCs w:val="22"/>
        </w:rPr>
        <w:t xml:space="preserve"> </w:t>
      </w:r>
      <w:r w:rsidRPr="00EB6903">
        <w:rPr>
          <w:rFonts w:asciiTheme="minorHAnsi" w:hAnsiTheme="minorHAnsi" w:cs="Calibri"/>
          <w:color w:val="000000"/>
          <w:spacing w:val="-6"/>
          <w:sz w:val="22"/>
          <w:szCs w:val="22"/>
        </w:rPr>
        <w:t>b</w:t>
      </w:r>
      <w:r w:rsidRPr="00EB6903">
        <w:rPr>
          <w:rFonts w:asciiTheme="minorHAnsi" w:hAnsiTheme="minorHAnsi" w:cs="Calibri"/>
          <w:color w:val="000000"/>
          <w:sz w:val="22"/>
          <w:szCs w:val="22"/>
        </w:rPr>
        <w:t>e</w:t>
      </w:r>
      <w:r w:rsidRPr="00EB6903">
        <w:rPr>
          <w:rFonts w:asciiTheme="minorHAnsi" w:hAnsiTheme="minorHAnsi" w:cs="Calibri"/>
          <w:color w:val="000000"/>
          <w:spacing w:val="21"/>
          <w:sz w:val="22"/>
          <w:szCs w:val="22"/>
        </w:rPr>
        <w:t xml:space="preserve"> </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3"/>
          <w:sz w:val="22"/>
          <w:szCs w:val="22"/>
        </w:rPr>
        <w:t>c</w:t>
      </w:r>
      <w:r w:rsidRPr="00EB6903">
        <w:rPr>
          <w:rFonts w:asciiTheme="minorHAnsi" w:hAnsiTheme="minorHAnsi" w:cs="Calibri"/>
          <w:color w:val="000000"/>
          <w:spacing w:val="-6"/>
          <w:sz w:val="22"/>
          <w:szCs w:val="22"/>
        </w:rPr>
        <w:t>t</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3"/>
          <w:sz w:val="22"/>
          <w:szCs w:val="22"/>
        </w:rPr>
        <w:t>v</w:t>
      </w:r>
      <w:r w:rsidRPr="00EB6903">
        <w:rPr>
          <w:rFonts w:asciiTheme="minorHAnsi" w:hAnsiTheme="minorHAnsi" w:cs="Calibri"/>
          <w:color w:val="000000"/>
          <w:sz w:val="22"/>
          <w:szCs w:val="22"/>
        </w:rPr>
        <w:t>e</w:t>
      </w:r>
      <w:r w:rsidRPr="00EB6903">
        <w:rPr>
          <w:rFonts w:asciiTheme="minorHAnsi" w:hAnsiTheme="minorHAnsi" w:cs="Calibri"/>
          <w:color w:val="000000"/>
          <w:spacing w:val="5"/>
          <w:sz w:val="22"/>
          <w:szCs w:val="22"/>
        </w:rPr>
        <w:t>l</w:t>
      </w:r>
      <w:r w:rsidRPr="00EB6903">
        <w:rPr>
          <w:rFonts w:asciiTheme="minorHAnsi" w:hAnsiTheme="minorHAnsi" w:cs="Calibri"/>
          <w:color w:val="000000"/>
          <w:sz w:val="22"/>
          <w:szCs w:val="22"/>
        </w:rPr>
        <w:t>y</w:t>
      </w:r>
      <w:r w:rsidRPr="00EB6903">
        <w:rPr>
          <w:rFonts w:asciiTheme="minorHAnsi" w:hAnsiTheme="minorHAnsi" w:cs="Calibri"/>
          <w:color w:val="000000"/>
          <w:spacing w:val="17"/>
          <w:sz w:val="22"/>
          <w:szCs w:val="22"/>
        </w:rPr>
        <w:t xml:space="preserve"> </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n</w:t>
      </w:r>
      <w:r w:rsidRPr="00EB6903">
        <w:rPr>
          <w:rFonts w:asciiTheme="minorHAnsi" w:hAnsiTheme="minorHAnsi" w:cs="Calibri"/>
          <w:color w:val="000000"/>
          <w:spacing w:val="7"/>
          <w:sz w:val="22"/>
          <w:szCs w:val="22"/>
        </w:rPr>
        <w:t>g</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7"/>
          <w:sz w:val="22"/>
          <w:szCs w:val="22"/>
        </w:rPr>
        <w:t>g</w:t>
      </w:r>
      <w:r w:rsidRPr="00EB6903">
        <w:rPr>
          <w:rFonts w:asciiTheme="minorHAnsi" w:hAnsiTheme="minorHAnsi" w:cs="Calibri"/>
          <w:color w:val="000000"/>
          <w:sz w:val="22"/>
          <w:szCs w:val="22"/>
        </w:rPr>
        <w:t>ed</w:t>
      </w:r>
      <w:r w:rsidRPr="00EB6903">
        <w:rPr>
          <w:rFonts w:asciiTheme="minorHAnsi" w:hAnsiTheme="minorHAnsi" w:cs="Calibri"/>
          <w:color w:val="000000"/>
          <w:spacing w:val="15"/>
          <w:sz w:val="22"/>
          <w:szCs w:val="22"/>
        </w:rPr>
        <w:t xml:space="preserve"> </w:t>
      </w:r>
      <w:r w:rsidRPr="00EB6903">
        <w:rPr>
          <w:rFonts w:asciiTheme="minorHAnsi" w:hAnsiTheme="minorHAnsi" w:cs="Calibri"/>
          <w:color w:val="000000"/>
          <w:spacing w:val="5"/>
          <w:sz w:val="22"/>
          <w:szCs w:val="22"/>
        </w:rPr>
        <w:t>i</w:t>
      </w:r>
      <w:r w:rsidRPr="00EB6903">
        <w:rPr>
          <w:rFonts w:asciiTheme="minorHAnsi" w:hAnsiTheme="minorHAnsi" w:cs="Calibri"/>
          <w:color w:val="000000"/>
          <w:sz w:val="22"/>
          <w:szCs w:val="22"/>
        </w:rPr>
        <w:t>n</w:t>
      </w:r>
      <w:r w:rsidRPr="00EB6903">
        <w:rPr>
          <w:rFonts w:asciiTheme="minorHAnsi" w:hAnsiTheme="minorHAnsi" w:cs="Calibri"/>
          <w:color w:val="000000"/>
          <w:spacing w:val="-1"/>
          <w:sz w:val="22"/>
          <w:szCs w:val="22"/>
        </w:rPr>
        <w:t xml:space="preserve"> </w:t>
      </w:r>
      <w:r w:rsidRPr="00EB6903">
        <w:rPr>
          <w:rFonts w:asciiTheme="minorHAnsi" w:hAnsiTheme="minorHAnsi" w:cs="Calibri"/>
          <w:color w:val="000000"/>
          <w:spacing w:val="3"/>
          <w:sz w:val="22"/>
          <w:szCs w:val="22"/>
        </w:rPr>
        <w:t>c</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9"/>
          <w:sz w:val="22"/>
          <w:szCs w:val="22"/>
        </w:rPr>
        <w:t>rr</w:t>
      </w:r>
      <w:r w:rsidRPr="00EB6903">
        <w:rPr>
          <w:rFonts w:asciiTheme="minorHAnsi" w:hAnsiTheme="minorHAnsi" w:cs="Calibri"/>
          <w:color w:val="000000"/>
          <w:spacing w:val="-4"/>
          <w:sz w:val="22"/>
          <w:szCs w:val="22"/>
        </w:rPr>
        <w:t>y</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 xml:space="preserve">g </w:t>
      </w:r>
      <w:r w:rsidRPr="00EB6903">
        <w:rPr>
          <w:rFonts w:asciiTheme="minorHAnsi" w:hAnsiTheme="minorHAnsi" w:cs="Calibri"/>
          <w:color w:val="000000"/>
          <w:spacing w:val="-6"/>
          <w:sz w:val="22"/>
          <w:szCs w:val="22"/>
        </w:rPr>
        <w:t>th</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 xml:space="preserve"> </w:t>
      </w:r>
      <w:r w:rsidRPr="00EB6903">
        <w:rPr>
          <w:rFonts w:asciiTheme="minorHAnsi" w:hAnsiTheme="minorHAnsi" w:cs="Calibri"/>
          <w:color w:val="000000"/>
          <w:spacing w:val="-9"/>
          <w:sz w:val="22"/>
          <w:szCs w:val="22"/>
        </w:rPr>
        <w:t>r</w:t>
      </w:r>
      <w:r w:rsidRPr="00EB6903">
        <w:rPr>
          <w:rFonts w:asciiTheme="minorHAnsi" w:hAnsiTheme="minorHAnsi" w:cs="Calibri"/>
          <w:color w:val="000000"/>
          <w:sz w:val="22"/>
          <w:szCs w:val="22"/>
        </w:rPr>
        <w:t>e</w:t>
      </w:r>
      <w:r w:rsidRPr="00EB6903">
        <w:rPr>
          <w:rFonts w:asciiTheme="minorHAnsi" w:hAnsiTheme="minorHAnsi" w:cs="Calibri"/>
          <w:color w:val="000000"/>
          <w:spacing w:val="12"/>
          <w:sz w:val="22"/>
          <w:szCs w:val="22"/>
        </w:rPr>
        <w:t>s</w:t>
      </w:r>
      <w:r w:rsidRPr="00EB6903">
        <w:rPr>
          <w:rFonts w:asciiTheme="minorHAnsi" w:hAnsiTheme="minorHAnsi" w:cs="Calibri"/>
          <w:color w:val="000000"/>
          <w:sz w:val="22"/>
          <w:szCs w:val="22"/>
        </w:rPr>
        <w:t>e</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9"/>
          <w:sz w:val="22"/>
          <w:szCs w:val="22"/>
        </w:rPr>
        <w:t>r</w:t>
      </w:r>
      <w:r w:rsidRPr="00EB6903">
        <w:rPr>
          <w:rFonts w:asciiTheme="minorHAnsi" w:hAnsiTheme="minorHAnsi" w:cs="Calibri"/>
          <w:color w:val="000000"/>
          <w:spacing w:val="3"/>
          <w:sz w:val="22"/>
          <w:szCs w:val="22"/>
        </w:rPr>
        <w:t>c</w:t>
      </w:r>
      <w:r w:rsidRPr="00EB6903">
        <w:rPr>
          <w:rFonts w:asciiTheme="minorHAnsi" w:hAnsiTheme="minorHAnsi" w:cs="Calibri"/>
          <w:color w:val="000000"/>
          <w:sz w:val="22"/>
          <w:szCs w:val="22"/>
        </w:rPr>
        <w:t>h</w:t>
      </w:r>
      <w:r w:rsidRPr="00EB6903">
        <w:rPr>
          <w:rFonts w:asciiTheme="minorHAnsi" w:hAnsiTheme="minorHAnsi" w:cs="Calibri"/>
          <w:color w:val="000000"/>
          <w:spacing w:val="-1"/>
          <w:sz w:val="22"/>
          <w:szCs w:val="22"/>
        </w:rPr>
        <w:t xml:space="preserve"> </w:t>
      </w:r>
      <w:r w:rsidRPr="00EB6903">
        <w:rPr>
          <w:rFonts w:asciiTheme="minorHAnsi" w:hAnsiTheme="minorHAnsi" w:cs="Calibri"/>
          <w:color w:val="000000"/>
          <w:spacing w:val="-6"/>
          <w:sz w:val="22"/>
          <w:szCs w:val="22"/>
        </w:rPr>
        <w:t>th</w:t>
      </w:r>
      <w:r w:rsidRPr="00EB6903">
        <w:rPr>
          <w:rFonts w:asciiTheme="minorHAnsi" w:hAnsiTheme="minorHAnsi" w:cs="Calibri"/>
          <w:color w:val="000000"/>
          <w:spacing w:val="-9"/>
          <w:sz w:val="22"/>
          <w:szCs w:val="22"/>
        </w:rPr>
        <w:t>r</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6"/>
          <w:sz w:val="22"/>
          <w:szCs w:val="22"/>
        </w:rPr>
        <w:t>u</w:t>
      </w:r>
      <w:r w:rsidRPr="00EB6903">
        <w:rPr>
          <w:rFonts w:asciiTheme="minorHAnsi" w:hAnsiTheme="minorHAnsi" w:cs="Calibri"/>
          <w:color w:val="000000"/>
          <w:spacing w:val="7"/>
          <w:sz w:val="22"/>
          <w:szCs w:val="22"/>
        </w:rPr>
        <w:t>g</w:t>
      </w:r>
      <w:r w:rsidRPr="00EB6903">
        <w:rPr>
          <w:rFonts w:asciiTheme="minorHAnsi" w:hAnsiTheme="minorHAnsi" w:cs="Calibri"/>
          <w:color w:val="000000"/>
          <w:sz w:val="22"/>
          <w:szCs w:val="22"/>
        </w:rPr>
        <w:t>h</w:t>
      </w:r>
      <w:r w:rsidRPr="00EB6903">
        <w:rPr>
          <w:rFonts w:asciiTheme="minorHAnsi" w:hAnsiTheme="minorHAnsi" w:cs="Calibri"/>
          <w:color w:val="000000"/>
          <w:spacing w:val="29"/>
          <w:sz w:val="22"/>
          <w:szCs w:val="22"/>
        </w:rPr>
        <w:t xml:space="preserve"> </w:t>
      </w:r>
      <w:r w:rsidRPr="00EB6903">
        <w:rPr>
          <w:rFonts w:asciiTheme="minorHAnsi" w:hAnsiTheme="minorHAnsi" w:cs="Calibri"/>
          <w:color w:val="000000"/>
          <w:spacing w:val="-6"/>
          <w:sz w:val="22"/>
          <w:szCs w:val="22"/>
        </w:rPr>
        <w:t>t</w:t>
      </w:r>
      <w:r w:rsidRPr="00EB6903">
        <w:rPr>
          <w:rFonts w:asciiTheme="minorHAnsi" w:hAnsiTheme="minorHAnsi" w:cs="Calibri"/>
          <w:color w:val="000000"/>
          <w:sz w:val="22"/>
          <w:szCs w:val="22"/>
        </w:rPr>
        <w:t>o</w:t>
      </w:r>
      <w:r w:rsidRPr="00EB6903">
        <w:rPr>
          <w:rFonts w:asciiTheme="minorHAnsi" w:hAnsiTheme="minorHAnsi" w:cs="Calibri"/>
          <w:color w:val="000000"/>
          <w:spacing w:val="-1"/>
          <w:sz w:val="22"/>
          <w:szCs w:val="22"/>
        </w:rPr>
        <w:t xml:space="preserve"> </w:t>
      </w:r>
      <w:r w:rsidRPr="00EB6903">
        <w:rPr>
          <w:rFonts w:asciiTheme="minorHAnsi" w:hAnsiTheme="minorHAnsi" w:cs="Calibri"/>
          <w:color w:val="000000"/>
          <w:spacing w:val="3"/>
          <w:sz w:val="22"/>
          <w:szCs w:val="22"/>
        </w:rPr>
        <w:t>c</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12"/>
          <w:sz w:val="22"/>
          <w:szCs w:val="22"/>
        </w:rPr>
        <w:t>m</w:t>
      </w:r>
      <w:r w:rsidRPr="00EB6903">
        <w:rPr>
          <w:rFonts w:asciiTheme="minorHAnsi" w:hAnsiTheme="minorHAnsi" w:cs="Calibri"/>
          <w:color w:val="000000"/>
          <w:sz w:val="22"/>
          <w:szCs w:val="22"/>
        </w:rPr>
        <w:t>p</w:t>
      </w:r>
      <w:r w:rsidRPr="00EB6903">
        <w:rPr>
          <w:rFonts w:asciiTheme="minorHAnsi" w:hAnsiTheme="minorHAnsi" w:cs="Calibri"/>
          <w:color w:val="000000"/>
          <w:spacing w:val="5"/>
          <w:sz w:val="22"/>
          <w:szCs w:val="22"/>
        </w:rPr>
        <w:t>l</w:t>
      </w:r>
      <w:r w:rsidRPr="00EB6903">
        <w:rPr>
          <w:rFonts w:asciiTheme="minorHAnsi" w:hAnsiTheme="minorHAnsi" w:cs="Calibri"/>
          <w:color w:val="000000"/>
          <w:sz w:val="22"/>
          <w:szCs w:val="22"/>
        </w:rPr>
        <w:t>e</w:t>
      </w:r>
      <w:r w:rsidRPr="00EB6903">
        <w:rPr>
          <w:rFonts w:asciiTheme="minorHAnsi" w:hAnsiTheme="minorHAnsi" w:cs="Calibri"/>
          <w:color w:val="000000"/>
          <w:spacing w:val="-5"/>
          <w:sz w:val="22"/>
          <w:szCs w:val="22"/>
        </w:rPr>
        <w:t>t</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w:t>
      </w:r>
      <w:r w:rsidRPr="00EB6903">
        <w:rPr>
          <w:rFonts w:asciiTheme="minorHAnsi" w:hAnsiTheme="minorHAnsi" w:cs="Calibri"/>
          <w:color w:val="000000"/>
          <w:spacing w:val="35"/>
          <w:sz w:val="22"/>
          <w:szCs w:val="22"/>
        </w:rPr>
        <w:t xml:space="preserve"> </w:t>
      </w:r>
      <w:proofErr w:type="gramStart"/>
      <w:r w:rsidRPr="00EB6903">
        <w:rPr>
          <w:rFonts w:asciiTheme="minorHAnsi" w:hAnsiTheme="minorHAnsi" w:cs="Calibri"/>
          <w:color w:val="000000"/>
          <w:spacing w:val="-1"/>
          <w:sz w:val="22"/>
          <w:szCs w:val="22"/>
        </w:rPr>
        <w:t>G</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e</w:t>
      </w:r>
      <w:r w:rsidRPr="00EB6903">
        <w:rPr>
          <w:rFonts w:asciiTheme="minorHAnsi" w:hAnsiTheme="minorHAnsi" w:cs="Calibri"/>
          <w:color w:val="000000"/>
          <w:spacing w:val="-8"/>
          <w:sz w:val="22"/>
          <w:szCs w:val="22"/>
        </w:rPr>
        <w:t>r</w:t>
      </w:r>
      <w:r w:rsidRPr="00EB6903">
        <w:rPr>
          <w:rFonts w:asciiTheme="minorHAnsi" w:hAnsiTheme="minorHAnsi" w:cs="Calibri"/>
          <w:color w:val="000000"/>
          <w:spacing w:val="5"/>
          <w:sz w:val="22"/>
          <w:szCs w:val="22"/>
        </w:rPr>
        <w:t>all</w:t>
      </w:r>
      <w:r w:rsidRPr="00EB6903">
        <w:rPr>
          <w:rFonts w:asciiTheme="minorHAnsi" w:hAnsiTheme="minorHAnsi" w:cs="Calibri"/>
          <w:color w:val="000000"/>
          <w:sz w:val="22"/>
          <w:szCs w:val="22"/>
        </w:rPr>
        <w:t>y</w:t>
      </w:r>
      <w:proofErr w:type="gramEnd"/>
      <w:r w:rsidRPr="00EB6903">
        <w:rPr>
          <w:rFonts w:asciiTheme="minorHAnsi" w:hAnsiTheme="minorHAnsi" w:cs="Calibri"/>
          <w:color w:val="000000"/>
          <w:spacing w:val="2"/>
          <w:sz w:val="22"/>
          <w:szCs w:val="22"/>
        </w:rPr>
        <w:t xml:space="preserve"> </w:t>
      </w:r>
      <w:r w:rsidRPr="00EB6903">
        <w:rPr>
          <w:rFonts w:asciiTheme="minorHAnsi" w:hAnsiTheme="minorHAnsi" w:cs="Calibri"/>
          <w:color w:val="000000"/>
          <w:spacing w:val="-6"/>
          <w:sz w:val="22"/>
          <w:szCs w:val="22"/>
        </w:rPr>
        <w:t>th</w:t>
      </w:r>
      <w:r w:rsidRPr="00EB6903">
        <w:rPr>
          <w:rFonts w:asciiTheme="minorHAnsi" w:hAnsiTheme="minorHAnsi" w:cs="Calibri"/>
          <w:color w:val="000000"/>
          <w:spacing w:val="5"/>
          <w:sz w:val="22"/>
          <w:szCs w:val="22"/>
        </w:rPr>
        <w:t>i</w:t>
      </w:r>
      <w:r w:rsidRPr="00EB6903">
        <w:rPr>
          <w:rFonts w:asciiTheme="minorHAnsi" w:hAnsiTheme="minorHAnsi" w:cs="Calibri"/>
          <w:color w:val="000000"/>
          <w:sz w:val="22"/>
          <w:szCs w:val="22"/>
        </w:rPr>
        <w:t>s</w:t>
      </w:r>
      <w:r w:rsidRPr="00EB6903">
        <w:rPr>
          <w:rFonts w:asciiTheme="minorHAnsi" w:hAnsiTheme="minorHAnsi" w:cs="Calibri"/>
          <w:color w:val="000000"/>
          <w:spacing w:val="16"/>
          <w:sz w:val="22"/>
          <w:szCs w:val="22"/>
        </w:rPr>
        <w:t xml:space="preserve"> </w:t>
      </w:r>
      <w:r w:rsidRPr="00EB6903">
        <w:rPr>
          <w:rFonts w:asciiTheme="minorHAnsi" w:hAnsiTheme="minorHAnsi" w:cs="Calibri"/>
          <w:color w:val="000000"/>
          <w:spacing w:val="-12"/>
          <w:sz w:val="22"/>
          <w:szCs w:val="22"/>
        </w:rPr>
        <w:t>m</w:t>
      </w:r>
      <w:r w:rsidRPr="00EB6903">
        <w:rPr>
          <w:rFonts w:asciiTheme="minorHAnsi" w:hAnsiTheme="minorHAnsi" w:cs="Calibri"/>
          <w:color w:val="000000"/>
          <w:sz w:val="22"/>
          <w:szCs w:val="22"/>
        </w:rPr>
        <w:t>e</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s</w:t>
      </w:r>
      <w:r w:rsidRPr="00EB6903">
        <w:rPr>
          <w:rFonts w:asciiTheme="minorHAnsi" w:hAnsiTheme="minorHAnsi" w:cs="Calibri"/>
          <w:color w:val="000000"/>
          <w:spacing w:val="16"/>
          <w:sz w:val="22"/>
          <w:szCs w:val="22"/>
        </w:rPr>
        <w:t xml:space="preserve"> </w:t>
      </w:r>
      <w:r w:rsidRPr="00EB6903">
        <w:rPr>
          <w:rFonts w:asciiTheme="minorHAnsi" w:hAnsiTheme="minorHAnsi" w:cs="Calibri"/>
          <w:color w:val="000000"/>
          <w:spacing w:val="-6"/>
          <w:sz w:val="22"/>
          <w:szCs w:val="22"/>
        </w:rPr>
        <w:t>th</w:t>
      </w:r>
      <w:r w:rsidRPr="00EB6903">
        <w:rPr>
          <w:rFonts w:asciiTheme="minorHAnsi" w:hAnsiTheme="minorHAnsi" w:cs="Calibri"/>
          <w:color w:val="000000"/>
          <w:spacing w:val="5"/>
          <w:sz w:val="22"/>
          <w:szCs w:val="22"/>
        </w:rPr>
        <w:t>a</w:t>
      </w:r>
      <w:r w:rsidRPr="00EB6903">
        <w:rPr>
          <w:rFonts w:asciiTheme="minorHAnsi" w:hAnsiTheme="minorHAnsi" w:cs="Calibri"/>
          <w:color w:val="000000"/>
          <w:sz w:val="22"/>
          <w:szCs w:val="22"/>
        </w:rPr>
        <w:t xml:space="preserve">t </w:t>
      </w:r>
      <w:r w:rsidRPr="00EB6903">
        <w:rPr>
          <w:rFonts w:asciiTheme="minorHAnsi" w:hAnsiTheme="minorHAnsi" w:cs="Calibri"/>
          <w:color w:val="000000"/>
          <w:spacing w:val="-6"/>
          <w:sz w:val="22"/>
          <w:szCs w:val="22"/>
        </w:rPr>
        <w:t>th</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 xml:space="preserve"> </w:t>
      </w:r>
      <w:r w:rsidRPr="00EB6903">
        <w:rPr>
          <w:rFonts w:asciiTheme="minorHAnsi" w:hAnsiTheme="minorHAnsi" w:cs="Calibri"/>
          <w:color w:val="000000"/>
          <w:spacing w:val="-4"/>
          <w:sz w:val="22"/>
          <w:szCs w:val="22"/>
        </w:rPr>
        <w:t>P</w:t>
      </w:r>
      <w:r w:rsidRPr="00EB6903">
        <w:rPr>
          <w:rFonts w:asciiTheme="minorHAnsi" w:hAnsiTheme="minorHAnsi" w:cs="Calibri"/>
          <w:color w:val="000000"/>
          <w:sz w:val="22"/>
          <w:szCs w:val="22"/>
        </w:rPr>
        <w:t>I</w:t>
      </w:r>
      <w:r w:rsidRPr="00EB6903">
        <w:rPr>
          <w:rFonts w:asciiTheme="minorHAnsi" w:hAnsiTheme="minorHAnsi" w:cs="Calibri"/>
          <w:color w:val="000000"/>
          <w:spacing w:val="5"/>
          <w:sz w:val="22"/>
          <w:szCs w:val="22"/>
        </w:rPr>
        <w:t xml:space="preserve"> </w:t>
      </w:r>
      <w:r w:rsidRPr="00EB6903">
        <w:rPr>
          <w:rFonts w:asciiTheme="minorHAnsi" w:hAnsiTheme="minorHAnsi" w:cs="Calibri"/>
          <w:color w:val="000000"/>
          <w:spacing w:val="-6"/>
          <w:sz w:val="22"/>
          <w:szCs w:val="22"/>
        </w:rPr>
        <w:t>w</w:t>
      </w:r>
      <w:r w:rsidRPr="00EB6903">
        <w:rPr>
          <w:rFonts w:asciiTheme="minorHAnsi" w:hAnsiTheme="minorHAnsi" w:cs="Calibri"/>
          <w:color w:val="000000"/>
          <w:spacing w:val="5"/>
          <w:sz w:val="22"/>
          <w:szCs w:val="22"/>
        </w:rPr>
        <w:t>ill</w:t>
      </w:r>
      <w:r w:rsidRPr="00EB6903">
        <w:rPr>
          <w:rFonts w:asciiTheme="minorHAnsi" w:hAnsiTheme="minorHAnsi" w:cs="Calibri"/>
          <w:color w:val="000000"/>
          <w:sz w:val="22"/>
          <w:szCs w:val="22"/>
        </w:rPr>
        <w:t>:</w:t>
      </w:r>
    </w:p>
    <w:p w14:paraId="1057304B" w14:textId="77777777" w:rsidR="00DE4DD7" w:rsidRPr="00EB6903" w:rsidRDefault="00DE4DD7" w:rsidP="00BD0D0F">
      <w:pPr>
        <w:numPr>
          <w:ilvl w:val="0"/>
          <w:numId w:val="18"/>
        </w:numPr>
        <w:spacing w:line="276" w:lineRule="auto"/>
        <w:ind w:right="-28"/>
        <w:jc w:val="both"/>
        <w:rPr>
          <w:rFonts w:asciiTheme="minorHAnsi" w:hAnsiTheme="minorHAnsi" w:cs="Calibri"/>
          <w:sz w:val="22"/>
          <w:szCs w:val="22"/>
        </w:rPr>
      </w:pPr>
      <w:r w:rsidRPr="00EB6903">
        <w:rPr>
          <w:rFonts w:asciiTheme="minorHAnsi" w:hAnsiTheme="minorHAnsi" w:cs="Calibri"/>
          <w:sz w:val="22"/>
          <w:szCs w:val="22"/>
        </w:rPr>
        <w:t>Show appropriate evidence of expertise matched to the nature and context of the project;</w:t>
      </w:r>
    </w:p>
    <w:p w14:paraId="7BE472B4" w14:textId="77777777" w:rsidR="00DE4DD7" w:rsidRPr="00EB6903" w:rsidRDefault="00DE4DD7" w:rsidP="00BD0D0F">
      <w:pPr>
        <w:widowControl w:val="0"/>
        <w:numPr>
          <w:ilvl w:val="0"/>
          <w:numId w:val="18"/>
        </w:numPr>
        <w:autoSpaceDE w:val="0"/>
        <w:autoSpaceDN w:val="0"/>
        <w:adjustRightInd w:val="0"/>
        <w:spacing w:line="276" w:lineRule="auto"/>
        <w:ind w:right="-28"/>
        <w:jc w:val="both"/>
        <w:rPr>
          <w:rFonts w:asciiTheme="minorHAnsi" w:hAnsiTheme="minorHAnsi" w:cs="Calibri"/>
          <w:color w:val="000000"/>
          <w:sz w:val="22"/>
          <w:szCs w:val="22"/>
        </w:rPr>
      </w:pPr>
      <w:r w:rsidRPr="00EB6903">
        <w:rPr>
          <w:rFonts w:asciiTheme="minorHAnsi" w:hAnsiTheme="minorHAnsi" w:cs="Calibri"/>
          <w:color w:val="000000"/>
          <w:spacing w:val="-6"/>
          <w:sz w:val="22"/>
          <w:szCs w:val="22"/>
        </w:rPr>
        <w:t>Show</w:t>
      </w:r>
      <w:r w:rsidRPr="00EB6903">
        <w:rPr>
          <w:rFonts w:asciiTheme="minorHAnsi" w:hAnsiTheme="minorHAnsi" w:cs="Calibri"/>
          <w:color w:val="000000"/>
          <w:spacing w:val="-1"/>
          <w:sz w:val="22"/>
          <w:szCs w:val="22"/>
        </w:rPr>
        <w:t xml:space="preserve"> </w:t>
      </w:r>
      <w:r w:rsidRPr="00EB6903">
        <w:rPr>
          <w:rFonts w:asciiTheme="minorHAnsi" w:hAnsiTheme="minorHAnsi" w:cs="Calibri"/>
          <w:color w:val="000000"/>
          <w:sz w:val="22"/>
          <w:szCs w:val="22"/>
        </w:rPr>
        <w:t>e</w:t>
      </w:r>
      <w:r w:rsidRPr="00EB6903">
        <w:rPr>
          <w:rFonts w:asciiTheme="minorHAnsi" w:hAnsiTheme="minorHAnsi" w:cs="Calibri"/>
          <w:color w:val="000000"/>
          <w:spacing w:val="-3"/>
          <w:sz w:val="22"/>
          <w:szCs w:val="22"/>
        </w:rPr>
        <w:t>v</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6"/>
          <w:sz w:val="22"/>
          <w:szCs w:val="22"/>
        </w:rPr>
        <w:t>d</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n</w:t>
      </w:r>
      <w:r w:rsidRPr="00EB6903">
        <w:rPr>
          <w:rFonts w:asciiTheme="minorHAnsi" w:hAnsiTheme="minorHAnsi" w:cs="Calibri"/>
          <w:color w:val="000000"/>
          <w:spacing w:val="3"/>
          <w:sz w:val="22"/>
          <w:szCs w:val="22"/>
        </w:rPr>
        <w:t>c</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 xml:space="preserve"> </w:t>
      </w:r>
      <w:r w:rsidRPr="00EB6903">
        <w:rPr>
          <w:rFonts w:asciiTheme="minorHAnsi" w:hAnsiTheme="minorHAnsi" w:cs="Calibri"/>
          <w:color w:val="000000"/>
          <w:spacing w:val="-7"/>
          <w:sz w:val="22"/>
          <w:szCs w:val="22"/>
        </w:rPr>
        <w:t>o</w:t>
      </w:r>
      <w:r w:rsidRPr="00EB6903">
        <w:rPr>
          <w:rFonts w:asciiTheme="minorHAnsi" w:hAnsiTheme="minorHAnsi" w:cs="Calibri"/>
          <w:color w:val="000000"/>
          <w:sz w:val="22"/>
          <w:szCs w:val="22"/>
        </w:rPr>
        <w:t>f</w:t>
      </w:r>
      <w:r w:rsidRPr="00EB6903">
        <w:rPr>
          <w:rFonts w:asciiTheme="minorHAnsi" w:hAnsiTheme="minorHAnsi" w:cs="Calibri"/>
          <w:color w:val="000000"/>
          <w:spacing w:val="7"/>
          <w:sz w:val="22"/>
          <w:szCs w:val="22"/>
        </w:rPr>
        <w:t xml:space="preserve"> </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3"/>
          <w:sz w:val="22"/>
          <w:szCs w:val="22"/>
        </w:rPr>
        <w:t>c</w:t>
      </w:r>
      <w:r w:rsidRPr="00EB6903">
        <w:rPr>
          <w:rFonts w:asciiTheme="minorHAnsi" w:hAnsiTheme="minorHAnsi" w:cs="Calibri"/>
          <w:color w:val="000000"/>
          <w:spacing w:val="-6"/>
          <w:sz w:val="22"/>
          <w:szCs w:val="22"/>
        </w:rPr>
        <w:t>h</w:t>
      </w:r>
      <w:r w:rsidRPr="00EB6903">
        <w:rPr>
          <w:rFonts w:asciiTheme="minorHAnsi" w:hAnsiTheme="minorHAnsi" w:cs="Calibri"/>
          <w:color w:val="000000"/>
          <w:spacing w:val="5"/>
          <w:sz w:val="22"/>
          <w:szCs w:val="22"/>
        </w:rPr>
        <w:t>i</w:t>
      </w:r>
      <w:r w:rsidRPr="00EB6903">
        <w:rPr>
          <w:rFonts w:asciiTheme="minorHAnsi" w:hAnsiTheme="minorHAnsi" w:cs="Calibri"/>
          <w:color w:val="000000"/>
          <w:sz w:val="22"/>
          <w:szCs w:val="22"/>
        </w:rPr>
        <w:t>e</w:t>
      </w:r>
      <w:r w:rsidRPr="00EB6903">
        <w:rPr>
          <w:rFonts w:asciiTheme="minorHAnsi" w:hAnsiTheme="minorHAnsi" w:cs="Calibri"/>
          <w:color w:val="000000"/>
          <w:spacing w:val="-3"/>
          <w:sz w:val="22"/>
          <w:szCs w:val="22"/>
        </w:rPr>
        <w:t>v</w:t>
      </w:r>
      <w:r w:rsidRPr="00EB6903">
        <w:rPr>
          <w:rFonts w:asciiTheme="minorHAnsi" w:hAnsiTheme="minorHAnsi" w:cs="Calibri"/>
          <w:color w:val="000000"/>
          <w:sz w:val="22"/>
          <w:szCs w:val="22"/>
        </w:rPr>
        <w:t>e</w:t>
      </w:r>
      <w:r w:rsidRPr="00EB6903">
        <w:rPr>
          <w:rFonts w:asciiTheme="minorHAnsi" w:hAnsiTheme="minorHAnsi" w:cs="Calibri"/>
          <w:color w:val="000000"/>
          <w:spacing w:val="-11"/>
          <w:sz w:val="22"/>
          <w:szCs w:val="22"/>
        </w:rPr>
        <w:t>m</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t</w:t>
      </w:r>
      <w:r w:rsidRPr="00EB6903">
        <w:rPr>
          <w:rFonts w:asciiTheme="minorHAnsi" w:hAnsiTheme="minorHAnsi" w:cs="Calibri"/>
          <w:color w:val="000000"/>
          <w:spacing w:val="15"/>
          <w:sz w:val="22"/>
          <w:szCs w:val="22"/>
        </w:rPr>
        <w:t xml:space="preserve"> </w:t>
      </w:r>
      <w:r w:rsidRPr="00EB6903">
        <w:rPr>
          <w:rFonts w:asciiTheme="minorHAnsi" w:hAnsiTheme="minorHAnsi" w:cs="Calibri"/>
          <w:color w:val="000000"/>
          <w:spacing w:val="5"/>
          <w:sz w:val="22"/>
          <w:szCs w:val="22"/>
        </w:rPr>
        <w:t>a</w:t>
      </w:r>
      <w:r w:rsidRPr="00EB6903">
        <w:rPr>
          <w:rFonts w:asciiTheme="minorHAnsi" w:hAnsiTheme="minorHAnsi" w:cs="Calibri"/>
          <w:color w:val="000000"/>
          <w:sz w:val="22"/>
          <w:szCs w:val="22"/>
        </w:rPr>
        <w:t>s</w:t>
      </w:r>
      <w:r w:rsidRPr="00EB6903">
        <w:rPr>
          <w:rFonts w:asciiTheme="minorHAnsi" w:hAnsiTheme="minorHAnsi" w:cs="Calibri"/>
          <w:color w:val="000000"/>
          <w:spacing w:val="2"/>
          <w:sz w:val="22"/>
          <w:szCs w:val="22"/>
        </w:rPr>
        <w:t xml:space="preserve"> </w:t>
      </w:r>
      <w:r w:rsidRPr="00EB6903">
        <w:rPr>
          <w:rFonts w:asciiTheme="minorHAnsi" w:hAnsiTheme="minorHAnsi" w:cs="Calibri"/>
          <w:color w:val="000000"/>
          <w:spacing w:val="5"/>
          <w:sz w:val="22"/>
          <w:szCs w:val="22"/>
        </w:rPr>
        <w:t>a</w:t>
      </w:r>
      <w:r w:rsidRPr="00EB6903">
        <w:rPr>
          <w:rFonts w:asciiTheme="minorHAnsi" w:hAnsiTheme="minorHAnsi" w:cs="Calibri"/>
          <w:color w:val="000000"/>
          <w:sz w:val="22"/>
          <w:szCs w:val="22"/>
        </w:rPr>
        <w:t>n</w:t>
      </w:r>
      <w:r w:rsidRPr="00EB6903">
        <w:rPr>
          <w:rFonts w:asciiTheme="minorHAnsi" w:hAnsiTheme="minorHAnsi" w:cs="Calibri"/>
          <w:color w:val="000000"/>
          <w:spacing w:val="-15"/>
          <w:sz w:val="22"/>
          <w:szCs w:val="22"/>
        </w:rPr>
        <w:t xml:space="preserve"> </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6"/>
          <w:sz w:val="22"/>
          <w:szCs w:val="22"/>
        </w:rPr>
        <w:t>nd</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p</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nd</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t</w:t>
      </w:r>
      <w:r w:rsidRPr="00EB6903">
        <w:rPr>
          <w:rFonts w:asciiTheme="minorHAnsi" w:hAnsiTheme="minorHAnsi" w:cs="Calibri"/>
          <w:color w:val="000000"/>
          <w:spacing w:val="43"/>
          <w:sz w:val="22"/>
          <w:szCs w:val="22"/>
        </w:rPr>
        <w:t xml:space="preserve"> </w:t>
      </w:r>
      <w:r w:rsidRPr="00EB6903">
        <w:rPr>
          <w:rFonts w:asciiTheme="minorHAnsi" w:hAnsiTheme="minorHAnsi" w:cs="Calibri"/>
          <w:color w:val="000000"/>
          <w:spacing w:val="-9"/>
          <w:sz w:val="22"/>
          <w:szCs w:val="22"/>
        </w:rPr>
        <w:t>r</w:t>
      </w:r>
      <w:r w:rsidRPr="00EB6903">
        <w:rPr>
          <w:rFonts w:asciiTheme="minorHAnsi" w:hAnsiTheme="minorHAnsi" w:cs="Calibri"/>
          <w:color w:val="000000"/>
          <w:sz w:val="22"/>
          <w:szCs w:val="22"/>
        </w:rPr>
        <w:t>e</w:t>
      </w:r>
      <w:r w:rsidRPr="00EB6903">
        <w:rPr>
          <w:rFonts w:asciiTheme="minorHAnsi" w:hAnsiTheme="minorHAnsi" w:cs="Calibri"/>
          <w:color w:val="000000"/>
          <w:spacing w:val="12"/>
          <w:sz w:val="22"/>
          <w:szCs w:val="22"/>
        </w:rPr>
        <w:t>s</w:t>
      </w:r>
      <w:r w:rsidRPr="00EB6903">
        <w:rPr>
          <w:rFonts w:asciiTheme="minorHAnsi" w:hAnsiTheme="minorHAnsi" w:cs="Calibri"/>
          <w:color w:val="000000"/>
          <w:sz w:val="22"/>
          <w:szCs w:val="22"/>
        </w:rPr>
        <w:t>e</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9"/>
          <w:sz w:val="22"/>
          <w:szCs w:val="22"/>
        </w:rPr>
        <w:t>r</w:t>
      </w:r>
      <w:r w:rsidRPr="00EB6903">
        <w:rPr>
          <w:rFonts w:asciiTheme="minorHAnsi" w:hAnsiTheme="minorHAnsi" w:cs="Calibri"/>
          <w:color w:val="000000"/>
          <w:spacing w:val="3"/>
          <w:sz w:val="22"/>
          <w:szCs w:val="22"/>
        </w:rPr>
        <w:t>c</w:t>
      </w:r>
      <w:r w:rsidRPr="00EB6903">
        <w:rPr>
          <w:rFonts w:asciiTheme="minorHAnsi" w:hAnsiTheme="minorHAnsi" w:cs="Calibri"/>
          <w:color w:val="000000"/>
          <w:spacing w:val="-6"/>
          <w:sz w:val="22"/>
          <w:szCs w:val="22"/>
        </w:rPr>
        <w:t>h</w:t>
      </w:r>
      <w:r w:rsidRPr="00EB6903">
        <w:rPr>
          <w:rFonts w:asciiTheme="minorHAnsi" w:hAnsiTheme="minorHAnsi" w:cs="Calibri"/>
          <w:color w:val="000000"/>
          <w:sz w:val="22"/>
          <w:szCs w:val="22"/>
        </w:rPr>
        <w:t>er</w:t>
      </w:r>
      <w:r w:rsidRPr="00EB6903">
        <w:rPr>
          <w:rFonts w:asciiTheme="minorHAnsi" w:hAnsiTheme="minorHAnsi" w:cs="Calibri"/>
          <w:color w:val="000000"/>
          <w:spacing w:val="12"/>
          <w:sz w:val="22"/>
          <w:szCs w:val="22"/>
        </w:rPr>
        <w:t xml:space="preserve"> </w:t>
      </w:r>
      <w:proofErr w:type="gramStart"/>
      <w:r w:rsidRPr="00EB6903">
        <w:rPr>
          <w:rFonts w:asciiTheme="minorHAnsi" w:hAnsiTheme="minorHAnsi" w:cs="Calibri"/>
          <w:color w:val="000000"/>
          <w:sz w:val="22"/>
          <w:szCs w:val="22"/>
        </w:rPr>
        <w:t xml:space="preserve">in </w:t>
      </w:r>
      <w:r w:rsidRPr="00EB6903">
        <w:rPr>
          <w:rFonts w:asciiTheme="minorHAnsi" w:hAnsiTheme="minorHAnsi" w:cs="Calibri"/>
          <w:color w:val="000000"/>
          <w:spacing w:val="-15"/>
          <w:sz w:val="22"/>
          <w:szCs w:val="22"/>
        </w:rPr>
        <w:t xml:space="preserve"> </w:t>
      </w:r>
      <w:r w:rsidRPr="00EB6903">
        <w:rPr>
          <w:rFonts w:asciiTheme="minorHAnsi" w:hAnsiTheme="minorHAnsi" w:cs="Calibri"/>
          <w:color w:val="000000"/>
          <w:spacing w:val="-6"/>
          <w:sz w:val="22"/>
          <w:szCs w:val="22"/>
        </w:rPr>
        <w:t>th</w:t>
      </w:r>
      <w:r w:rsidRPr="00EB6903">
        <w:rPr>
          <w:rFonts w:asciiTheme="minorHAnsi" w:hAnsiTheme="minorHAnsi" w:cs="Calibri"/>
          <w:color w:val="000000"/>
          <w:sz w:val="22"/>
          <w:szCs w:val="22"/>
        </w:rPr>
        <w:t>e</w:t>
      </w:r>
      <w:r w:rsidRPr="00EB6903">
        <w:rPr>
          <w:rFonts w:asciiTheme="minorHAnsi" w:hAnsiTheme="minorHAnsi" w:cs="Calibri"/>
          <w:color w:val="000000"/>
          <w:spacing w:val="5"/>
          <w:sz w:val="22"/>
          <w:szCs w:val="22"/>
        </w:rPr>
        <w:t>i</w:t>
      </w:r>
      <w:r w:rsidRPr="00EB6903">
        <w:rPr>
          <w:rFonts w:asciiTheme="minorHAnsi" w:hAnsiTheme="minorHAnsi" w:cs="Calibri"/>
          <w:color w:val="000000"/>
          <w:sz w:val="22"/>
          <w:szCs w:val="22"/>
        </w:rPr>
        <w:t>r</w:t>
      </w:r>
      <w:proofErr w:type="gramEnd"/>
      <w:r w:rsidRPr="00EB6903">
        <w:rPr>
          <w:rFonts w:asciiTheme="minorHAnsi" w:hAnsiTheme="minorHAnsi" w:cs="Calibri"/>
          <w:color w:val="000000"/>
          <w:spacing w:val="12"/>
          <w:sz w:val="22"/>
          <w:szCs w:val="22"/>
        </w:rPr>
        <w:t xml:space="preserve"> </w:t>
      </w:r>
      <w:r w:rsidRPr="00EB6903">
        <w:rPr>
          <w:rFonts w:asciiTheme="minorHAnsi" w:hAnsiTheme="minorHAnsi" w:cs="Calibri"/>
          <w:color w:val="000000"/>
          <w:spacing w:val="3"/>
          <w:sz w:val="22"/>
          <w:szCs w:val="22"/>
        </w:rPr>
        <w:t>c</w:t>
      </w:r>
      <w:r w:rsidRPr="00EB6903">
        <w:rPr>
          <w:rFonts w:asciiTheme="minorHAnsi" w:hAnsiTheme="minorHAnsi" w:cs="Calibri"/>
          <w:color w:val="000000"/>
          <w:spacing w:val="-6"/>
          <w:sz w:val="22"/>
          <w:szCs w:val="22"/>
        </w:rPr>
        <w:t>h</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11"/>
          <w:sz w:val="22"/>
          <w:szCs w:val="22"/>
        </w:rPr>
        <w:t>s</w:t>
      </w:r>
      <w:r w:rsidRPr="00EB6903">
        <w:rPr>
          <w:rFonts w:asciiTheme="minorHAnsi" w:hAnsiTheme="minorHAnsi" w:cs="Calibri"/>
          <w:color w:val="000000"/>
          <w:sz w:val="22"/>
          <w:szCs w:val="22"/>
        </w:rPr>
        <w:t xml:space="preserve">en research </w:t>
      </w:r>
      <w:r w:rsidRPr="00EB6903">
        <w:rPr>
          <w:rFonts w:asciiTheme="minorHAnsi" w:hAnsiTheme="minorHAnsi" w:cs="Calibri"/>
          <w:color w:val="000000"/>
          <w:spacing w:val="5"/>
          <w:sz w:val="22"/>
          <w:szCs w:val="22"/>
        </w:rPr>
        <w:t>field</w:t>
      </w:r>
      <w:r w:rsidRPr="00EB6903">
        <w:rPr>
          <w:rFonts w:asciiTheme="minorHAnsi" w:hAnsiTheme="minorHAnsi" w:cs="Calibri"/>
          <w:color w:val="000000"/>
          <w:sz w:val="22"/>
          <w:szCs w:val="22"/>
        </w:rPr>
        <w:t xml:space="preserve"> by: </w:t>
      </w:r>
    </w:p>
    <w:p w14:paraId="06114BD8" w14:textId="77777777" w:rsidR="00DE4DD7" w:rsidRPr="00EB6903" w:rsidRDefault="00DE4DD7" w:rsidP="00BD0D0F">
      <w:pPr>
        <w:pStyle w:val="ListParagraph"/>
        <w:numPr>
          <w:ilvl w:val="0"/>
          <w:numId w:val="19"/>
        </w:numPr>
        <w:spacing w:line="276" w:lineRule="auto"/>
        <w:ind w:right="-28"/>
        <w:contextualSpacing/>
        <w:jc w:val="both"/>
        <w:rPr>
          <w:rFonts w:asciiTheme="minorHAnsi" w:hAnsiTheme="minorHAnsi" w:cs="Calibri"/>
          <w:iCs/>
          <w:sz w:val="22"/>
          <w:szCs w:val="22"/>
          <w:lang w:val="en-GB"/>
        </w:rPr>
      </w:pPr>
      <w:r w:rsidRPr="00EB6903">
        <w:rPr>
          <w:rFonts w:asciiTheme="minorHAnsi" w:hAnsiTheme="minorHAnsi" w:cs="Calibri"/>
          <w:iCs/>
          <w:sz w:val="22"/>
          <w:szCs w:val="22"/>
          <w:lang w:val="en-GB"/>
        </w:rPr>
        <w:lastRenderedPageBreak/>
        <w:t xml:space="preserve">Demonstrating a record of research output, with </w:t>
      </w:r>
      <w:r w:rsidRPr="00EB6903">
        <w:rPr>
          <w:rFonts w:asciiTheme="minorHAnsi" w:hAnsiTheme="minorHAnsi" w:cs="Calibri"/>
          <w:sz w:val="22"/>
          <w:szCs w:val="22"/>
        </w:rPr>
        <w:t xml:space="preserve">at least </w:t>
      </w:r>
      <w:r w:rsidRPr="00EB6903">
        <w:rPr>
          <w:rFonts w:asciiTheme="minorHAnsi" w:hAnsiTheme="minorHAnsi" w:cs="Calibri"/>
          <w:sz w:val="22"/>
          <w:szCs w:val="22"/>
          <w:u w:val="single"/>
        </w:rPr>
        <w:t>three</w:t>
      </w:r>
      <w:r w:rsidRPr="00EB6903">
        <w:rPr>
          <w:rFonts w:asciiTheme="minorHAnsi" w:hAnsiTheme="minorHAnsi" w:cs="Calibri"/>
          <w:sz w:val="22"/>
          <w:szCs w:val="22"/>
        </w:rPr>
        <w:t xml:space="preserve"> publications of original research in peer reviewed journals. Where appropriate, they should also provide evidence of other outputs such as published book chapters, reports to government and/or any other relevant outputs that have resulted in a significant impact</w:t>
      </w:r>
      <w:r w:rsidRPr="00EB6903">
        <w:rPr>
          <w:rFonts w:asciiTheme="minorHAnsi" w:hAnsiTheme="minorHAnsi" w:cs="Calibri"/>
          <w:iCs/>
          <w:sz w:val="22"/>
          <w:szCs w:val="22"/>
          <w:lang w:val="en-GB"/>
        </w:rPr>
        <w:t xml:space="preserve"> in their field.</w:t>
      </w:r>
      <w:r w:rsidRPr="00EB6903">
        <w:rPr>
          <w:rFonts w:asciiTheme="minorHAnsi" w:hAnsiTheme="minorHAnsi" w:cs="Calibri"/>
          <w:sz w:val="22"/>
          <w:szCs w:val="22"/>
        </w:rPr>
        <w:t xml:space="preserve"> </w:t>
      </w:r>
    </w:p>
    <w:p w14:paraId="60975909" w14:textId="77777777" w:rsidR="00DE4DD7" w:rsidRPr="00EB6903" w:rsidRDefault="00DE4DD7" w:rsidP="00BD0D0F">
      <w:pPr>
        <w:pStyle w:val="ListParagraph"/>
        <w:numPr>
          <w:ilvl w:val="0"/>
          <w:numId w:val="19"/>
        </w:numPr>
        <w:spacing w:line="276" w:lineRule="auto"/>
        <w:ind w:right="-28"/>
        <w:contextualSpacing/>
        <w:jc w:val="both"/>
        <w:rPr>
          <w:rFonts w:asciiTheme="minorHAnsi" w:hAnsiTheme="minorHAnsi" w:cs="Calibri"/>
          <w:iCs/>
          <w:sz w:val="22"/>
          <w:szCs w:val="22"/>
          <w:lang w:val="en-GB"/>
        </w:rPr>
      </w:pPr>
      <w:r w:rsidRPr="00EB6903">
        <w:rPr>
          <w:rFonts w:asciiTheme="minorHAnsi" w:hAnsiTheme="minorHAnsi" w:cs="Calibri"/>
          <w:iCs/>
          <w:sz w:val="22"/>
          <w:szCs w:val="22"/>
          <w:lang w:val="en-GB"/>
        </w:rPr>
        <w:t xml:space="preserve"> Demonstrating record of independence by showing </w:t>
      </w:r>
      <w:r w:rsidRPr="00EB6903">
        <w:rPr>
          <w:rFonts w:asciiTheme="minorHAnsi" w:hAnsiTheme="minorHAnsi" w:cs="Calibri"/>
          <w:sz w:val="22"/>
          <w:szCs w:val="22"/>
        </w:rPr>
        <w:t xml:space="preserve">that they have secured at least </w:t>
      </w:r>
      <w:r w:rsidRPr="00EB6903">
        <w:rPr>
          <w:rFonts w:asciiTheme="minorHAnsi" w:hAnsiTheme="minorHAnsi"/>
          <w:sz w:val="22"/>
          <w:szCs w:val="22"/>
          <w:u w:val="single"/>
        </w:rPr>
        <w:t>one</w:t>
      </w:r>
      <w:r w:rsidRPr="00EB6903">
        <w:rPr>
          <w:rFonts w:asciiTheme="minorHAnsi" w:hAnsiTheme="minorHAnsi"/>
          <w:sz w:val="22"/>
          <w:szCs w:val="22"/>
        </w:rPr>
        <w:t xml:space="preserve"> peer-reviewed research grant for a research project/s, </w:t>
      </w:r>
      <w:r w:rsidRPr="00EB6903">
        <w:rPr>
          <w:rFonts w:asciiTheme="minorHAnsi" w:hAnsiTheme="minorHAnsi" w:cs="Calibri"/>
          <w:sz w:val="22"/>
          <w:szCs w:val="22"/>
        </w:rPr>
        <w:t xml:space="preserve">as either the lead applicant or a co-applicant. Funding received for travel to seminars/conferences and/or small personal bursaries </w:t>
      </w:r>
      <w:r w:rsidRPr="00EB6903">
        <w:rPr>
          <w:rFonts w:asciiTheme="minorHAnsi" w:hAnsiTheme="minorHAnsi" w:cs="Calibri"/>
          <w:sz w:val="22"/>
          <w:szCs w:val="22"/>
          <w:u w:val="single"/>
        </w:rPr>
        <w:t>will not</w:t>
      </w:r>
      <w:r w:rsidRPr="00EB6903">
        <w:rPr>
          <w:rFonts w:asciiTheme="minorHAnsi" w:hAnsiTheme="minorHAnsi" w:cs="Calibri"/>
          <w:sz w:val="22"/>
          <w:szCs w:val="22"/>
        </w:rPr>
        <w:t xml:space="preserve"> be considered in this regard. </w:t>
      </w:r>
    </w:p>
    <w:p w14:paraId="293F979F" w14:textId="77777777" w:rsidR="00DE4DD7" w:rsidRPr="00EB6903" w:rsidRDefault="00DE4DD7" w:rsidP="00BD0D0F">
      <w:pPr>
        <w:pStyle w:val="ListParagraph"/>
        <w:widowControl w:val="0"/>
        <w:numPr>
          <w:ilvl w:val="0"/>
          <w:numId w:val="18"/>
        </w:numPr>
        <w:autoSpaceDE w:val="0"/>
        <w:autoSpaceDN w:val="0"/>
        <w:adjustRightInd w:val="0"/>
        <w:spacing w:line="276" w:lineRule="auto"/>
        <w:ind w:right="-28"/>
        <w:contextualSpacing/>
        <w:jc w:val="both"/>
        <w:rPr>
          <w:rFonts w:asciiTheme="minorHAnsi" w:hAnsiTheme="minorHAnsi" w:cs="Calibri"/>
          <w:color w:val="000000"/>
          <w:sz w:val="22"/>
          <w:szCs w:val="22"/>
        </w:rPr>
      </w:pPr>
      <w:r w:rsidRPr="00EB6903">
        <w:rPr>
          <w:rFonts w:asciiTheme="minorHAnsi" w:hAnsiTheme="minorHAnsi" w:cs="Calibri"/>
          <w:color w:val="000000"/>
          <w:spacing w:val="-6"/>
          <w:position w:val="1"/>
          <w:sz w:val="22"/>
          <w:szCs w:val="22"/>
        </w:rPr>
        <w:t>Show evidence that they possess th</w:t>
      </w:r>
      <w:r w:rsidRPr="00EB6903">
        <w:rPr>
          <w:rFonts w:asciiTheme="minorHAnsi" w:hAnsiTheme="minorHAnsi" w:cs="Calibri"/>
          <w:color w:val="000000"/>
          <w:position w:val="1"/>
          <w:sz w:val="22"/>
          <w:szCs w:val="22"/>
        </w:rPr>
        <w:t>e</w:t>
      </w:r>
      <w:r w:rsidRPr="00EB6903">
        <w:rPr>
          <w:rFonts w:asciiTheme="minorHAnsi" w:hAnsiTheme="minorHAnsi" w:cs="Calibri"/>
          <w:color w:val="000000"/>
          <w:spacing w:val="6"/>
          <w:position w:val="1"/>
          <w:sz w:val="22"/>
          <w:szCs w:val="22"/>
        </w:rPr>
        <w:t xml:space="preserve"> </w:t>
      </w:r>
      <w:r w:rsidRPr="00EB6903">
        <w:rPr>
          <w:rFonts w:asciiTheme="minorHAnsi" w:hAnsiTheme="minorHAnsi" w:cs="Calibri"/>
          <w:color w:val="000000"/>
          <w:spacing w:val="3"/>
          <w:position w:val="1"/>
          <w:sz w:val="22"/>
          <w:szCs w:val="22"/>
        </w:rPr>
        <w:t>c</w:t>
      </w:r>
      <w:r w:rsidRPr="00EB6903">
        <w:rPr>
          <w:rFonts w:asciiTheme="minorHAnsi" w:hAnsiTheme="minorHAnsi" w:cs="Calibri"/>
          <w:color w:val="000000"/>
          <w:spacing w:val="5"/>
          <w:position w:val="1"/>
          <w:sz w:val="22"/>
          <w:szCs w:val="22"/>
        </w:rPr>
        <w:t>a</w:t>
      </w:r>
      <w:r w:rsidRPr="00EB6903">
        <w:rPr>
          <w:rFonts w:asciiTheme="minorHAnsi" w:hAnsiTheme="minorHAnsi" w:cs="Calibri"/>
          <w:color w:val="000000"/>
          <w:spacing w:val="-6"/>
          <w:position w:val="1"/>
          <w:sz w:val="22"/>
          <w:szCs w:val="22"/>
        </w:rPr>
        <w:t>p</w:t>
      </w:r>
      <w:r w:rsidRPr="00EB6903">
        <w:rPr>
          <w:rFonts w:asciiTheme="minorHAnsi" w:hAnsiTheme="minorHAnsi" w:cs="Calibri"/>
          <w:color w:val="000000"/>
          <w:spacing w:val="5"/>
          <w:position w:val="1"/>
          <w:sz w:val="22"/>
          <w:szCs w:val="22"/>
        </w:rPr>
        <w:t>a</w:t>
      </w:r>
      <w:r w:rsidRPr="00EB6903">
        <w:rPr>
          <w:rFonts w:asciiTheme="minorHAnsi" w:hAnsiTheme="minorHAnsi" w:cs="Calibri"/>
          <w:color w:val="000000"/>
          <w:spacing w:val="-6"/>
          <w:position w:val="1"/>
          <w:sz w:val="22"/>
          <w:szCs w:val="22"/>
        </w:rPr>
        <w:t>b</w:t>
      </w:r>
      <w:r w:rsidRPr="00EB6903">
        <w:rPr>
          <w:rFonts w:asciiTheme="minorHAnsi" w:hAnsiTheme="minorHAnsi" w:cs="Calibri"/>
          <w:color w:val="000000"/>
          <w:spacing w:val="5"/>
          <w:position w:val="1"/>
          <w:sz w:val="22"/>
          <w:szCs w:val="22"/>
        </w:rPr>
        <w:t>ili</w:t>
      </w:r>
      <w:r w:rsidRPr="00EB6903">
        <w:rPr>
          <w:rFonts w:asciiTheme="minorHAnsi" w:hAnsiTheme="minorHAnsi" w:cs="Calibri"/>
          <w:color w:val="000000"/>
          <w:spacing w:val="-6"/>
          <w:position w:val="1"/>
          <w:sz w:val="22"/>
          <w:szCs w:val="22"/>
        </w:rPr>
        <w:t>t</w:t>
      </w:r>
      <w:r w:rsidRPr="00EB6903">
        <w:rPr>
          <w:rFonts w:asciiTheme="minorHAnsi" w:hAnsiTheme="minorHAnsi" w:cs="Calibri"/>
          <w:color w:val="000000"/>
          <w:position w:val="1"/>
          <w:sz w:val="22"/>
          <w:szCs w:val="22"/>
        </w:rPr>
        <w:t>y</w:t>
      </w:r>
      <w:r w:rsidRPr="00EB6903">
        <w:rPr>
          <w:rFonts w:asciiTheme="minorHAnsi" w:hAnsiTheme="minorHAnsi" w:cs="Calibri"/>
          <w:color w:val="000000"/>
          <w:spacing w:val="2"/>
          <w:position w:val="1"/>
          <w:sz w:val="22"/>
          <w:szCs w:val="22"/>
        </w:rPr>
        <w:t xml:space="preserve"> </w:t>
      </w:r>
      <w:r w:rsidRPr="00EB6903">
        <w:rPr>
          <w:rFonts w:asciiTheme="minorHAnsi" w:hAnsiTheme="minorHAnsi" w:cs="Calibri"/>
          <w:color w:val="000000"/>
          <w:spacing w:val="5"/>
          <w:position w:val="1"/>
          <w:sz w:val="22"/>
          <w:szCs w:val="22"/>
        </w:rPr>
        <w:t>a</w:t>
      </w:r>
      <w:r w:rsidRPr="00EB6903">
        <w:rPr>
          <w:rFonts w:asciiTheme="minorHAnsi" w:hAnsiTheme="minorHAnsi" w:cs="Calibri"/>
          <w:color w:val="000000"/>
          <w:spacing w:val="-6"/>
          <w:position w:val="1"/>
          <w:sz w:val="22"/>
          <w:szCs w:val="22"/>
        </w:rPr>
        <w:t>n</w:t>
      </w:r>
      <w:r w:rsidRPr="00EB6903">
        <w:rPr>
          <w:rFonts w:asciiTheme="minorHAnsi" w:hAnsiTheme="minorHAnsi" w:cs="Calibri"/>
          <w:color w:val="000000"/>
          <w:position w:val="1"/>
          <w:sz w:val="22"/>
          <w:szCs w:val="22"/>
        </w:rPr>
        <w:t>d</w:t>
      </w:r>
      <w:r w:rsidRPr="00EB6903">
        <w:rPr>
          <w:rFonts w:asciiTheme="minorHAnsi" w:hAnsiTheme="minorHAnsi" w:cs="Calibri"/>
          <w:color w:val="000000"/>
          <w:spacing w:val="-1"/>
          <w:position w:val="1"/>
          <w:sz w:val="22"/>
          <w:szCs w:val="22"/>
        </w:rPr>
        <w:t xml:space="preserve"> </w:t>
      </w:r>
      <w:r w:rsidRPr="00EB6903">
        <w:rPr>
          <w:rFonts w:asciiTheme="minorHAnsi" w:hAnsiTheme="minorHAnsi" w:cs="Calibri"/>
          <w:color w:val="000000"/>
          <w:spacing w:val="5"/>
          <w:position w:val="1"/>
          <w:sz w:val="22"/>
          <w:szCs w:val="22"/>
        </w:rPr>
        <w:t>a</w:t>
      </w:r>
      <w:r w:rsidRPr="00EB6903">
        <w:rPr>
          <w:rFonts w:asciiTheme="minorHAnsi" w:hAnsiTheme="minorHAnsi" w:cs="Calibri"/>
          <w:color w:val="000000"/>
          <w:spacing w:val="-6"/>
          <w:position w:val="1"/>
          <w:sz w:val="22"/>
          <w:szCs w:val="22"/>
        </w:rPr>
        <w:t>uth</w:t>
      </w:r>
      <w:r w:rsidRPr="00EB6903">
        <w:rPr>
          <w:rFonts w:asciiTheme="minorHAnsi" w:hAnsiTheme="minorHAnsi" w:cs="Calibri"/>
          <w:color w:val="000000"/>
          <w:spacing w:val="-7"/>
          <w:position w:val="1"/>
          <w:sz w:val="22"/>
          <w:szCs w:val="22"/>
        </w:rPr>
        <w:t>o</w:t>
      </w:r>
      <w:r w:rsidRPr="00EB6903">
        <w:rPr>
          <w:rFonts w:asciiTheme="minorHAnsi" w:hAnsiTheme="minorHAnsi" w:cs="Calibri"/>
          <w:color w:val="000000"/>
          <w:spacing w:val="-9"/>
          <w:position w:val="1"/>
          <w:sz w:val="22"/>
          <w:szCs w:val="22"/>
        </w:rPr>
        <w:t>r</w:t>
      </w:r>
      <w:r w:rsidRPr="00EB6903">
        <w:rPr>
          <w:rFonts w:asciiTheme="minorHAnsi" w:hAnsiTheme="minorHAnsi" w:cs="Calibri"/>
          <w:color w:val="000000"/>
          <w:spacing w:val="5"/>
          <w:position w:val="1"/>
          <w:sz w:val="22"/>
          <w:szCs w:val="22"/>
        </w:rPr>
        <w:t>i</w:t>
      </w:r>
      <w:r w:rsidRPr="00EB6903">
        <w:rPr>
          <w:rFonts w:asciiTheme="minorHAnsi" w:hAnsiTheme="minorHAnsi" w:cs="Calibri"/>
          <w:color w:val="000000"/>
          <w:spacing w:val="-6"/>
          <w:position w:val="1"/>
          <w:sz w:val="22"/>
          <w:szCs w:val="22"/>
        </w:rPr>
        <w:t>t</w:t>
      </w:r>
      <w:r w:rsidRPr="00EB6903">
        <w:rPr>
          <w:rFonts w:asciiTheme="minorHAnsi" w:hAnsiTheme="minorHAnsi" w:cs="Calibri"/>
          <w:color w:val="000000"/>
          <w:position w:val="1"/>
          <w:sz w:val="22"/>
          <w:szCs w:val="22"/>
        </w:rPr>
        <w:t>y</w:t>
      </w:r>
      <w:r w:rsidRPr="00EB6903">
        <w:rPr>
          <w:rFonts w:asciiTheme="minorHAnsi" w:hAnsiTheme="minorHAnsi" w:cs="Calibri"/>
          <w:color w:val="000000"/>
          <w:spacing w:val="32"/>
          <w:position w:val="1"/>
          <w:sz w:val="22"/>
          <w:szCs w:val="22"/>
        </w:rPr>
        <w:t xml:space="preserve"> </w:t>
      </w:r>
      <w:r w:rsidRPr="00EB6903">
        <w:rPr>
          <w:rFonts w:asciiTheme="minorHAnsi" w:hAnsiTheme="minorHAnsi" w:cs="Calibri"/>
          <w:color w:val="000000"/>
          <w:spacing w:val="-6"/>
          <w:position w:val="1"/>
          <w:sz w:val="22"/>
          <w:szCs w:val="22"/>
        </w:rPr>
        <w:t>t</w:t>
      </w:r>
      <w:r w:rsidRPr="00EB6903">
        <w:rPr>
          <w:rFonts w:asciiTheme="minorHAnsi" w:hAnsiTheme="minorHAnsi" w:cs="Calibri"/>
          <w:color w:val="000000"/>
          <w:position w:val="1"/>
          <w:sz w:val="22"/>
          <w:szCs w:val="22"/>
        </w:rPr>
        <w:t>o</w:t>
      </w:r>
      <w:r w:rsidRPr="00EB6903">
        <w:rPr>
          <w:rFonts w:asciiTheme="minorHAnsi" w:hAnsiTheme="minorHAnsi" w:cs="Calibri"/>
          <w:color w:val="000000"/>
          <w:spacing w:val="-1"/>
          <w:position w:val="1"/>
          <w:sz w:val="22"/>
          <w:szCs w:val="22"/>
        </w:rPr>
        <w:t xml:space="preserve"> </w:t>
      </w:r>
      <w:r w:rsidRPr="00EB6903">
        <w:rPr>
          <w:rFonts w:asciiTheme="minorHAnsi" w:hAnsiTheme="minorHAnsi" w:cs="Calibri"/>
          <w:color w:val="000000"/>
          <w:spacing w:val="-12"/>
          <w:position w:val="1"/>
          <w:sz w:val="22"/>
          <w:szCs w:val="22"/>
        </w:rPr>
        <w:t>m</w:t>
      </w:r>
      <w:r w:rsidRPr="00EB6903">
        <w:rPr>
          <w:rFonts w:asciiTheme="minorHAnsi" w:hAnsiTheme="minorHAnsi" w:cs="Calibri"/>
          <w:color w:val="000000"/>
          <w:position w:val="1"/>
          <w:sz w:val="22"/>
          <w:szCs w:val="22"/>
        </w:rPr>
        <w:t>e</w:t>
      </w:r>
      <w:r w:rsidRPr="00EB6903">
        <w:rPr>
          <w:rFonts w:asciiTheme="minorHAnsi" w:hAnsiTheme="minorHAnsi" w:cs="Calibri"/>
          <w:color w:val="000000"/>
          <w:spacing w:val="-6"/>
          <w:position w:val="1"/>
          <w:sz w:val="22"/>
          <w:szCs w:val="22"/>
        </w:rPr>
        <w:t>nt</w:t>
      </w:r>
      <w:r w:rsidRPr="00EB6903">
        <w:rPr>
          <w:rFonts w:asciiTheme="minorHAnsi" w:hAnsiTheme="minorHAnsi" w:cs="Calibri"/>
          <w:color w:val="000000"/>
          <w:spacing w:val="-7"/>
          <w:position w:val="1"/>
          <w:sz w:val="22"/>
          <w:szCs w:val="22"/>
        </w:rPr>
        <w:t>o</w:t>
      </w:r>
      <w:r w:rsidRPr="00EB6903">
        <w:rPr>
          <w:rFonts w:asciiTheme="minorHAnsi" w:hAnsiTheme="minorHAnsi" w:cs="Calibri"/>
          <w:color w:val="000000"/>
          <w:spacing w:val="-9"/>
          <w:position w:val="1"/>
          <w:sz w:val="22"/>
          <w:szCs w:val="22"/>
        </w:rPr>
        <w:t>r</w:t>
      </w:r>
      <w:r w:rsidRPr="00EB6903">
        <w:rPr>
          <w:rFonts w:asciiTheme="minorHAnsi" w:hAnsiTheme="minorHAnsi" w:cs="Calibri"/>
          <w:color w:val="000000"/>
          <w:position w:val="1"/>
          <w:sz w:val="22"/>
          <w:szCs w:val="22"/>
        </w:rPr>
        <w:t>,</w:t>
      </w:r>
      <w:r w:rsidRPr="00EB6903">
        <w:rPr>
          <w:rFonts w:asciiTheme="minorHAnsi" w:hAnsiTheme="minorHAnsi" w:cs="Calibri"/>
          <w:color w:val="000000"/>
          <w:spacing w:val="35"/>
          <w:position w:val="1"/>
          <w:sz w:val="22"/>
          <w:szCs w:val="22"/>
        </w:rPr>
        <w:t xml:space="preserve"> </w:t>
      </w:r>
      <w:r w:rsidRPr="00EB6903">
        <w:rPr>
          <w:rFonts w:asciiTheme="minorHAnsi" w:hAnsiTheme="minorHAnsi" w:cs="Calibri"/>
          <w:color w:val="000000"/>
          <w:spacing w:val="-12"/>
          <w:position w:val="1"/>
          <w:sz w:val="22"/>
          <w:szCs w:val="22"/>
        </w:rPr>
        <w:t>m</w:t>
      </w:r>
      <w:r w:rsidRPr="00EB6903">
        <w:rPr>
          <w:rFonts w:asciiTheme="minorHAnsi" w:hAnsiTheme="minorHAnsi" w:cs="Calibri"/>
          <w:color w:val="000000"/>
          <w:spacing w:val="5"/>
          <w:position w:val="1"/>
          <w:sz w:val="22"/>
          <w:szCs w:val="22"/>
        </w:rPr>
        <w:t>a</w:t>
      </w:r>
      <w:r w:rsidRPr="00EB6903">
        <w:rPr>
          <w:rFonts w:asciiTheme="minorHAnsi" w:hAnsiTheme="minorHAnsi" w:cs="Calibri"/>
          <w:color w:val="000000"/>
          <w:spacing w:val="-6"/>
          <w:position w:val="1"/>
          <w:sz w:val="22"/>
          <w:szCs w:val="22"/>
        </w:rPr>
        <w:t>n</w:t>
      </w:r>
      <w:r w:rsidRPr="00EB6903">
        <w:rPr>
          <w:rFonts w:asciiTheme="minorHAnsi" w:hAnsiTheme="minorHAnsi" w:cs="Calibri"/>
          <w:color w:val="000000"/>
          <w:spacing w:val="5"/>
          <w:position w:val="1"/>
          <w:sz w:val="22"/>
          <w:szCs w:val="22"/>
        </w:rPr>
        <w:t>a</w:t>
      </w:r>
      <w:r w:rsidRPr="00EB6903">
        <w:rPr>
          <w:rFonts w:asciiTheme="minorHAnsi" w:hAnsiTheme="minorHAnsi" w:cs="Calibri"/>
          <w:color w:val="000000"/>
          <w:spacing w:val="7"/>
          <w:position w:val="1"/>
          <w:sz w:val="22"/>
          <w:szCs w:val="22"/>
        </w:rPr>
        <w:t>g</w:t>
      </w:r>
      <w:r w:rsidRPr="00EB6903">
        <w:rPr>
          <w:rFonts w:asciiTheme="minorHAnsi" w:hAnsiTheme="minorHAnsi" w:cs="Calibri"/>
          <w:color w:val="000000"/>
          <w:position w:val="1"/>
          <w:sz w:val="22"/>
          <w:szCs w:val="22"/>
        </w:rPr>
        <w:t>e</w:t>
      </w:r>
      <w:r w:rsidRPr="00EB6903">
        <w:rPr>
          <w:rFonts w:asciiTheme="minorHAnsi" w:hAnsiTheme="minorHAnsi" w:cs="Calibri"/>
          <w:color w:val="000000"/>
          <w:spacing w:val="6"/>
          <w:position w:val="1"/>
          <w:sz w:val="22"/>
          <w:szCs w:val="22"/>
        </w:rPr>
        <w:t xml:space="preserve"> </w:t>
      </w:r>
      <w:r w:rsidRPr="00EB6903">
        <w:rPr>
          <w:rFonts w:asciiTheme="minorHAnsi" w:hAnsiTheme="minorHAnsi" w:cs="Calibri"/>
          <w:color w:val="000000"/>
          <w:spacing w:val="5"/>
          <w:position w:val="1"/>
          <w:sz w:val="22"/>
          <w:szCs w:val="22"/>
        </w:rPr>
        <w:t>a</w:t>
      </w:r>
      <w:r w:rsidRPr="00EB6903">
        <w:rPr>
          <w:rFonts w:asciiTheme="minorHAnsi" w:hAnsiTheme="minorHAnsi" w:cs="Calibri"/>
          <w:color w:val="000000"/>
          <w:spacing w:val="-6"/>
          <w:position w:val="1"/>
          <w:sz w:val="22"/>
          <w:szCs w:val="22"/>
        </w:rPr>
        <w:t>n</w:t>
      </w:r>
      <w:r w:rsidRPr="00EB6903">
        <w:rPr>
          <w:rFonts w:asciiTheme="minorHAnsi" w:hAnsiTheme="minorHAnsi" w:cs="Calibri"/>
          <w:color w:val="000000"/>
          <w:position w:val="1"/>
          <w:sz w:val="22"/>
          <w:szCs w:val="22"/>
        </w:rPr>
        <w:t>d</w:t>
      </w:r>
      <w:r w:rsidRPr="00EB6903">
        <w:rPr>
          <w:rFonts w:asciiTheme="minorHAnsi" w:hAnsiTheme="minorHAnsi" w:cs="Calibri"/>
          <w:color w:val="000000"/>
          <w:spacing w:val="-1"/>
          <w:position w:val="1"/>
          <w:sz w:val="22"/>
          <w:szCs w:val="22"/>
        </w:rPr>
        <w:t xml:space="preserve"> </w:t>
      </w:r>
      <w:r w:rsidRPr="00EB6903">
        <w:rPr>
          <w:rFonts w:asciiTheme="minorHAnsi" w:hAnsiTheme="minorHAnsi" w:cs="Calibri"/>
          <w:color w:val="000000"/>
          <w:spacing w:val="11"/>
          <w:position w:val="1"/>
          <w:sz w:val="22"/>
          <w:szCs w:val="22"/>
        </w:rPr>
        <w:t>s</w:t>
      </w:r>
      <w:r w:rsidRPr="00EB6903">
        <w:rPr>
          <w:rFonts w:asciiTheme="minorHAnsi" w:hAnsiTheme="minorHAnsi" w:cs="Calibri"/>
          <w:color w:val="000000"/>
          <w:spacing w:val="-6"/>
          <w:position w:val="1"/>
          <w:sz w:val="22"/>
          <w:szCs w:val="22"/>
        </w:rPr>
        <w:t>up</w:t>
      </w:r>
      <w:r w:rsidRPr="00EB6903">
        <w:rPr>
          <w:rFonts w:asciiTheme="minorHAnsi" w:hAnsiTheme="minorHAnsi" w:cs="Calibri"/>
          <w:color w:val="000000"/>
          <w:position w:val="1"/>
          <w:sz w:val="22"/>
          <w:szCs w:val="22"/>
        </w:rPr>
        <w:t>e</w:t>
      </w:r>
      <w:r w:rsidRPr="00EB6903">
        <w:rPr>
          <w:rFonts w:asciiTheme="minorHAnsi" w:hAnsiTheme="minorHAnsi" w:cs="Calibri"/>
          <w:color w:val="000000"/>
          <w:spacing w:val="-8"/>
          <w:position w:val="1"/>
          <w:sz w:val="22"/>
          <w:szCs w:val="22"/>
        </w:rPr>
        <w:t>r</w:t>
      </w:r>
      <w:r w:rsidRPr="00EB6903">
        <w:rPr>
          <w:rFonts w:asciiTheme="minorHAnsi" w:hAnsiTheme="minorHAnsi" w:cs="Calibri"/>
          <w:color w:val="000000"/>
          <w:spacing w:val="-3"/>
          <w:position w:val="1"/>
          <w:sz w:val="22"/>
          <w:szCs w:val="22"/>
        </w:rPr>
        <w:t>v</w:t>
      </w:r>
      <w:r w:rsidRPr="00EB6903">
        <w:rPr>
          <w:rFonts w:asciiTheme="minorHAnsi" w:hAnsiTheme="minorHAnsi" w:cs="Calibri"/>
          <w:color w:val="000000"/>
          <w:spacing w:val="5"/>
          <w:position w:val="1"/>
          <w:sz w:val="22"/>
          <w:szCs w:val="22"/>
        </w:rPr>
        <w:t>i</w:t>
      </w:r>
      <w:r w:rsidRPr="00EB6903">
        <w:rPr>
          <w:rFonts w:asciiTheme="minorHAnsi" w:hAnsiTheme="minorHAnsi" w:cs="Calibri"/>
          <w:color w:val="000000"/>
          <w:spacing w:val="11"/>
          <w:position w:val="1"/>
          <w:sz w:val="22"/>
          <w:szCs w:val="22"/>
        </w:rPr>
        <w:t>s</w:t>
      </w:r>
      <w:r w:rsidRPr="00EB6903">
        <w:rPr>
          <w:rFonts w:asciiTheme="minorHAnsi" w:hAnsiTheme="minorHAnsi" w:cs="Calibri"/>
          <w:color w:val="000000"/>
          <w:position w:val="1"/>
          <w:sz w:val="22"/>
          <w:szCs w:val="22"/>
        </w:rPr>
        <w:t>e</w:t>
      </w:r>
      <w:r w:rsidRPr="00EB6903">
        <w:rPr>
          <w:rFonts w:asciiTheme="minorHAnsi" w:hAnsiTheme="minorHAnsi" w:cs="Calibri"/>
          <w:color w:val="000000"/>
          <w:spacing w:val="6"/>
          <w:position w:val="1"/>
          <w:sz w:val="22"/>
          <w:szCs w:val="22"/>
        </w:rPr>
        <w:t xml:space="preserve"> </w:t>
      </w:r>
      <w:r w:rsidRPr="00EB6903">
        <w:rPr>
          <w:rFonts w:asciiTheme="minorHAnsi" w:hAnsiTheme="minorHAnsi" w:cs="Calibri"/>
          <w:color w:val="000000"/>
          <w:spacing w:val="5"/>
          <w:position w:val="1"/>
          <w:sz w:val="22"/>
          <w:szCs w:val="22"/>
        </w:rPr>
        <w:t>l</w:t>
      </w:r>
      <w:r w:rsidRPr="00EB6903">
        <w:rPr>
          <w:rFonts w:asciiTheme="minorHAnsi" w:hAnsiTheme="minorHAnsi" w:cs="Calibri"/>
          <w:color w:val="000000"/>
          <w:position w:val="1"/>
          <w:sz w:val="22"/>
          <w:szCs w:val="22"/>
        </w:rPr>
        <w:t>e</w:t>
      </w:r>
      <w:r w:rsidRPr="00EB6903">
        <w:rPr>
          <w:rFonts w:asciiTheme="minorHAnsi" w:hAnsiTheme="minorHAnsi" w:cs="Calibri"/>
          <w:color w:val="000000"/>
          <w:spacing w:val="12"/>
          <w:position w:val="1"/>
          <w:sz w:val="22"/>
          <w:szCs w:val="22"/>
        </w:rPr>
        <w:t>s</w:t>
      </w:r>
      <w:r w:rsidRPr="00EB6903">
        <w:rPr>
          <w:rFonts w:asciiTheme="minorHAnsi" w:hAnsiTheme="minorHAnsi" w:cs="Calibri"/>
          <w:color w:val="000000"/>
          <w:position w:val="1"/>
          <w:sz w:val="22"/>
          <w:szCs w:val="22"/>
        </w:rPr>
        <w:t>s</w:t>
      </w:r>
      <w:r w:rsidRPr="00EB6903">
        <w:rPr>
          <w:rFonts w:asciiTheme="minorHAnsi" w:hAnsiTheme="minorHAnsi" w:cs="Calibri"/>
          <w:color w:val="000000"/>
          <w:spacing w:val="2"/>
          <w:position w:val="1"/>
          <w:sz w:val="22"/>
          <w:szCs w:val="22"/>
        </w:rPr>
        <w:t xml:space="preserve"> </w:t>
      </w:r>
      <w:r w:rsidRPr="00EB6903">
        <w:rPr>
          <w:rFonts w:asciiTheme="minorHAnsi" w:hAnsiTheme="minorHAnsi" w:cs="Calibri"/>
          <w:color w:val="000000"/>
          <w:position w:val="1"/>
          <w:sz w:val="22"/>
          <w:szCs w:val="22"/>
        </w:rPr>
        <w:t>e</w:t>
      </w:r>
      <w:r w:rsidRPr="00EB6903">
        <w:rPr>
          <w:rFonts w:asciiTheme="minorHAnsi" w:hAnsiTheme="minorHAnsi" w:cs="Calibri"/>
          <w:color w:val="000000"/>
          <w:spacing w:val="2"/>
          <w:position w:val="1"/>
          <w:sz w:val="22"/>
          <w:szCs w:val="22"/>
        </w:rPr>
        <w:t>x</w:t>
      </w:r>
      <w:r w:rsidRPr="00EB6903">
        <w:rPr>
          <w:rFonts w:asciiTheme="minorHAnsi" w:hAnsiTheme="minorHAnsi" w:cs="Calibri"/>
          <w:color w:val="000000"/>
          <w:spacing w:val="-6"/>
          <w:position w:val="1"/>
          <w:sz w:val="22"/>
          <w:szCs w:val="22"/>
        </w:rPr>
        <w:t>p</w:t>
      </w:r>
      <w:r w:rsidRPr="00EB6903">
        <w:rPr>
          <w:rFonts w:asciiTheme="minorHAnsi" w:hAnsiTheme="minorHAnsi" w:cs="Calibri"/>
          <w:color w:val="000000"/>
          <w:position w:val="1"/>
          <w:sz w:val="22"/>
          <w:szCs w:val="22"/>
        </w:rPr>
        <w:t>e</w:t>
      </w:r>
      <w:r w:rsidRPr="00EB6903">
        <w:rPr>
          <w:rFonts w:asciiTheme="minorHAnsi" w:hAnsiTheme="minorHAnsi" w:cs="Calibri"/>
          <w:color w:val="000000"/>
          <w:spacing w:val="-8"/>
          <w:position w:val="1"/>
          <w:sz w:val="22"/>
          <w:szCs w:val="22"/>
        </w:rPr>
        <w:t>r</w:t>
      </w:r>
      <w:r w:rsidRPr="00EB6903">
        <w:rPr>
          <w:rFonts w:asciiTheme="minorHAnsi" w:hAnsiTheme="minorHAnsi" w:cs="Calibri"/>
          <w:color w:val="000000"/>
          <w:spacing w:val="5"/>
          <w:position w:val="1"/>
          <w:sz w:val="22"/>
          <w:szCs w:val="22"/>
        </w:rPr>
        <w:t>i</w:t>
      </w:r>
      <w:r w:rsidRPr="00EB6903">
        <w:rPr>
          <w:rFonts w:asciiTheme="minorHAnsi" w:hAnsiTheme="minorHAnsi" w:cs="Calibri"/>
          <w:color w:val="000000"/>
          <w:position w:val="1"/>
          <w:sz w:val="22"/>
          <w:szCs w:val="22"/>
        </w:rPr>
        <w:t>e</w:t>
      </w:r>
      <w:r w:rsidRPr="00EB6903">
        <w:rPr>
          <w:rFonts w:asciiTheme="minorHAnsi" w:hAnsiTheme="minorHAnsi" w:cs="Calibri"/>
          <w:color w:val="000000"/>
          <w:spacing w:val="-6"/>
          <w:position w:val="1"/>
          <w:sz w:val="22"/>
          <w:szCs w:val="22"/>
        </w:rPr>
        <w:t>n</w:t>
      </w:r>
      <w:r w:rsidRPr="00EB6903">
        <w:rPr>
          <w:rFonts w:asciiTheme="minorHAnsi" w:hAnsiTheme="minorHAnsi" w:cs="Calibri"/>
          <w:color w:val="000000"/>
          <w:spacing w:val="3"/>
          <w:position w:val="1"/>
          <w:sz w:val="22"/>
          <w:szCs w:val="22"/>
        </w:rPr>
        <w:t>c</w:t>
      </w:r>
      <w:r w:rsidRPr="00EB6903">
        <w:rPr>
          <w:rFonts w:asciiTheme="minorHAnsi" w:hAnsiTheme="minorHAnsi" w:cs="Calibri"/>
          <w:color w:val="000000"/>
          <w:position w:val="1"/>
          <w:sz w:val="22"/>
          <w:szCs w:val="22"/>
        </w:rPr>
        <w:t>ed</w:t>
      </w:r>
      <w:r w:rsidRPr="00EB6903">
        <w:rPr>
          <w:rFonts w:asciiTheme="minorHAnsi" w:hAnsiTheme="minorHAnsi" w:cs="Calibri"/>
          <w:color w:val="000000"/>
          <w:sz w:val="22"/>
          <w:szCs w:val="22"/>
        </w:rPr>
        <w:t xml:space="preserve"> </w:t>
      </w:r>
      <w:r w:rsidRPr="00EB6903">
        <w:rPr>
          <w:rFonts w:asciiTheme="minorHAnsi" w:hAnsiTheme="minorHAnsi" w:cs="Calibri"/>
          <w:color w:val="000000"/>
          <w:spacing w:val="-9"/>
          <w:sz w:val="22"/>
          <w:szCs w:val="22"/>
        </w:rPr>
        <w:t>r</w:t>
      </w:r>
      <w:r w:rsidRPr="00EB6903">
        <w:rPr>
          <w:rFonts w:asciiTheme="minorHAnsi" w:hAnsiTheme="minorHAnsi" w:cs="Calibri"/>
          <w:color w:val="000000"/>
          <w:sz w:val="22"/>
          <w:szCs w:val="22"/>
        </w:rPr>
        <w:t>e</w:t>
      </w:r>
      <w:r w:rsidRPr="00EB6903">
        <w:rPr>
          <w:rFonts w:asciiTheme="minorHAnsi" w:hAnsiTheme="minorHAnsi" w:cs="Calibri"/>
          <w:color w:val="000000"/>
          <w:spacing w:val="12"/>
          <w:sz w:val="22"/>
          <w:szCs w:val="22"/>
        </w:rPr>
        <w:t>s</w:t>
      </w:r>
      <w:r w:rsidRPr="00EB6903">
        <w:rPr>
          <w:rFonts w:asciiTheme="minorHAnsi" w:hAnsiTheme="minorHAnsi" w:cs="Calibri"/>
          <w:color w:val="000000"/>
          <w:sz w:val="22"/>
          <w:szCs w:val="22"/>
        </w:rPr>
        <w:t>e</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9"/>
          <w:sz w:val="22"/>
          <w:szCs w:val="22"/>
        </w:rPr>
        <w:t>r</w:t>
      </w:r>
      <w:r w:rsidRPr="00EB6903">
        <w:rPr>
          <w:rFonts w:asciiTheme="minorHAnsi" w:hAnsiTheme="minorHAnsi" w:cs="Calibri"/>
          <w:color w:val="000000"/>
          <w:spacing w:val="3"/>
          <w:sz w:val="22"/>
          <w:szCs w:val="22"/>
        </w:rPr>
        <w:t>c</w:t>
      </w:r>
      <w:r w:rsidRPr="00EB6903">
        <w:rPr>
          <w:rFonts w:asciiTheme="minorHAnsi" w:hAnsiTheme="minorHAnsi" w:cs="Calibri"/>
          <w:color w:val="000000"/>
          <w:spacing w:val="-6"/>
          <w:sz w:val="22"/>
          <w:szCs w:val="22"/>
        </w:rPr>
        <w:t>h</w:t>
      </w:r>
      <w:r w:rsidRPr="00EB6903">
        <w:rPr>
          <w:rFonts w:asciiTheme="minorHAnsi" w:hAnsiTheme="minorHAnsi" w:cs="Calibri"/>
          <w:color w:val="000000"/>
          <w:sz w:val="22"/>
          <w:szCs w:val="22"/>
        </w:rPr>
        <w:t>e</w:t>
      </w:r>
      <w:r w:rsidRPr="00EB6903">
        <w:rPr>
          <w:rFonts w:asciiTheme="minorHAnsi" w:hAnsiTheme="minorHAnsi" w:cs="Calibri"/>
          <w:color w:val="000000"/>
          <w:spacing w:val="-8"/>
          <w:sz w:val="22"/>
          <w:szCs w:val="22"/>
        </w:rPr>
        <w:t>r</w:t>
      </w:r>
      <w:r w:rsidRPr="00EB6903">
        <w:rPr>
          <w:rFonts w:asciiTheme="minorHAnsi" w:hAnsiTheme="minorHAnsi" w:cs="Calibri"/>
          <w:color w:val="000000"/>
          <w:sz w:val="22"/>
          <w:szCs w:val="22"/>
        </w:rPr>
        <w:t>s</w:t>
      </w:r>
      <w:r w:rsidRPr="00EB6903">
        <w:rPr>
          <w:rFonts w:asciiTheme="minorHAnsi" w:hAnsiTheme="minorHAnsi" w:cs="Calibri"/>
          <w:color w:val="000000"/>
          <w:spacing w:val="16"/>
          <w:sz w:val="22"/>
          <w:szCs w:val="22"/>
        </w:rPr>
        <w:t xml:space="preserve"> </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d</w:t>
      </w:r>
      <w:r w:rsidRPr="00EB6903">
        <w:rPr>
          <w:rFonts w:asciiTheme="minorHAnsi" w:hAnsiTheme="minorHAnsi" w:cs="Calibri"/>
          <w:color w:val="000000"/>
          <w:spacing w:val="-1"/>
          <w:sz w:val="22"/>
          <w:szCs w:val="22"/>
        </w:rPr>
        <w:t xml:space="preserve"> </w:t>
      </w:r>
      <w:r w:rsidRPr="00EB6903">
        <w:rPr>
          <w:rFonts w:asciiTheme="minorHAnsi" w:hAnsiTheme="minorHAnsi" w:cs="Calibri"/>
          <w:color w:val="000000"/>
          <w:spacing w:val="-6"/>
          <w:sz w:val="22"/>
          <w:szCs w:val="22"/>
        </w:rPr>
        <w:t>t</w:t>
      </w:r>
      <w:r w:rsidRPr="00EB6903">
        <w:rPr>
          <w:rFonts w:asciiTheme="minorHAnsi" w:hAnsiTheme="minorHAnsi" w:cs="Calibri"/>
          <w:color w:val="000000"/>
          <w:sz w:val="22"/>
          <w:szCs w:val="22"/>
        </w:rPr>
        <w:t>o</w:t>
      </w:r>
      <w:r w:rsidRPr="00EB6903">
        <w:rPr>
          <w:rFonts w:asciiTheme="minorHAnsi" w:hAnsiTheme="minorHAnsi" w:cs="Calibri"/>
          <w:color w:val="000000"/>
          <w:spacing w:val="-1"/>
          <w:sz w:val="22"/>
          <w:szCs w:val="22"/>
        </w:rPr>
        <w:t xml:space="preserve"> </w:t>
      </w:r>
      <w:r w:rsidRPr="00EB6903">
        <w:rPr>
          <w:rFonts w:asciiTheme="minorHAnsi" w:hAnsiTheme="minorHAnsi" w:cs="Calibri"/>
          <w:color w:val="000000"/>
          <w:spacing w:val="-12"/>
          <w:sz w:val="22"/>
          <w:szCs w:val="22"/>
        </w:rPr>
        <w:t>m</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n</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7"/>
          <w:sz w:val="22"/>
          <w:szCs w:val="22"/>
        </w:rPr>
        <w:t>g</w:t>
      </w:r>
      <w:r w:rsidRPr="00EB6903">
        <w:rPr>
          <w:rFonts w:asciiTheme="minorHAnsi" w:hAnsiTheme="minorHAnsi" w:cs="Calibri"/>
          <w:color w:val="000000"/>
          <w:sz w:val="22"/>
          <w:szCs w:val="22"/>
        </w:rPr>
        <w:t>e</w:t>
      </w:r>
      <w:r w:rsidRPr="00EB6903">
        <w:rPr>
          <w:rFonts w:asciiTheme="minorHAnsi" w:hAnsiTheme="minorHAnsi" w:cs="Calibri"/>
          <w:color w:val="000000"/>
          <w:spacing w:val="6"/>
          <w:sz w:val="22"/>
          <w:szCs w:val="22"/>
        </w:rPr>
        <w:t xml:space="preserve"> </w:t>
      </w:r>
      <w:r w:rsidRPr="00EB6903">
        <w:rPr>
          <w:rFonts w:asciiTheme="minorHAnsi" w:hAnsiTheme="minorHAnsi" w:cs="Calibri"/>
          <w:color w:val="000000"/>
          <w:spacing w:val="-9"/>
          <w:sz w:val="22"/>
          <w:szCs w:val="22"/>
        </w:rPr>
        <w:t>r</w:t>
      </w:r>
      <w:r w:rsidRPr="00EB6903">
        <w:rPr>
          <w:rFonts w:asciiTheme="minorHAnsi" w:hAnsiTheme="minorHAnsi" w:cs="Calibri"/>
          <w:color w:val="000000"/>
          <w:sz w:val="22"/>
          <w:szCs w:val="22"/>
        </w:rPr>
        <w:t>e</w:t>
      </w:r>
      <w:r w:rsidRPr="00EB6903">
        <w:rPr>
          <w:rFonts w:asciiTheme="minorHAnsi" w:hAnsiTheme="minorHAnsi" w:cs="Calibri"/>
          <w:color w:val="000000"/>
          <w:spacing w:val="5"/>
          <w:sz w:val="22"/>
          <w:szCs w:val="22"/>
        </w:rPr>
        <w:t>la</w:t>
      </w:r>
      <w:r w:rsidRPr="00EB6903">
        <w:rPr>
          <w:rFonts w:asciiTheme="minorHAnsi" w:hAnsiTheme="minorHAnsi" w:cs="Calibri"/>
          <w:color w:val="000000"/>
          <w:spacing w:val="-6"/>
          <w:sz w:val="22"/>
          <w:szCs w:val="22"/>
        </w:rPr>
        <w:t>t</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6"/>
          <w:sz w:val="22"/>
          <w:szCs w:val="22"/>
        </w:rPr>
        <w:t>n</w:t>
      </w:r>
      <w:r w:rsidRPr="00EB6903">
        <w:rPr>
          <w:rFonts w:asciiTheme="minorHAnsi" w:hAnsiTheme="minorHAnsi" w:cs="Calibri"/>
          <w:color w:val="000000"/>
          <w:spacing w:val="11"/>
          <w:sz w:val="22"/>
          <w:szCs w:val="22"/>
        </w:rPr>
        <w:t>s</w:t>
      </w:r>
      <w:r w:rsidRPr="00EB6903">
        <w:rPr>
          <w:rFonts w:asciiTheme="minorHAnsi" w:hAnsiTheme="minorHAnsi" w:cs="Calibri"/>
          <w:color w:val="000000"/>
          <w:spacing w:val="-6"/>
          <w:sz w:val="22"/>
          <w:szCs w:val="22"/>
        </w:rPr>
        <w:t>h</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6"/>
          <w:sz w:val="22"/>
          <w:szCs w:val="22"/>
        </w:rPr>
        <w:t>p</w:t>
      </w:r>
      <w:r w:rsidRPr="00EB6903">
        <w:rPr>
          <w:rFonts w:asciiTheme="minorHAnsi" w:hAnsiTheme="minorHAnsi" w:cs="Calibri"/>
          <w:color w:val="000000"/>
          <w:sz w:val="22"/>
          <w:szCs w:val="22"/>
        </w:rPr>
        <w:t>s</w:t>
      </w:r>
      <w:r w:rsidRPr="00EB6903">
        <w:rPr>
          <w:rFonts w:asciiTheme="minorHAnsi" w:hAnsiTheme="minorHAnsi" w:cs="Calibri"/>
          <w:color w:val="000000"/>
          <w:spacing w:val="2"/>
          <w:sz w:val="22"/>
          <w:szCs w:val="22"/>
        </w:rPr>
        <w:t xml:space="preserve"> </w:t>
      </w:r>
      <w:r w:rsidRPr="00EB6903">
        <w:rPr>
          <w:rFonts w:asciiTheme="minorHAnsi" w:hAnsiTheme="minorHAnsi" w:cs="Calibri"/>
          <w:color w:val="000000"/>
          <w:spacing w:val="-6"/>
          <w:sz w:val="22"/>
          <w:szCs w:val="22"/>
        </w:rPr>
        <w:t>w</w:t>
      </w:r>
      <w:r w:rsidRPr="00EB6903">
        <w:rPr>
          <w:rFonts w:asciiTheme="minorHAnsi" w:hAnsiTheme="minorHAnsi" w:cs="Calibri"/>
          <w:color w:val="000000"/>
          <w:sz w:val="22"/>
          <w:szCs w:val="22"/>
        </w:rPr>
        <w:t>i</w:t>
      </w:r>
      <w:r w:rsidRPr="00EB6903">
        <w:rPr>
          <w:rFonts w:asciiTheme="minorHAnsi" w:hAnsiTheme="minorHAnsi" w:cs="Calibri"/>
          <w:color w:val="000000"/>
          <w:spacing w:val="-6"/>
          <w:sz w:val="22"/>
          <w:szCs w:val="22"/>
        </w:rPr>
        <w:t>t</w:t>
      </w:r>
      <w:r w:rsidRPr="00EB6903">
        <w:rPr>
          <w:rFonts w:asciiTheme="minorHAnsi" w:hAnsiTheme="minorHAnsi" w:cs="Calibri"/>
          <w:color w:val="000000"/>
          <w:sz w:val="22"/>
          <w:szCs w:val="22"/>
        </w:rPr>
        <w:t>h</w:t>
      </w:r>
      <w:r w:rsidRPr="00EB6903">
        <w:rPr>
          <w:rFonts w:asciiTheme="minorHAnsi" w:hAnsiTheme="minorHAnsi" w:cs="Calibri"/>
          <w:color w:val="000000"/>
          <w:spacing w:val="15"/>
          <w:sz w:val="22"/>
          <w:szCs w:val="22"/>
        </w:rPr>
        <w:t xml:space="preserve"> </w:t>
      </w:r>
      <w:r w:rsidRPr="00EB6903">
        <w:rPr>
          <w:rFonts w:asciiTheme="minorHAnsi" w:hAnsiTheme="minorHAnsi" w:cs="Calibri"/>
          <w:color w:val="000000"/>
          <w:spacing w:val="3"/>
          <w:sz w:val="22"/>
          <w:szCs w:val="22"/>
        </w:rPr>
        <w:t>c</w:t>
      </w:r>
      <w:r w:rsidRPr="00EB6903">
        <w:rPr>
          <w:rFonts w:asciiTheme="minorHAnsi" w:hAnsiTheme="minorHAnsi" w:cs="Calibri"/>
          <w:color w:val="000000"/>
          <w:spacing w:val="-6"/>
          <w:sz w:val="22"/>
          <w:szCs w:val="22"/>
        </w:rPr>
        <w:t>o</w:t>
      </w:r>
      <w:r w:rsidRPr="00EB6903">
        <w:rPr>
          <w:rFonts w:asciiTheme="minorHAnsi" w:hAnsiTheme="minorHAnsi" w:cs="Calibri"/>
          <w:color w:val="000000"/>
          <w:spacing w:val="2"/>
          <w:sz w:val="22"/>
          <w:szCs w:val="22"/>
        </w:rPr>
        <w:t>-</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pp</w:t>
      </w:r>
      <w:r w:rsidRPr="00EB6903">
        <w:rPr>
          <w:rFonts w:asciiTheme="minorHAnsi" w:hAnsiTheme="minorHAnsi" w:cs="Calibri"/>
          <w:color w:val="000000"/>
          <w:spacing w:val="5"/>
          <w:sz w:val="22"/>
          <w:szCs w:val="22"/>
        </w:rPr>
        <w:t>li</w:t>
      </w:r>
      <w:r w:rsidRPr="00EB6903">
        <w:rPr>
          <w:rFonts w:asciiTheme="minorHAnsi" w:hAnsiTheme="minorHAnsi" w:cs="Calibri"/>
          <w:color w:val="000000"/>
          <w:spacing w:val="3"/>
          <w:sz w:val="22"/>
          <w:szCs w:val="22"/>
        </w:rPr>
        <w:t>c</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nt</w:t>
      </w:r>
      <w:r w:rsidRPr="00EB6903">
        <w:rPr>
          <w:rFonts w:asciiTheme="minorHAnsi" w:hAnsiTheme="minorHAnsi" w:cs="Calibri"/>
          <w:color w:val="000000"/>
          <w:spacing w:val="14"/>
          <w:sz w:val="22"/>
          <w:szCs w:val="22"/>
        </w:rPr>
        <w:t>s</w:t>
      </w:r>
      <w:r w:rsidRPr="00EB6903">
        <w:rPr>
          <w:rFonts w:asciiTheme="minorHAnsi" w:hAnsiTheme="minorHAnsi" w:cs="Calibri"/>
          <w:color w:val="000000"/>
          <w:sz w:val="22"/>
          <w:szCs w:val="22"/>
        </w:rPr>
        <w:t>,</w:t>
      </w:r>
      <w:r w:rsidRPr="00EB6903">
        <w:rPr>
          <w:rFonts w:asciiTheme="minorHAnsi" w:hAnsiTheme="minorHAnsi" w:cs="Calibri"/>
          <w:color w:val="000000"/>
          <w:spacing w:val="-9"/>
          <w:sz w:val="22"/>
          <w:szCs w:val="22"/>
        </w:rPr>
        <w:t xml:space="preserve"> </w:t>
      </w:r>
      <w:r w:rsidRPr="00EB6903">
        <w:rPr>
          <w:rFonts w:asciiTheme="minorHAnsi" w:hAnsiTheme="minorHAnsi" w:cs="Calibri"/>
          <w:color w:val="000000"/>
          <w:spacing w:val="4"/>
          <w:sz w:val="22"/>
          <w:szCs w:val="22"/>
        </w:rPr>
        <w:t>c</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5"/>
          <w:sz w:val="22"/>
          <w:szCs w:val="22"/>
        </w:rPr>
        <w:t>lla</w:t>
      </w:r>
      <w:r w:rsidRPr="00EB6903">
        <w:rPr>
          <w:rFonts w:asciiTheme="minorHAnsi" w:hAnsiTheme="minorHAnsi" w:cs="Calibri"/>
          <w:color w:val="000000"/>
          <w:spacing w:val="-6"/>
          <w:sz w:val="22"/>
          <w:szCs w:val="22"/>
        </w:rPr>
        <w:t>b</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9"/>
          <w:sz w:val="22"/>
          <w:szCs w:val="22"/>
        </w:rPr>
        <w:t>r</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t</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9"/>
          <w:sz w:val="22"/>
          <w:szCs w:val="22"/>
        </w:rPr>
        <w:t>r</w:t>
      </w:r>
      <w:r w:rsidRPr="00EB6903">
        <w:rPr>
          <w:rFonts w:asciiTheme="minorHAnsi" w:hAnsiTheme="minorHAnsi" w:cs="Calibri"/>
          <w:color w:val="000000"/>
          <w:sz w:val="22"/>
          <w:szCs w:val="22"/>
        </w:rPr>
        <w:t>s</w:t>
      </w:r>
      <w:r w:rsidRPr="00EB6903">
        <w:rPr>
          <w:rFonts w:asciiTheme="minorHAnsi" w:hAnsiTheme="minorHAnsi" w:cs="Calibri"/>
          <w:color w:val="000000"/>
          <w:spacing w:val="20"/>
          <w:sz w:val="22"/>
          <w:szCs w:val="22"/>
        </w:rPr>
        <w:t xml:space="preserve"> </w:t>
      </w:r>
      <w:r w:rsidRPr="00EB6903">
        <w:rPr>
          <w:rFonts w:asciiTheme="minorHAnsi" w:hAnsiTheme="minorHAnsi" w:cs="Calibri"/>
          <w:color w:val="000000"/>
          <w:spacing w:val="5"/>
          <w:sz w:val="22"/>
          <w:szCs w:val="22"/>
        </w:rPr>
        <w:t>a</w:t>
      </w:r>
      <w:r w:rsidRPr="00EB6903">
        <w:rPr>
          <w:rFonts w:asciiTheme="minorHAnsi" w:hAnsiTheme="minorHAnsi" w:cs="Calibri"/>
          <w:color w:val="000000"/>
          <w:spacing w:val="-6"/>
          <w:sz w:val="22"/>
          <w:szCs w:val="22"/>
        </w:rPr>
        <w:t>n</w:t>
      </w:r>
      <w:r w:rsidRPr="00EB6903">
        <w:rPr>
          <w:rFonts w:asciiTheme="minorHAnsi" w:hAnsiTheme="minorHAnsi" w:cs="Calibri"/>
          <w:color w:val="000000"/>
          <w:sz w:val="22"/>
          <w:szCs w:val="22"/>
        </w:rPr>
        <w:t>d</w:t>
      </w:r>
      <w:r w:rsidRPr="00EB6903">
        <w:rPr>
          <w:rFonts w:asciiTheme="minorHAnsi" w:hAnsiTheme="minorHAnsi" w:cs="Calibri"/>
          <w:color w:val="000000"/>
          <w:spacing w:val="-1"/>
          <w:sz w:val="22"/>
          <w:szCs w:val="22"/>
        </w:rPr>
        <w:t xml:space="preserve"> </w:t>
      </w:r>
      <w:r w:rsidRPr="00EB6903">
        <w:rPr>
          <w:rFonts w:asciiTheme="minorHAnsi" w:hAnsiTheme="minorHAnsi" w:cs="Calibri"/>
          <w:color w:val="000000"/>
          <w:spacing w:val="-6"/>
          <w:sz w:val="22"/>
          <w:szCs w:val="22"/>
        </w:rPr>
        <w:t>th</w:t>
      </w:r>
      <w:r w:rsidRPr="00EB6903">
        <w:rPr>
          <w:rFonts w:asciiTheme="minorHAnsi" w:hAnsiTheme="minorHAnsi" w:cs="Calibri"/>
          <w:color w:val="000000"/>
          <w:sz w:val="22"/>
          <w:szCs w:val="22"/>
        </w:rPr>
        <w:t>e</w:t>
      </w:r>
      <w:r w:rsidRPr="00EB6903">
        <w:rPr>
          <w:rFonts w:asciiTheme="minorHAnsi" w:hAnsiTheme="minorHAnsi" w:cs="Calibri"/>
          <w:color w:val="000000"/>
          <w:spacing w:val="21"/>
          <w:sz w:val="22"/>
          <w:szCs w:val="22"/>
        </w:rPr>
        <w:t xml:space="preserve"> </w:t>
      </w:r>
      <w:r w:rsidRPr="00EB6903">
        <w:rPr>
          <w:rFonts w:asciiTheme="minorHAnsi" w:hAnsiTheme="minorHAnsi" w:cs="Calibri"/>
          <w:color w:val="000000"/>
          <w:spacing w:val="-6"/>
          <w:sz w:val="22"/>
          <w:szCs w:val="22"/>
        </w:rPr>
        <w:t>h</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11"/>
          <w:sz w:val="22"/>
          <w:szCs w:val="22"/>
        </w:rPr>
        <w:t>s</w:t>
      </w:r>
      <w:r w:rsidRPr="00EB6903">
        <w:rPr>
          <w:rFonts w:asciiTheme="minorHAnsi" w:hAnsiTheme="minorHAnsi" w:cs="Calibri"/>
          <w:color w:val="000000"/>
          <w:sz w:val="22"/>
          <w:szCs w:val="22"/>
        </w:rPr>
        <w:t xml:space="preserve">t </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6"/>
          <w:sz w:val="22"/>
          <w:szCs w:val="22"/>
        </w:rPr>
        <w:t>n</w:t>
      </w:r>
      <w:r w:rsidRPr="00EB6903">
        <w:rPr>
          <w:rFonts w:asciiTheme="minorHAnsi" w:hAnsiTheme="minorHAnsi" w:cs="Calibri"/>
          <w:color w:val="000000"/>
          <w:spacing w:val="11"/>
          <w:sz w:val="22"/>
          <w:szCs w:val="22"/>
        </w:rPr>
        <w:t>s</w:t>
      </w:r>
      <w:r w:rsidRPr="00EB6903">
        <w:rPr>
          <w:rFonts w:asciiTheme="minorHAnsi" w:hAnsiTheme="minorHAnsi" w:cs="Calibri"/>
          <w:color w:val="000000"/>
          <w:spacing w:val="-6"/>
          <w:sz w:val="22"/>
          <w:szCs w:val="22"/>
        </w:rPr>
        <w:t>t</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6"/>
          <w:sz w:val="22"/>
          <w:szCs w:val="22"/>
        </w:rPr>
        <w:t>tut</w:t>
      </w:r>
      <w:r w:rsidRPr="00EB6903">
        <w:rPr>
          <w:rFonts w:asciiTheme="minorHAnsi" w:hAnsiTheme="minorHAnsi" w:cs="Calibri"/>
          <w:color w:val="000000"/>
          <w:spacing w:val="5"/>
          <w:sz w:val="22"/>
          <w:szCs w:val="22"/>
        </w:rPr>
        <w:t>i</w:t>
      </w:r>
      <w:r w:rsidRPr="00EB6903">
        <w:rPr>
          <w:rFonts w:asciiTheme="minorHAnsi" w:hAnsiTheme="minorHAnsi" w:cs="Calibri"/>
          <w:color w:val="000000"/>
          <w:spacing w:val="-7"/>
          <w:sz w:val="22"/>
          <w:szCs w:val="22"/>
        </w:rPr>
        <w:t>o</w:t>
      </w:r>
      <w:r w:rsidRPr="00EB6903">
        <w:rPr>
          <w:rFonts w:asciiTheme="minorHAnsi" w:hAnsiTheme="minorHAnsi" w:cs="Calibri"/>
          <w:color w:val="000000"/>
          <w:spacing w:val="-3"/>
          <w:sz w:val="22"/>
          <w:szCs w:val="22"/>
        </w:rPr>
        <w:t>n</w:t>
      </w:r>
      <w:r w:rsidRPr="00EB6903">
        <w:rPr>
          <w:rFonts w:asciiTheme="minorHAnsi" w:hAnsiTheme="minorHAnsi" w:cs="Calibri"/>
          <w:color w:val="000000"/>
          <w:sz w:val="22"/>
          <w:szCs w:val="22"/>
        </w:rPr>
        <w:t>.</w:t>
      </w:r>
    </w:p>
    <w:p w14:paraId="07A87114" w14:textId="77777777" w:rsidR="00DE4DD7" w:rsidRPr="00EB6903" w:rsidRDefault="00DE4DD7" w:rsidP="00BD0D0F">
      <w:pPr>
        <w:spacing w:line="276" w:lineRule="auto"/>
        <w:jc w:val="both"/>
        <w:rPr>
          <w:rFonts w:asciiTheme="minorHAnsi" w:hAnsiTheme="minorHAnsi" w:cstheme="minorHAnsi"/>
          <w:b/>
          <w:sz w:val="22"/>
          <w:szCs w:val="22"/>
        </w:rPr>
      </w:pPr>
    </w:p>
    <w:p w14:paraId="6406B639" w14:textId="77777777" w:rsidR="00B90652" w:rsidRPr="00EB6903" w:rsidRDefault="00B90652" w:rsidP="00BD0D0F">
      <w:pPr>
        <w:spacing w:line="276" w:lineRule="auto"/>
        <w:jc w:val="both"/>
        <w:rPr>
          <w:rFonts w:asciiTheme="minorHAnsi" w:hAnsiTheme="minorHAnsi" w:cs="Calibri"/>
          <w:b/>
          <w:i/>
          <w:sz w:val="22"/>
          <w:szCs w:val="22"/>
        </w:rPr>
      </w:pPr>
      <w:r w:rsidRPr="00EB6903">
        <w:rPr>
          <w:rFonts w:asciiTheme="minorHAnsi" w:hAnsiTheme="minorHAnsi" w:cs="Calibri"/>
          <w:b/>
          <w:i/>
          <w:sz w:val="22"/>
          <w:szCs w:val="22"/>
        </w:rPr>
        <w:t>Where an applicant fails to meet the eligibility criteria, the application will be deemed ineligible and will not be accepted for review. The MRCG/HRB will contact the Principal Investigator in the event that this situation arises.</w:t>
      </w:r>
    </w:p>
    <w:p w14:paraId="70899E1E" w14:textId="77777777" w:rsidR="00B90652" w:rsidRPr="00EB6903" w:rsidRDefault="00B90652" w:rsidP="00BD0D0F">
      <w:pPr>
        <w:spacing w:line="276" w:lineRule="auto"/>
        <w:jc w:val="both"/>
        <w:rPr>
          <w:rFonts w:asciiTheme="minorHAnsi" w:hAnsiTheme="minorHAnsi" w:cstheme="minorHAnsi"/>
          <w:b/>
          <w:sz w:val="22"/>
          <w:szCs w:val="22"/>
        </w:rPr>
      </w:pPr>
    </w:p>
    <w:p w14:paraId="6A83D6F0" w14:textId="77777777" w:rsidR="00661A1A" w:rsidRPr="00EB6903"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b/>
          <w:sz w:val="22"/>
          <w:szCs w:val="22"/>
        </w:rPr>
        <w:t>Only one application per Principal Investigator to this scheme will be considered</w:t>
      </w:r>
      <w:r w:rsidRPr="00EB6903">
        <w:rPr>
          <w:rFonts w:asciiTheme="minorHAnsi" w:hAnsiTheme="minorHAnsi" w:cstheme="minorHAnsi"/>
          <w:sz w:val="22"/>
          <w:szCs w:val="22"/>
        </w:rPr>
        <w:t xml:space="preserve">. </w:t>
      </w:r>
      <w:r w:rsidRPr="00EB6903">
        <w:rPr>
          <w:rFonts w:asciiTheme="minorHAnsi" w:hAnsiTheme="minorHAnsi" w:cs="Calibri"/>
          <w:sz w:val="22"/>
          <w:szCs w:val="22"/>
        </w:rPr>
        <w:t xml:space="preserve">Where the PI is based outside of Ireland, </w:t>
      </w:r>
      <w:r w:rsidR="00F945FC" w:rsidRPr="00EB6903">
        <w:rPr>
          <w:rFonts w:asciiTheme="minorHAnsi" w:hAnsiTheme="minorHAnsi" w:cs="Calibri"/>
          <w:sz w:val="22"/>
          <w:szCs w:val="22"/>
        </w:rPr>
        <w:t xml:space="preserve">where possible </w:t>
      </w:r>
      <w:r w:rsidRPr="00EB6903">
        <w:rPr>
          <w:rFonts w:asciiTheme="minorHAnsi" w:hAnsiTheme="minorHAnsi" w:cs="Calibri"/>
          <w:sz w:val="22"/>
          <w:szCs w:val="22"/>
        </w:rPr>
        <w:t>they should seek Co-applicants or Collaborators in Ireland in order to build capacity here.</w:t>
      </w:r>
    </w:p>
    <w:p w14:paraId="5ED9A0B5" w14:textId="77777777" w:rsidR="00661A1A" w:rsidRPr="00EB6903" w:rsidRDefault="00661A1A" w:rsidP="00BD0D0F">
      <w:pPr>
        <w:spacing w:line="276" w:lineRule="auto"/>
        <w:jc w:val="both"/>
        <w:rPr>
          <w:rStyle w:val="Strong"/>
          <w:rFonts w:asciiTheme="minorHAnsi" w:hAnsiTheme="minorHAnsi" w:cstheme="minorHAnsi"/>
          <w:b w:val="0"/>
          <w:color w:val="000000"/>
          <w:sz w:val="22"/>
          <w:szCs w:val="22"/>
        </w:rPr>
      </w:pPr>
    </w:p>
    <w:p w14:paraId="5DF732B1" w14:textId="77777777" w:rsidR="00B90652" w:rsidRPr="00EB6903" w:rsidRDefault="00BD0D0F" w:rsidP="00BD0D0F">
      <w:pPr>
        <w:pStyle w:val="Heading2"/>
        <w:spacing w:before="0" w:after="0" w:line="276" w:lineRule="auto"/>
        <w:rPr>
          <w:rStyle w:val="Strong"/>
          <w:rFonts w:asciiTheme="minorHAnsi" w:hAnsiTheme="minorHAnsi"/>
          <w:b/>
          <w:bCs/>
        </w:rPr>
      </w:pPr>
      <w:bookmarkStart w:id="52" w:name="_Toc425769629"/>
      <w:r>
        <w:rPr>
          <w:rStyle w:val="Strong"/>
          <w:rFonts w:asciiTheme="minorHAnsi" w:hAnsiTheme="minorHAnsi"/>
          <w:b/>
          <w:bCs/>
        </w:rPr>
        <w:t>2.2</w:t>
      </w:r>
      <w:r>
        <w:rPr>
          <w:rStyle w:val="Strong"/>
          <w:rFonts w:asciiTheme="minorHAnsi" w:hAnsiTheme="minorHAnsi"/>
          <w:b/>
          <w:bCs/>
        </w:rPr>
        <w:tab/>
      </w:r>
      <w:r w:rsidR="00B90652" w:rsidRPr="00EB6903">
        <w:rPr>
          <w:rStyle w:val="Strong"/>
          <w:rFonts w:asciiTheme="minorHAnsi" w:hAnsiTheme="minorHAnsi"/>
          <w:b/>
          <w:bCs/>
        </w:rPr>
        <w:t>Co-Applicant</w:t>
      </w:r>
      <w:bookmarkEnd w:id="52"/>
      <w:r w:rsidR="00B90652" w:rsidRPr="00EB6903">
        <w:rPr>
          <w:rStyle w:val="Strong"/>
          <w:rFonts w:asciiTheme="minorHAnsi" w:hAnsiTheme="minorHAnsi"/>
          <w:b/>
          <w:bCs/>
        </w:rPr>
        <w:t xml:space="preserve"> </w:t>
      </w:r>
    </w:p>
    <w:p w14:paraId="6F60A290" w14:textId="77777777" w:rsidR="00661A1A" w:rsidRPr="00EB6903" w:rsidRDefault="00661A1A" w:rsidP="00BD0D0F">
      <w:pPr>
        <w:spacing w:line="276" w:lineRule="auto"/>
        <w:jc w:val="both"/>
        <w:rPr>
          <w:rFonts w:asciiTheme="minorHAnsi" w:hAnsiTheme="minorHAnsi" w:cstheme="minorHAnsi"/>
          <w:sz w:val="22"/>
          <w:szCs w:val="22"/>
        </w:rPr>
      </w:pPr>
      <w:r w:rsidRPr="006863E6">
        <w:rPr>
          <w:rFonts w:asciiTheme="minorHAnsi" w:hAnsiTheme="minorHAnsi" w:cstheme="minorHAnsi"/>
          <w:b/>
          <w:color w:val="000000"/>
          <w:sz w:val="22"/>
          <w:szCs w:val="22"/>
        </w:rPr>
        <w:t xml:space="preserve">A </w:t>
      </w:r>
      <w:r w:rsidRPr="006A74BA">
        <w:rPr>
          <w:rFonts w:asciiTheme="minorHAnsi" w:hAnsiTheme="minorHAnsi" w:cstheme="minorHAnsi"/>
          <w:b/>
          <w:color w:val="000000"/>
          <w:sz w:val="22"/>
          <w:szCs w:val="22"/>
        </w:rPr>
        <w:t>Co-Applicant</w:t>
      </w:r>
      <w:r w:rsidRPr="006863E6">
        <w:rPr>
          <w:rFonts w:asciiTheme="minorHAnsi" w:hAnsiTheme="minorHAnsi" w:cstheme="minorHAnsi"/>
          <w:b/>
          <w:color w:val="000000"/>
          <w:sz w:val="22"/>
          <w:szCs w:val="22"/>
        </w:rPr>
        <w:t xml:space="preserve"> has</w:t>
      </w:r>
      <w:r w:rsidRPr="00EB6903">
        <w:rPr>
          <w:rFonts w:asciiTheme="minorHAnsi" w:hAnsiTheme="minorHAnsi" w:cstheme="minorHAnsi"/>
          <w:color w:val="000000"/>
          <w:sz w:val="22"/>
          <w:szCs w:val="22"/>
        </w:rPr>
        <w:t xml:space="preserve"> a well-defined, critical and substantial role in the proposed research</w:t>
      </w:r>
      <w:r w:rsidR="007F5EDF">
        <w:rPr>
          <w:rFonts w:asciiTheme="minorHAnsi" w:hAnsiTheme="minorHAnsi" w:cstheme="minorHAnsi"/>
          <w:color w:val="000000"/>
          <w:sz w:val="22"/>
          <w:szCs w:val="22"/>
        </w:rPr>
        <w:t xml:space="preserve"> stated explicitly in the application</w:t>
      </w:r>
      <w:r w:rsidRPr="00EB6903">
        <w:rPr>
          <w:rFonts w:asciiTheme="minorHAnsi" w:hAnsiTheme="minorHAnsi" w:cstheme="minorHAnsi"/>
          <w:color w:val="000000"/>
          <w:sz w:val="22"/>
          <w:szCs w:val="22"/>
        </w:rPr>
        <w:t xml:space="preserve">. </w:t>
      </w:r>
      <w:r w:rsidR="007F5EDF" w:rsidRPr="00EB6903">
        <w:rPr>
          <w:rFonts w:asciiTheme="minorHAnsi" w:hAnsiTheme="minorHAnsi" w:cs="Calibri"/>
          <w:color w:val="000000"/>
          <w:sz w:val="22"/>
          <w:szCs w:val="22"/>
        </w:rPr>
        <w:t xml:space="preserve">Each Co-Applicant should view the application form and approve content prior to submission. </w:t>
      </w:r>
      <w:r w:rsidR="007F5EDF">
        <w:rPr>
          <w:rFonts w:asciiTheme="minorHAnsi" w:hAnsiTheme="minorHAnsi" w:cs="Calibri"/>
          <w:color w:val="000000"/>
          <w:sz w:val="22"/>
          <w:szCs w:val="22"/>
        </w:rPr>
        <w:t xml:space="preserve"> </w:t>
      </w:r>
      <w:r w:rsidRPr="00EB6903">
        <w:rPr>
          <w:rFonts w:asciiTheme="minorHAnsi" w:hAnsiTheme="minorHAnsi" w:cstheme="minorHAnsi"/>
          <w:color w:val="000000"/>
          <w:sz w:val="22"/>
          <w:szCs w:val="22"/>
        </w:rPr>
        <w:t xml:space="preserve">A Co-Applicant may receive funding for items such as running costs and personnel but will not receive support towards his/her own salary if they are in salaried positions. However, </w:t>
      </w:r>
      <w:r w:rsidRPr="00EB6903">
        <w:rPr>
          <w:rFonts w:asciiTheme="minorHAnsi" w:hAnsiTheme="minorHAnsi" w:cstheme="minorHAnsi"/>
          <w:sz w:val="22"/>
          <w:szCs w:val="22"/>
        </w:rPr>
        <w:t xml:space="preserve">Co-Applicants can request their own salary, depending on their role and percentage of time dedicated to the research project, for the duration of the award if they are contract independent investigators </w:t>
      </w:r>
      <w:r w:rsidRPr="00EB6903">
        <w:rPr>
          <w:rFonts w:asciiTheme="minorHAnsi" w:hAnsiTheme="minorHAnsi" w:cstheme="minorHAnsi"/>
          <w:b/>
          <w:sz w:val="22"/>
          <w:szCs w:val="22"/>
        </w:rPr>
        <w:t>(up to a maximum of 5 Co-Applicants can be listed)</w:t>
      </w:r>
      <w:r w:rsidRPr="00EB6903">
        <w:rPr>
          <w:rFonts w:asciiTheme="minorHAnsi" w:hAnsiTheme="minorHAnsi" w:cstheme="minorHAnsi"/>
          <w:sz w:val="22"/>
          <w:szCs w:val="22"/>
        </w:rPr>
        <w:t>.</w:t>
      </w:r>
    </w:p>
    <w:p w14:paraId="69496E96" w14:textId="77777777" w:rsidR="00661A1A" w:rsidRPr="00EB6903" w:rsidRDefault="00661A1A" w:rsidP="00BD0D0F">
      <w:pPr>
        <w:spacing w:line="276" w:lineRule="auto"/>
        <w:jc w:val="both"/>
        <w:rPr>
          <w:rFonts w:asciiTheme="minorHAnsi" w:hAnsiTheme="minorHAnsi" w:cstheme="minorHAnsi"/>
          <w:sz w:val="22"/>
          <w:szCs w:val="22"/>
        </w:rPr>
      </w:pPr>
    </w:p>
    <w:p w14:paraId="41246F7F" w14:textId="77777777" w:rsidR="00661A1A" w:rsidRPr="00EB6903" w:rsidRDefault="00661A1A" w:rsidP="00BD0D0F">
      <w:pPr>
        <w:spacing w:line="276" w:lineRule="auto"/>
        <w:jc w:val="both"/>
        <w:rPr>
          <w:rFonts w:asciiTheme="minorHAnsi" w:hAnsiTheme="minorHAnsi" w:cs="Calibri"/>
          <w:sz w:val="22"/>
          <w:szCs w:val="22"/>
        </w:rPr>
      </w:pPr>
      <w:r w:rsidRPr="00EB6903">
        <w:rPr>
          <w:rFonts w:asciiTheme="minorHAnsi" w:hAnsiTheme="minorHAnsi" w:cs="Calibri"/>
          <w:sz w:val="22"/>
          <w:szCs w:val="22"/>
        </w:rPr>
        <w:t>The terms of any co-application should be determined early and relevant agreements</w:t>
      </w:r>
      <w:r w:rsidR="007F5EDF">
        <w:rPr>
          <w:rFonts w:asciiTheme="minorHAnsi" w:hAnsiTheme="minorHAnsi" w:cs="Calibri"/>
          <w:sz w:val="22"/>
          <w:szCs w:val="22"/>
        </w:rPr>
        <w:t xml:space="preserve"> </w:t>
      </w:r>
      <w:r w:rsidRPr="00EB6903">
        <w:rPr>
          <w:rFonts w:asciiTheme="minorHAnsi" w:hAnsiTheme="minorHAnsi" w:cs="Calibri"/>
          <w:sz w:val="22"/>
          <w:szCs w:val="22"/>
        </w:rPr>
        <w:t>should be in place by the onset of the project. The MRCG/HRB advise that consideration should be given to issues such as governance arrangements, intellectual property rights, reporting and access to data and samples when working up co-application agreements.</w:t>
      </w:r>
    </w:p>
    <w:p w14:paraId="2DD63068" w14:textId="77777777" w:rsidR="00661A1A" w:rsidRPr="00EB6903" w:rsidRDefault="00661A1A" w:rsidP="00BD0D0F">
      <w:pPr>
        <w:spacing w:line="276" w:lineRule="auto"/>
        <w:jc w:val="both"/>
        <w:rPr>
          <w:rFonts w:asciiTheme="minorHAnsi" w:hAnsiTheme="minorHAnsi" w:cstheme="minorHAnsi"/>
          <w:color w:val="000000"/>
          <w:sz w:val="22"/>
          <w:szCs w:val="22"/>
          <w:highlight w:val="green"/>
        </w:rPr>
      </w:pPr>
    </w:p>
    <w:p w14:paraId="0D0BD462" w14:textId="77777777" w:rsidR="00B90652" w:rsidRPr="00EB6903" w:rsidRDefault="00BD0D0F" w:rsidP="00BD0D0F">
      <w:pPr>
        <w:pStyle w:val="Heading2"/>
        <w:spacing w:before="0" w:after="0" w:line="276" w:lineRule="auto"/>
        <w:rPr>
          <w:rFonts w:asciiTheme="minorHAnsi" w:hAnsiTheme="minorHAnsi"/>
        </w:rPr>
      </w:pPr>
      <w:bookmarkStart w:id="53" w:name="_Toc425769630"/>
      <w:r>
        <w:rPr>
          <w:rFonts w:asciiTheme="minorHAnsi" w:hAnsiTheme="minorHAnsi"/>
        </w:rPr>
        <w:t>2.3</w:t>
      </w:r>
      <w:r>
        <w:rPr>
          <w:rFonts w:asciiTheme="minorHAnsi" w:hAnsiTheme="minorHAnsi"/>
        </w:rPr>
        <w:tab/>
      </w:r>
      <w:r w:rsidR="00B90652" w:rsidRPr="00EB6903">
        <w:rPr>
          <w:rFonts w:asciiTheme="minorHAnsi" w:hAnsiTheme="minorHAnsi"/>
        </w:rPr>
        <w:t>Official Collaborator</w:t>
      </w:r>
      <w:bookmarkEnd w:id="53"/>
    </w:p>
    <w:p w14:paraId="19DF7BD6" w14:textId="77777777" w:rsidR="00661A1A" w:rsidRPr="00EB6903" w:rsidRDefault="00661A1A" w:rsidP="00BD0D0F">
      <w:pPr>
        <w:spacing w:line="276" w:lineRule="auto"/>
        <w:jc w:val="both"/>
        <w:rPr>
          <w:rStyle w:val="Strong"/>
          <w:rFonts w:asciiTheme="minorHAnsi" w:hAnsiTheme="minorHAnsi" w:cstheme="minorHAnsi"/>
          <w:b w:val="0"/>
          <w:color w:val="000000"/>
          <w:sz w:val="22"/>
          <w:szCs w:val="22"/>
        </w:rPr>
      </w:pPr>
      <w:r w:rsidRPr="00EB6903">
        <w:rPr>
          <w:rStyle w:val="Strong"/>
          <w:rFonts w:asciiTheme="minorHAnsi" w:hAnsiTheme="minorHAnsi" w:cstheme="minorHAnsi"/>
          <w:b w:val="0"/>
          <w:color w:val="000000"/>
          <w:sz w:val="22"/>
          <w:szCs w:val="22"/>
        </w:rPr>
        <w:t xml:space="preserve">An </w:t>
      </w:r>
      <w:r w:rsidRPr="005B0A62">
        <w:rPr>
          <w:rStyle w:val="Strong"/>
          <w:rFonts w:asciiTheme="minorHAnsi" w:hAnsiTheme="minorHAnsi" w:cstheme="minorHAnsi"/>
          <w:b w:val="0"/>
          <w:color w:val="000000"/>
          <w:sz w:val="22"/>
          <w:szCs w:val="22"/>
        </w:rPr>
        <w:t>official Collaborator</w:t>
      </w:r>
      <w:r w:rsidRPr="00EB6903">
        <w:rPr>
          <w:rStyle w:val="Strong"/>
          <w:rFonts w:asciiTheme="minorHAnsi" w:hAnsiTheme="minorHAnsi" w:cstheme="minorHAnsi"/>
          <w:b w:val="0"/>
          <w:color w:val="000000"/>
          <w:sz w:val="22"/>
          <w:szCs w:val="22"/>
        </w:rPr>
        <w:t xml:space="preserve"> is an individual or an organisation who provides an integral and discrete contribution (direct or indirect) to the proposed research. A collaborator may supply samples or kits, may provide training in a technique, access to specific equipment, specialist staff time, trials advice or support, access to data and/or patients, instruments or protocols or may act in an advisory capacity. They can be based in an academic institution, a private enterprise, a healthcare organisation or agency, or come from the charity sector. Collaborators may be based outside the Republic of Ireland where appropriate and justified. Collaborators are eligible to receive funding from the award when properly detailed and justified </w:t>
      </w:r>
      <w:r w:rsidRPr="00EB6903">
        <w:rPr>
          <w:rStyle w:val="Strong"/>
          <w:rFonts w:asciiTheme="minorHAnsi" w:hAnsiTheme="minorHAnsi" w:cstheme="minorHAnsi"/>
          <w:color w:val="000000"/>
          <w:sz w:val="22"/>
          <w:szCs w:val="22"/>
        </w:rPr>
        <w:t>(up to a maximum of 10 Collaborators can be listed)</w:t>
      </w:r>
      <w:r w:rsidRPr="00EB6903">
        <w:rPr>
          <w:rStyle w:val="Strong"/>
          <w:rFonts w:asciiTheme="minorHAnsi" w:hAnsiTheme="minorHAnsi" w:cstheme="minorHAnsi"/>
          <w:b w:val="0"/>
          <w:color w:val="000000"/>
          <w:sz w:val="22"/>
          <w:szCs w:val="22"/>
        </w:rPr>
        <w:t>.</w:t>
      </w:r>
    </w:p>
    <w:p w14:paraId="2D9E781E" w14:textId="77777777" w:rsidR="00661A1A" w:rsidRPr="00EB6903" w:rsidRDefault="00661A1A" w:rsidP="00BD0D0F">
      <w:pPr>
        <w:spacing w:line="276" w:lineRule="auto"/>
        <w:jc w:val="both"/>
        <w:rPr>
          <w:rFonts w:asciiTheme="minorHAnsi" w:hAnsiTheme="minorHAnsi" w:cstheme="minorHAnsi"/>
          <w:sz w:val="22"/>
          <w:szCs w:val="22"/>
        </w:rPr>
      </w:pPr>
    </w:p>
    <w:p w14:paraId="3372D34B" w14:textId="77777777" w:rsidR="00B90652" w:rsidRPr="00EB6903" w:rsidRDefault="00B90652" w:rsidP="00BD0D0F">
      <w:pPr>
        <w:spacing w:line="276" w:lineRule="auto"/>
        <w:ind w:left="60"/>
        <w:jc w:val="both"/>
        <w:rPr>
          <w:rFonts w:asciiTheme="minorHAnsi" w:hAnsiTheme="minorHAnsi" w:cs="Calibri"/>
          <w:sz w:val="22"/>
          <w:szCs w:val="22"/>
        </w:rPr>
      </w:pPr>
      <w:r w:rsidRPr="00EB6903">
        <w:rPr>
          <w:rFonts w:asciiTheme="minorHAnsi" w:hAnsiTheme="minorHAnsi" w:cs="Calibri"/>
          <w:sz w:val="22"/>
          <w:szCs w:val="22"/>
        </w:rPr>
        <w:lastRenderedPageBreak/>
        <w:t xml:space="preserve">If access to samples, vulnerable population groups, healthy volunteers or patients, data, databases or a link to an existing national or international study (e.g. an existing cohort or longitudinal study) are an integral part of the proposed project, evidence of commitment and access must be demonstrated by having the key Gatekeeper of this data or study included as a Collaborator. </w:t>
      </w:r>
    </w:p>
    <w:p w14:paraId="5720A728" w14:textId="77777777" w:rsidR="00B90652" w:rsidRPr="00EB6903" w:rsidRDefault="00B90652" w:rsidP="00BD0D0F">
      <w:pPr>
        <w:spacing w:line="276" w:lineRule="auto"/>
        <w:jc w:val="both"/>
        <w:rPr>
          <w:rFonts w:asciiTheme="minorHAnsi" w:hAnsiTheme="minorHAnsi" w:cs="Calibri"/>
          <w:sz w:val="22"/>
          <w:szCs w:val="22"/>
        </w:rPr>
      </w:pPr>
    </w:p>
    <w:p w14:paraId="1AB98B3E" w14:textId="77777777" w:rsidR="00B90652" w:rsidRPr="00EB6903" w:rsidRDefault="00B90652" w:rsidP="00BD0D0F">
      <w:pPr>
        <w:spacing w:line="276" w:lineRule="auto"/>
        <w:jc w:val="both"/>
        <w:rPr>
          <w:rFonts w:asciiTheme="minorHAnsi" w:hAnsiTheme="minorHAnsi" w:cs="Calibri"/>
          <w:color w:val="000000"/>
          <w:sz w:val="22"/>
          <w:szCs w:val="22"/>
        </w:rPr>
      </w:pPr>
      <w:r w:rsidRPr="00EB6903">
        <w:rPr>
          <w:rFonts w:asciiTheme="minorHAnsi" w:hAnsiTheme="minorHAnsi" w:cs="Calibri"/>
          <w:color w:val="000000"/>
          <w:sz w:val="22"/>
          <w:szCs w:val="22"/>
        </w:rPr>
        <w:t xml:space="preserve">In addition, each official collaborator </w:t>
      </w:r>
      <w:r w:rsidRPr="00EB6903">
        <w:rPr>
          <w:rFonts w:asciiTheme="minorHAnsi" w:hAnsiTheme="minorHAnsi" w:cs="Calibri"/>
          <w:color w:val="000000"/>
          <w:sz w:val="22"/>
          <w:szCs w:val="22"/>
          <w:u w:val="single"/>
        </w:rPr>
        <w:t>must</w:t>
      </w:r>
      <w:r w:rsidRPr="00EB6903">
        <w:rPr>
          <w:rFonts w:asciiTheme="minorHAnsi" w:hAnsiTheme="minorHAnsi" w:cs="Calibri"/>
          <w:color w:val="000000"/>
          <w:sz w:val="22"/>
          <w:szCs w:val="22"/>
        </w:rPr>
        <w:t xml:space="preserve"> complete a </w:t>
      </w:r>
      <w:r w:rsidRPr="00EB6903">
        <w:rPr>
          <w:rFonts w:asciiTheme="minorHAnsi" w:hAnsiTheme="minorHAnsi" w:cs="Calibri"/>
          <w:b/>
          <w:color w:val="000000"/>
          <w:sz w:val="22"/>
          <w:szCs w:val="22"/>
        </w:rPr>
        <w:t xml:space="preserve">Collaboration Agreement Form. </w:t>
      </w:r>
      <w:r w:rsidRPr="00EB6903">
        <w:rPr>
          <w:rFonts w:asciiTheme="minorHAnsi" w:hAnsiTheme="minorHAnsi" w:cs="Calibri"/>
          <w:color w:val="000000"/>
          <w:sz w:val="22"/>
          <w:szCs w:val="22"/>
        </w:rPr>
        <w:t xml:space="preserve">A template Collaborator agreement form </w:t>
      </w:r>
      <w:r w:rsidR="004C0F57">
        <w:rPr>
          <w:rFonts w:asciiTheme="minorHAnsi" w:hAnsiTheme="minorHAnsi" w:cs="Calibri"/>
          <w:color w:val="000000"/>
          <w:sz w:val="22"/>
          <w:szCs w:val="22"/>
        </w:rPr>
        <w:t>is</w:t>
      </w:r>
      <w:r w:rsidRPr="00EB6903">
        <w:rPr>
          <w:rFonts w:asciiTheme="minorHAnsi" w:hAnsiTheme="minorHAnsi" w:cs="Calibri"/>
          <w:color w:val="000000"/>
          <w:sz w:val="22"/>
          <w:szCs w:val="22"/>
        </w:rPr>
        <w:t xml:space="preserve"> available and this must;</w:t>
      </w:r>
    </w:p>
    <w:p w14:paraId="5B1F779A" w14:textId="77777777" w:rsidR="00B90652" w:rsidRPr="00EB6903" w:rsidRDefault="00B90652" w:rsidP="00BD0D0F">
      <w:pPr>
        <w:numPr>
          <w:ilvl w:val="0"/>
          <w:numId w:val="8"/>
        </w:numPr>
        <w:spacing w:line="276" w:lineRule="auto"/>
        <w:jc w:val="both"/>
        <w:rPr>
          <w:rFonts w:asciiTheme="minorHAnsi" w:hAnsiTheme="minorHAnsi" w:cs="Calibri"/>
          <w:i/>
          <w:iCs/>
          <w:color w:val="000000"/>
          <w:sz w:val="22"/>
          <w:szCs w:val="22"/>
        </w:rPr>
      </w:pPr>
      <w:r w:rsidRPr="00EB6903">
        <w:rPr>
          <w:rFonts w:asciiTheme="minorHAnsi" w:hAnsiTheme="minorHAnsi" w:cs="Calibri"/>
          <w:color w:val="000000"/>
          <w:sz w:val="22"/>
          <w:szCs w:val="22"/>
        </w:rPr>
        <w:t>Detail the full nature of the collaboration and how the Collaborator will be involved in the proposed research and specifically the value they will add</w:t>
      </w:r>
    </w:p>
    <w:p w14:paraId="613C43FB" w14:textId="77777777" w:rsidR="00B90652" w:rsidRPr="00EB6903" w:rsidRDefault="00B90652" w:rsidP="00BD0D0F">
      <w:pPr>
        <w:numPr>
          <w:ilvl w:val="0"/>
          <w:numId w:val="8"/>
        </w:numPr>
        <w:spacing w:line="276" w:lineRule="auto"/>
        <w:jc w:val="both"/>
        <w:rPr>
          <w:rFonts w:asciiTheme="minorHAnsi" w:hAnsiTheme="minorHAnsi" w:cs="Calibri"/>
          <w:i/>
          <w:iCs/>
          <w:color w:val="000000"/>
          <w:sz w:val="22"/>
          <w:szCs w:val="22"/>
        </w:rPr>
      </w:pPr>
      <w:r w:rsidRPr="00EB6903">
        <w:rPr>
          <w:rFonts w:asciiTheme="minorHAnsi" w:hAnsiTheme="minorHAnsi" w:cs="Calibri"/>
          <w:color w:val="000000"/>
          <w:sz w:val="22"/>
          <w:szCs w:val="22"/>
        </w:rPr>
        <w:t>Confirm the individual or organisation’s commitment to the proposed project</w:t>
      </w:r>
    </w:p>
    <w:p w14:paraId="6008E9BF" w14:textId="77777777" w:rsidR="00B90652" w:rsidRPr="00EB6903" w:rsidRDefault="00B90652" w:rsidP="00BD0D0F">
      <w:pPr>
        <w:numPr>
          <w:ilvl w:val="0"/>
          <w:numId w:val="8"/>
        </w:numPr>
        <w:spacing w:line="276" w:lineRule="auto"/>
        <w:jc w:val="both"/>
        <w:rPr>
          <w:rFonts w:asciiTheme="minorHAnsi" w:hAnsiTheme="minorHAnsi" w:cs="Calibri"/>
          <w:i/>
          <w:iCs/>
          <w:color w:val="000000"/>
          <w:sz w:val="22"/>
          <w:szCs w:val="22"/>
        </w:rPr>
      </w:pPr>
      <w:r w:rsidRPr="00EB6903">
        <w:rPr>
          <w:rFonts w:asciiTheme="minorHAnsi" w:hAnsiTheme="minorHAnsi" w:cs="Calibri"/>
          <w:color w:val="000000"/>
          <w:sz w:val="22"/>
          <w:szCs w:val="22"/>
        </w:rPr>
        <w:t>Identify the value, relevance and possible benefits of the proposed work to the Collaborator</w:t>
      </w:r>
    </w:p>
    <w:p w14:paraId="50FC1E00" w14:textId="77777777" w:rsidR="00B90652" w:rsidRPr="00EB6903" w:rsidRDefault="00B90652" w:rsidP="00BD0D0F">
      <w:pPr>
        <w:numPr>
          <w:ilvl w:val="0"/>
          <w:numId w:val="8"/>
        </w:numPr>
        <w:spacing w:line="276" w:lineRule="auto"/>
        <w:jc w:val="both"/>
        <w:rPr>
          <w:rFonts w:asciiTheme="minorHAnsi" w:hAnsiTheme="minorHAnsi" w:cs="Calibri"/>
          <w:i/>
          <w:iCs/>
          <w:color w:val="000000"/>
          <w:sz w:val="22"/>
          <w:szCs w:val="22"/>
        </w:rPr>
      </w:pPr>
      <w:r w:rsidRPr="00EB6903">
        <w:rPr>
          <w:rFonts w:asciiTheme="minorHAnsi" w:hAnsiTheme="minorHAnsi" w:cs="Calibri"/>
          <w:color w:val="000000"/>
          <w:sz w:val="22"/>
          <w:szCs w:val="22"/>
        </w:rPr>
        <w:t>State the period of support</w:t>
      </w:r>
    </w:p>
    <w:p w14:paraId="7317C921" w14:textId="77777777" w:rsidR="00B90652" w:rsidRPr="00EB6903" w:rsidRDefault="00B90652" w:rsidP="00BD0D0F">
      <w:pPr>
        <w:numPr>
          <w:ilvl w:val="0"/>
          <w:numId w:val="8"/>
        </w:numPr>
        <w:spacing w:line="276" w:lineRule="auto"/>
        <w:jc w:val="both"/>
        <w:rPr>
          <w:rFonts w:asciiTheme="minorHAnsi" w:hAnsiTheme="minorHAnsi" w:cs="Calibri"/>
          <w:iCs/>
          <w:color w:val="000000"/>
          <w:sz w:val="22"/>
          <w:szCs w:val="22"/>
        </w:rPr>
      </w:pPr>
      <w:r w:rsidRPr="00EB6903">
        <w:rPr>
          <w:rFonts w:asciiTheme="minorHAnsi" w:hAnsiTheme="minorHAnsi" w:cs="Calibri"/>
          <w:iCs/>
          <w:color w:val="000000"/>
          <w:sz w:val="22"/>
          <w:szCs w:val="22"/>
          <w:lang w:val="en-GB"/>
        </w:rPr>
        <w:t>Detail how the results of this collaboration will be disseminated</w:t>
      </w:r>
    </w:p>
    <w:p w14:paraId="728BDCBD" w14:textId="77777777" w:rsidR="00B90652" w:rsidRPr="00EB6903" w:rsidRDefault="00B90652" w:rsidP="00BD0D0F">
      <w:pPr>
        <w:numPr>
          <w:ilvl w:val="0"/>
          <w:numId w:val="8"/>
        </w:numPr>
        <w:spacing w:line="276" w:lineRule="auto"/>
        <w:jc w:val="both"/>
        <w:rPr>
          <w:rFonts w:asciiTheme="minorHAnsi" w:hAnsiTheme="minorHAnsi" w:cs="Calibri"/>
          <w:iCs/>
          <w:color w:val="000000"/>
          <w:sz w:val="22"/>
          <w:szCs w:val="22"/>
        </w:rPr>
      </w:pPr>
      <w:r w:rsidRPr="00EB6903">
        <w:rPr>
          <w:rFonts w:asciiTheme="minorHAnsi" w:hAnsiTheme="minorHAnsi" w:cs="Calibri"/>
          <w:iCs/>
          <w:color w:val="000000"/>
          <w:sz w:val="22"/>
          <w:szCs w:val="22"/>
          <w:lang w:val="en-GB"/>
        </w:rPr>
        <w:t xml:space="preserve">Details of the costs requested, where relevant, and appropriate justifications </w:t>
      </w:r>
    </w:p>
    <w:p w14:paraId="7AA03245" w14:textId="77777777" w:rsidR="00661A1A" w:rsidRPr="00EB6903" w:rsidRDefault="00661A1A" w:rsidP="00BD0D0F">
      <w:pPr>
        <w:spacing w:line="276" w:lineRule="auto"/>
        <w:jc w:val="both"/>
        <w:rPr>
          <w:rFonts w:asciiTheme="minorHAnsi" w:hAnsiTheme="minorHAnsi" w:cstheme="minorHAnsi"/>
          <w:color w:val="000000"/>
          <w:sz w:val="22"/>
          <w:szCs w:val="22"/>
        </w:rPr>
      </w:pPr>
    </w:p>
    <w:p w14:paraId="6EB58BC2" w14:textId="77777777" w:rsidR="00661A1A" w:rsidRDefault="00661A1A" w:rsidP="00BD0D0F">
      <w:pPr>
        <w:spacing w:line="276" w:lineRule="auto"/>
        <w:jc w:val="both"/>
        <w:rPr>
          <w:rFonts w:asciiTheme="minorHAnsi" w:hAnsiTheme="minorHAnsi" w:cs="Calibri"/>
          <w:sz w:val="22"/>
          <w:szCs w:val="22"/>
        </w:rPr>
      </w:pPr>
      <w:r w:rsidRPr="00EB6903">
        <w:rPr>
          <w:rFonts w:asciiTheme="minorHAnsi" w:hAnsiTheme="minorHAnsi" w:cs="Calibri"/>
          <w:sz w:val="22"/>
          <w:szCs w:val="22"/>
        </w:rPr>
        <w:t>The terms of any collaboration should be determined early and relevant agreements should be in place by the onset of the project. The HRB advise that consideration should be given to issues such as relative responsibilities, governance arrangements, intellectual property rights, reporting and access to data and samples when working up collaboration agreements.</w:t>
      </w:r>
    </w:p>
    <w:p w14:paraId="45BF73B5" w14:textId="77777777" w:rsidR="004C0F57" w:rsidRPr="00EB6903" w:rsidRDefault="004C0F57" w:rsidP="00BD0D0F">
      <w:pPr>
        <w:spacing w:line="276" w:lineRule="auto"/>
        <w:jc w:val="both"/>
        <w:rPr>
          <w:rFonts w:asciiTheme="minorHAnsi" w:hAnsiTheme="minorHAnsi" w:cs="Calibri"/>
          <w:sz w:val="22"/>
          <w:szCs w:val="22"/>
        </w:rPr>
      </w:pPr>
    </w:p>
    <w:p w14:paraId="5CC6C5B0" w14:textId="77777777" w:rsidR="00591652" w:rsidRPr="00EB6903" w:rsidRDefault="00BD0D0F" w:rsidP="00BD0D0F">
      <w:pPr>
        <w:pStyle w:val="Heading2"/>
        <w:spacing w:before="0" w:after="0" w:line="276" w:lineRule="auto"/>
        <w:rPr>
          <w:rFonts w:asciiTheme="minorHAnsi" w:hAnsiTheme="minorHAnsi"/>
        </w:rPr>
      </w:pPr>
      <w:bookmarkStart w:id="54" w:name="_Toc425769631"/>
      <w:r>
        <w:rPr>
          <w:rFonts w:asciiTheme="minorHAnsi" w:hAnsiTheme="minorHAnsi"/>
        </w:rPr>
        <w:t>2.4</w:t>
      </w:r>
      <w:r>
        <w:rPr>
          <w:rFonts w:asciiTheme="minorHAnsi" w:hAnsiTheme="minorHAnsi"/>
        </w:rPr>
        <w:tab/>
      </w:r>
      <w:r w:rsidR="00591652" w:rsidRPr="00EB6903">
        <w:rPr>
          <w:rFonts w:asciiTheme="minorHAnsi" w:hAnsiTheme="minorHAnsi"/>
        </w:rPr>
        <w:t>F</w:t>
      </w:r>
      <w:r w:rsidR="00440D1B" w:rsidRPr="00EB6903">
        <w:rPr>
          <w:rFonts w:asciiTheme="minorHAnsi" w:hAnsiTheme="minorHAnsi"/>
        </w:rPr>
        <w:t>unded Personnel</w:t>
      </w:r>
      <w:bookmarkEnd w:id="54"/>
    </w:p>
    <w:p w14:paraId="509AD019" w14:textId="77777777" w:rsidR="00591652" w:rsidRPr="00EB6903" w:rsidRDefault="006A74BA" w:rsidP="00BD0D0F">
      <w:pPr>
        <w:pStyle w:val="Header"/>
        <w:spacing w:line="276" w:lineRule="auto"/>
        <w:jc w:val="both"/>
        <w:rPr>
          <w:rFonts w:asciiTheme="minorHAnsi" w:hAnsiTheme="minorHAnsi" w:cs="Calibri"/>
          <w:sz w:val="22"/>
          <w:szCs w:val="22"/>
        </w:rPr>
      </w:pPr>
      <w:r>
        <w:rPr>
          <w:rFonts w:asciiTheme="minorHAnsi" w:hAnsiTheme="minorHAnsi" w:cs="Calibri"/>
          <w:sz w:val="22"/>
          <w:szCs w:val="22"/>
        </w:rPr>
        <w:t>A</w:t>
      </w:r>
      <w:r w:rsidR="00591652" w:rsidRPr="00EB6903">
        <w:rPr>
          <w:rFonts w:asciiTheme="minorHAnsi" w:hAnsiTheme="minorHAnsi" w:cs="Calibri"/>
          <w:sz w:val="22"/>
          <w:szCs w:val="22"/>
        </w:rPr>
        <w:t>pplicants must demonstrate clearly that the level, expertise and experience of proposed research personnel matches the ambition and scale of the project and that they possess the necessary breadth and skills in all methodological areas required to deliver the proposed programme of work. Alignment between personnel requested and the proposed project should be given strong consideration. Reviewers will thoroughly assess the level of baseline experience matched with the supervisory and up-skilling arrangements proposed in scoring the proposal.</w:t>
      </w:r>
    </w:p>
    <w:p w14:paraId="5E2E1CC8" w14:textId="77777777" w:rsidR="00591652" w:rsidRPr="00EB6903" w:rsidRDefault="00591652" w:rsidP="00BD0D0F">
      <w:pPr>
        <w:pStyle w:val="Header"/>
        <w:spacing w:line="276" w:lineRule="auto"/>
        <w:jc w:val="both"/>
        <w:rPr>
          <w:rFonts w:asciiTheme="minorHAnsi" w:hAnsiTheme="minorHAnsi" w:cs="Calibri"/>
          <w:sz w:val="22"/>
          <w:szCs w:val="22"/>
        </w:rPr>
      </w:pPr>
    </w:p>
    <w:p w14:paraId="2A130C5C" w14:textId="77777777" w:rsidR="00591652" w:rsidRPr="00EB6903" w:rsidRDefault="00591652" w:rsidP="00BD0D0F">
      <w:pPr>
        <w:pStyle w:val="Header"/>
        <w:spacing w:line="276" w:lineRule="auto"/>
        <w:jc w:val="both"/>
        <w:rPr>
          <w:rFonts w:asciiTheme="minorHAnsi" w:hAnsiTheme="minorHAnsi" w:cs="Calibri"/>
          <w:sz w:val="22"/>
          <w:szCs w:val="22"/>
        </w:rPr>
      </w:pPr>
      <w:r w:rsidRPr="00EB6903">
        <w:rPr>
          <w:rFonts w:asciiTheme="minorHAnsi" w:hAnsiTheme="minorHAnsi" w:cs="Calibri"/>
          <w:sz w:val="22"/>
          <w:szCs w:val="22"/>
        </w:rPr>
        <w:t xml:space="preserve">Unlike the HRB’s fellowships programmes, this scheme is not framed as a training initiative. Where junior personnel registered for a higher degree are proposed to work on projects, Principal Investigators must carefully consider the complexity, scale, objectives and dependencies of the project and the skills, expertise and experience level required to carry it out, especially if involving one or more PhD student(s). In such instances, PIs are also strongly encouraged to think about the suitability of such projects for PhD students, in terms of delivering a </w:t>
      </w:r>
      <w:r w:rsidRPr="00EB6903">
        <w:rPr>
          <w:rFonts w:asciiTheme="minorHAnsi" w:hAnsiTheme="minorHAnsi"/>
          <w:sz w:val="22"/>
          <w:szCs w:val="22"/>
        </w:rPr>
        <w:t xml:space="preserve">clearly identifiable original research project </w:t>
      </w:r>
      <w:r w:rsidRPr="00EB6903">
        <w:rPr>
          <w:rFonts w:asciiTheme="minorHAnsi" w:hAnsiTheme="minorHAnsi" w:cs="Calibri"/>
          <w:sz w:val="22"/>
          <w:szCs w:val="22"/>
        </w:rPr>
        <w:t xml:space="preserve">or the potential difficulties in clustering various pieces of work packages for a PhD thesis. </w:t>
      </w:r>
    </w:p>
    <w:p w14:paraId="37CDE7E2" w14:textId="77777777" w:rsidR="008975CE" w:rsidRPr="00EB6903" w:rsidRDefault="008975CE" w:rsidP="00BD0D0F">
      <w:pPr>
        <w:spacing w:line="276" w:lineRule="auto"/>
        <w:jc w:val="both"/>
        <w:rPr>
          <w:rFonts w:asciiTheme="minorHAnsi" w:hAnsiTheme="minorHAnsi" w:cstheme="minorHAnsi"/>
          <w:b/>
          <w:sz w:val="22"/>
          <w:szCs w:val="22"/>
        </w:rPr>
      </w:pPr>
    </w:p>
    <w:p w14:paraId="7145A75C" w14:textId="77777777" w:rsidR="00440D1B" w:rsidRPr="00EB6903" w:rsidRDefault="00BD0D0F" w:rsidP="00BD0D0F">
      <w:pPr>
        <w:pStyle w:val="Heading2"/>
        <w:spacing w:before="0" w:after="0" w:line="276" w:lineRule="auto"/>
        <w:rPr>
          <w:rFonts w:asciiTheme="minorHAnsi" w:hAnsiTheme="minorHAnsi"/>
        </w:rPr>
      </w:pPr>
      <w:bookmarkStart w:id="55" w:name="_Toc425769632"/>
      <w:r>
        <w:rPr>
          <w:rFonts w:asciiTheme="minorHAnsi" w:hAnsiTheme="minorHAnsi"/>
        </w:rPr>
        <w:t>2.5</w:t>
      </w:r>
      <w:r>
        <w:rPr>
          <w:rFonts w:asciiTheme="minorHAnsi" w:hAnsiTheme="minorHAnsi"/>
        </w:rPr>
        <w:tab/>
      </w:r>
      <w:r w:rsidR="00440D1B" w:rsidRPr="00EB6903">
        <w:rPr>
          <w:rFonts w:asciiTheme="minorHAnsi" w:hAnsiTheme="minorHAnsi"/>
        </w:rPr>
        <w:t>Public Involvement in Research</w:t>
      </w:r>
      <w:bookmarkEnd w:id="55"/>
      <w:r w:rsidR="00440D1B" w:rsidRPr="00EB6903">
        <w:rPr>
          <w:rFonts w:asciiTheme="minorHAnsi" w:hAnsiTheme="minorHAnsi"/>
        </w:rPr>
        <w:t xml:space="preserve"> </w:t>
      </w:r>
    </w:p>
    <w:p w14:paraId="18326198" w14:textId="77777777" w:rsidR="00440D1B" w:rsidRPr="00EB6903" w:rsidRDefault="00440D1B" w:rsidP="00BD0D0F">
      <w:pPr>
        <w:spacing w:line="276" w:lineRule="auto"/>
        <w:jc w:val="both"/>
        <w:rPr>
          <w:rFonts w:asciiTheme="minorHAnsi" w:hAnsiTheme="minorHAnsi"/>
          <w:sz w:val="22"/>
          <w:szCs w:val="22"/>
        </w:rPr>
      </w:pPr>
      <w:r w:rsidRPr="00EB6903">
        <w:rPr>
          <w:rFonts w:asciiTheme="minorHAnsi" w:hAnsiTheme="minorHAnsi"/>
          <w:sz w:val="22"/>
          <w:szCs w:val="22"/>
        </w:rPr>
        <w:t xml:space="preserve">The </w:t>
      </w:r>
      <w:r w:rsidRPr="006863E6">
        <w:rPr>
          <w:rFonts w:asciiTheme="minorHAnsi" w:hAnsiTheme="minorHAnsi"/>
          <w:sz w:val="22"/>
          <w:szCs w:val="22"/>
        </w:rPr>
        <w:t>MRCG/</w:t>
      </w:r>
      <w:r w:rsidRPr="006A74BA">
        <w:rPr>
          <w:rFonts w:asciiTheme="minorHAnsi" w:hAnsiTheme="minorHAnsi"/>
          <w:sz w:val="22"/>
          <w:szCs w:val="22"/>
        </w:rPr>
        <w:t>HRB</w:t>
      </w:r>
      <w:r w:rsidRPr="00EB6903">
        <w:rPr>
          <w:rFonts w:asciiTheme="minorHAnsi" w:hAnsiTheme="minorHAnsi"/>
          <w:sz w:val="22"/>
          <w:szCs w:val="22"/>
        </w:rPr>
        <w:t xml:space="preserve"> promotes the active involvement of members of the public in the research that we fund. We use the INVOLVE UK (</w:t>
      </w:r>
      <w:hyperlink r:id="rId13" w:history="1">
        <w:r w:rsidRPr="00EB6903">
          <w:rPr>
            <w:rStyle w:val="Hyperlink"/>
            <w:rFonts w:asciiTheme="minorHAnsi" w:hAnsiTheme="minorHAnsi"/>
            <w:sz w:val="22"/>
            <w:szCs w:val="22"/>
          </w:rPr>
          <w:t>www.invo.org.uk</w:t>
        </w:r>
      </w:hyperlink>
      <w:r w:rsidRPr="00EB6903">
        <w:rPr>
          <w:rFonts w:asciiTheme="minorHAnsi" w:hAnsiTheme="minorHAnsi"/>
          <w:sz w:val="22"/>
          <w:szCs w:val="22"/>
        </w:rPr>
        <w:t xml:space="preserve"> ) definition of the term 'public' which includes patients, potential patients, carers and people who use health and social care services as well as people from organisations that represent people who use services. Public involvement, as defined here, is distinct from and additional to activities which raise awareness, share knowledge and create a dialogue with the public and it is also distinct from recruitment of patients/members of the public as participants in research.</w:t>
      </w:r>
    </w:p>
    <w:p w14:paraId="5FD6D0B8" w14:textId="77777777" w:rsidR="00440D1B" w:rsidRPr="00EB6903" w:rsidRDefault="00440D1B" w:rsidP="00BD0D0F">
      <w:pPr>
        <w:spacing w:line="276" w:lineRule="auto"/>
        <w:jc w:val="both"/>
        <w:rPr>
          <w:rFonts w:asciiTheme="minorHAnsi" w:hAnsiTheme="minorHAnsi"/>
          <w:sz w:val="22"/>
          <w:szCs w:val="22"/>
        </w:rPr>
      </w:pPr>
    </w:p>
    <w:p w14:paraId="4F120E24" w14:textId="77777777" w:rsidR="00440D1B" w:rsidRPr="00EB6903" w:rsidRDefault="00440D1B" w:rsidP="00BD0D0F">
      <w:pPr>
        <w:spacing w:line="276" w:lineRule="auto"/>
        <w:jc w:val="both"/>
        <w:rPr>
          <w:rFonts w:asciiTheme="minorHAnsi" w:hAnsiTheme="minorHAnsi"/>
          <w:sz w:val="22"/>
          <w:szCs w:val="22"/>
        </w:rPr>
      </w:pPr>
      <w:r w:rsidRPr="00EB6903">
        <w:rPr>
          <w:rFonts w:asciiTheme="minorHAnsi" w:hAnsiTheme="minorHAnsi"/>
          <w:sz w:val="22"/>
          <w:szCs w:val="22"/>
        </w:rPr>
        <w:t xml:space="preserve">'Public involvement' represents an active partnership between members of the public and researchers in the research process. This can include, for example, involvement in the choice of research topics, assisting in the design, advising on the research project or in carrying out the research. </w:t>
      </w:r>
    </w:p>
    <w:p w14:paraId="02B5591E" w14:textId="77777777" w:rsidR="00440D1B" w:rsidRPr="00EB6903" w:rsidRDefault="00440D1B" w:rsidP="00BD0D0F">
      <w:pPr>
        <w:spacing w:line="276" w:lineRule="auto"/>
        <w:jc w:val="both"/>
        <w:rPr>
          <w:rFonts w:asciiTheme="minorHAnsi" w:hAnsiTheme="minorHAnsi"/>
          <w:sz w:val="22"/>
          <w:szCs w:val="22"/>
        </w:rPr>
      </w:pPr>
    </w:p>
    <w:p w14:paraId="022885CE" w14:textId="77777777" w:rsidR="00440D1B" w:rsidRPr="00EB6903" w:rsidRDefault="00440D1B" w:rsidP="00BD0D0F">
      <w:pPr>
        <w:spacing w:line="276" w:lineRule="auto"/>
        <w:jc w:val="both"/>
        <w:rPr>
          <w:rFonts w:asciiTheme="minorHAnsi" w:hAnsiTheme="minorHAnsi"/>
          <w:sz w:val="22"/>
          <w:szCs w:val="22"/>
        </w:rPr>
      </w:pPr>
      <w:r w:rsidRPr="00EB6903">
        <w:rPr>
          <w:rFonts w:asciiTheme="minorHAnsi" w:hAnsiTheme="minorHAnsi"/>
          <w:sz w:val="22"/>
          <w:szCs w:val="22"/>
        </w:rPr>
        <w:t>Involving members of the public in research can improve quality and relevance. It can:</w:t>
      </w:r>
    </w:p>
    <w:p w14:paraId="67A1E243" w14:textId="77777777" w:rsidR="00440D1B" w:rsidRPr="00EB6903" w:rsidRDefault="00440D1B" w:rsidP="00BD0D0F">
      <w:pPr>
        <w:pStyle w:val="ListParagraph"/>
        <w:numPr>
          <w:ilvl w:val="0"/>
          <w:numId w:val="20"/>
        </w:numPr>
        <w:spacing w:line="276" w:lineRule="auto"/>
        <w:contextualSpacing/>
        <w:jc w:val="both"/>
        <w:rPr>
          <w:rFonts w:asciiTheme="minorHAnsi" w:hAnsiTheme="minorHAnsi"/>
          <w:sz w:val="22"/>
          <w:szCs w:val="22"/>
        </w:rPr>
      </w:pPr>
      <w:r w:rsidRPr="00EB6903">
        <w:rPr>
          <w:rFonts w:asciiTheme="minorHAnsi" w:hAnsiTheme="minorHAnsi"/>
          <w:sz w:val="22"/>
          <w:szCs w:val="22"/>
        </w:rPr>
        <w:t>provide a different perspective - even if you are an expert in your field, your knowledge and experience will be different to the experience of someone who is using the service or living with a health condition</w:t>
      </w:r>
    </w:p>
    <w:p w14:paraId="48721E8B" w14:textId="77777777" w:rsidR="00440D1B" w:rsidRPr="00EB6903" w:rsidRDefault="00440D1B" w:rsidP="00BD0D0F">
      <w:pPr>
        <w:pStyle w:val="ListParagraph"/>
        <w:numPr>
          <w:ilvl w:val="0"/>
          <w:numId w:val="20"/>
        </w:numPr>
        <w:spacing w:line="276" w:lineRule="auto"/>
        <w:contextualSpacing/>
        <w:jc w:val="both"/>
        <w:rPr>
          <w:rFonts w:asciiTheme="minorHAnsi" w:hAnsiTheme="minorHAnsi"/>
          <w:sz w:val="22"/>
          <w:szCs w:val="22"/>
        </w:rPr>
      </w:pPr>
      <w:r w:rsidRPr="00EB6903">
        <w:rPr>
          <w:rFonts w:asciiTheme="minorHAnsi" w:hAnsiTheme="minorHAnsi"/>
          <w:sz w:val="22"/>
          <w:szCs w:val="22"/>
        </w:rPr>
        <w:t>make the language and content of information such as questionnaires and information leaflets clear and accessible</w:t>
      </w:r>
    </w:p>
    <w:p w14:paraId="5D0A9682" w14:textId="77777777" w:rsidR="00440D1B" w:rsidRPr="00EB6903" w:rsidRDefault="00440D1B" w:rsidP="00BD0D0F">
      <w:pPr>
        <w:pStyle w:val="ListParagraph"/>
        <w:numPr>
          <w:ilvl w:val="0"/>
          <w:numId w:val="20"/>
        </w:numPr>
        <w:spacing w:line="276" w:lineRule="auto"/>
        <w:contextualSpacing/>
        <w:jc w:val="both"/>
        <w:rPr>
          <w:rFonts w:asciiTheme="minorHAnsi" w:hAnsiTheme="minorHAnsi"/>
          <w:sz w:val="22"/>
          <w:szCs w:val="22"/>
        </w:rPr>
      </w:pPr>
      <w:r w:rsidRPr="00EB6903">
        <w:rPr>
          <w:rFonts w:asciiTheme="minorHAnsi" w:hAnsiTheme="minorHAnsi"/>
          <w:sz w:val="22"/>
          <w:szCs w:val="22"/>
        </w:rPr>
        <w:t>help to ensure that the methods proposed for the study are acceptable and sensitive to the situations of potential research participants</w:t>
      </w:r>
    </w:p>
    <w:p w14:paraId="7A3CD529" w14:textId="77777777" w:rsidR="00440D1B" w:rsidRPr="00EB6903" w:rsidRDefault="00440D1B" w:rsidP="00BD0D0F">
      <w:pPr>
        <w:pStyle w:val="ListParagraph"/>
        <w:numPr>
          <w:ilvl w:val="0"/>
          <w:numId w:val="20"/>
        </w:numPr>
        <w:spacing w:line="276" w:lineRule="auto"/>
        <w:contextualSpacing/>
        <w:jc w:val="both"/>
        <w:rPr>
          <w:rFonts w:asciiTheme="minorHAnsi" w:hAnsiTheme="minorHAnsi"/>
          <w:sz w:val="22"/>
          <w:szCs w:val="22"/>
        </w:rPr>
      </w:pPr>
      <w:r w:rsidRPr="00EB6903">
        <w:rPr>
          <w:rFonts w:asciiTheme="minorHAnsi" w:hAnsiTheme="minorHAnsi"/>
          <w:sz w:val="22"/>
          <w:szCs w:val="22"/>
        </w:rPr>
        <w:t>help to ensure that the research uses outcomes that are important to the public</w:t>
      </w:r>
    </w:p>
    <w:p w14:paraId="0ACA813B" w14:textId="77777777" w:rsidR="00440D1B" w:rsidRPr="00EB6903" w:rsidRDefault="00440D1B" w:rsidP="00BD0D0F">
      <w:pPr>
        <w:pStyle w:val="ListParagraph"/>
        <w:numPr>
          <w:ilvl w:val="0"/>
          <w:numId w:val="20"/>
        </w:numPr>
        <w:spacing w:line="276" w:lineRule="auto"/>
        <w:contextualSpacing/>
        <w:jc w:val="both"/>
        <w:rPr>
          <w:rFonts w:asciiTheme="minorHAnsi" w:hAnsiTheme="minorHAnsi"/>
          <w:sz w:val="22"/>
          <w:szCs w:val="22"/>
        </w:rPr>
      </w:pPr>
      <w:r w:rsidRPr="00EB6903">
        <w:rPr>
          <w:rFonts w:asciiTheme="minorHAnsi" w:hAnsiTheme="minorHAnsi"/>
          <w:sz w:val="22"/>
          <w:szCs w:val="22"/>
        </w:rPr>
        <w:t>identify a wider set of research topics than if health or social care professionals had worked alone</w:t>
      </w:r>
    </w:p>
    <w:p w14:paraId="15CC6750" w14:textId="77777777" w:rsidR="00440D1B" w:rsidRPr="00EB6903" w:rsidRDefault="00440D1B" w:rsidP="00BD0D0F">
      <w:pPr>
        <w:pStyle w:val="ListParagraph"/>
        <w:numPr>
          <w:ilvl w:val="0"/>
          <w:numId w:val="20"/>
        </w:numPr>
        <w:spacing w:line="276" w:lineRule="auto"/>
        <w:contextualSpacing/>
        <w:jc w:val="both"/>
        <w:rPr>
          <w:rFonts w:asciiTheme="minorHAnsi" w:hAnsiTheme="minorHAnsi"/>
          <w:sz w:val="22"/>
          <w:szCs w:val="22"/>
        </w:rPr>
      </w:pPr>
      <w:r w:rsidRPr="00EB6903">
        <w:rPr>
          <w:rFonts w:asciiTheme="minorHAnsi" w:hAnsiTheme="minorHAnsi"/>
          <w:sz w:val="22"/>
          <w:szCs w:val="22"/>
        </w:rPr>
        <w:t xml:space="preserve">help </w:t>
      </w:r>
      <w:r w:rsidR="006A74BA">
        <w:rPr>
          <w:rFonts w:asciiTheme="minorHAnsi" w:hAnsiTheme="minorHAnsi"/>
          <w:sz w:val="22"/>
          <w:szCs w:val="22"/>
        </w:rPr>
        <w:t xml:space="preserve">to </w:t>
      </w:r>
      <w:r w:rsidRPr="00EB6903">
        <w:rPr>
          <w:rFonts w:asciiTheme="minorHAnsi" w:hAnsiTheme="minorHAnsi"/>
          <w:sz w:val="22"/>
          <w:szCs w:val="22"/>
        </w:rPr>
        <w:t>increase participation in research by making it more acceptable to potential participants.</w:t>
      </w:r>
    </w:p>
    <w:p w14:paraId="5DA42859" w14:textId="77777777" w:rsidR="00440D1B" w:rsidRPr="00EB6903" w:rsidRDefault="00440D1B" w:rsidP="00BD0D0F">
      <w:pPr>
        <w:spacing w:line="276" w:lineRule="auto"/>
        <w:jc w:val="both"/>
        <w:rPr>
          <w:rFonts w:asciiTheme="minorHAnsi" w:hAnsiTheme="minorHAnsi"/>
          <w:sz w:val="22"/>
          <w:szCs w:val="22"/>
        </w:rPr>
      </w:pPr>
    </w:p>
    <w:p w14:paraId="7DACD8B0" w14:textId="77777777" w:rsidR="00440D1B" w:rsidRPr="00EB6903" w:rsidRDefault="00440D1B" w:rsidP="00BD0D0F">
      <w:pPr>
        <w:spacing w:line="276" w:lineRule="auto"/>
        <w:jc w:val="both"/>
        <w:rPr>
          <w:rFonts w:asciiTheme="minorHAnsi" w:hAnsiTheme="minorHAnsi"/>
          <w:sz w:val="22"/>
          <w:szCs w:val="22"/>
        </w:rPr>
      </w:pPr>
      <w:r w:rsidRPr="00EB6903">
        <w:rPr>
          <w:rFonts w:asciiTheme="minorHAnsi" w:hAnsiTheme="minorHAnsi"/>
          <w:sz w:val="22"/>
          <w:szCs w:val="22"/>
        </w:rPr>
        <w:t>In addition to improving relevance and quality of research, it ensures that research is influenced by broader principles of citizenship, accountability and transparency.</w:t>
      </w:r>
    </w:p>
    <w:p w14:paraId="6B01C987" w14:textId="77777777" w:rsidR="00440D1B" w:rsidRPr="00EB6903" w:rsidRDefault="00440D1B" w:rsidP="00BD0D0F">
      <w:pPr>
        <w:spacing w:line="276" w:lineRule="auto"/>
        <w:jc w:val="both"/>
        <w:rPr>
          <w:rFonts w:asciiTheme="minorHAnsi" w:hAnsiTheme="minorHAnsi"/>
          <w:sz w:val="22"/>
          <w:szCs w:val="22"/>
        </w:rPr>
      </w:pPr>
    </w:p>
    <w:p w14:paraId="2438A70B" w14:textId="472E7AA3" w:rsidR="00F37313" w:rsidRDefault="00440D1B" w:rsidP="00BD0D0F">
      <w:pPr>
        <w:spacing w:line="276" w:lineRule="auto"/>
        <w:jc w:val="both"/>
        <w:rPr>
          <w:rFonts w:asciiTheme="minorHAnsi" w:hAnsiTheme="minorHAnsi"/>
          <w:sz w:val="22"/>
          <w:szCs w:val="22"/>
        </w:rPr>
      </w:pPr>
      <w:r w:rsidRPr="00445911">
        <w:rPr>
          <w:rFonts w:asciiTheme="minorHAnsi" w:hAnsiTheme="minorHAnsi"/>
          <w:sz w:val="22"/>
          <w:szCs w:val="22"/>
        </w:rPr>
        <w:t xml:space="preserve">In the application, you are asked to describe any public involvement in your research throughout the various stages of research design, conduct, analysis and dissemination. We recognise that the nature and extent of active public involvement is likely to vary depending on the context of each study or award. A number of useful resources for guiding researchers on public involvement in research are provided in </w:t>
      </w:r>
      <w:r w:rsidR="00EB6903" w:rsidRPr="00445911">
        <w:rPr>
          <w:rFonts w:asciiTheme="minorHAnsi" w:hAnsiTheme="minorHAnsi"/>
          <w:sz w:val="22"/>
          <w:szCs w:val="22"/>
        </w:rPr>
        <w:t xml:space="preserve">Appendix </w:t>
      </w:r>
      <w:r w:rsidR="001C3094" w:rsidRPr="00445911">
        <w:rPr>
          <w:rFonts w:asciiTheme="minorHAnsi" w:hAnsiTheme="minorHAnsi"/>
          <w:sz w:val="22"/>
          <w:szCs w:val="22"/>
        </w:rPr>
        <w:t>3</w:t>
      </w:r>
      <w:r w:rsidRPr="00445911">
        <w:rPr>
          <w:rFonts w:asciiTheme="minorHAnsi" w:hAnsiTheme="minorHAnsi"/>
          <w:sz w:val="22"/>
          <w:szCs w:val="22"/>
        </w:rPr>
        <w:t>.</w:t>
      </w:r>
      <w:r w:rsidR="00445911" w:rsidRPr="00445911">
        <w:rPr>
          <w:rFonts w:asciiTheme="minorHAnsi" w:hAnsiTheme="minorHAnsi"/>
          <w:sz w:val="22"/>
          <w:szCs w:val="22"/>
        </w:rPr>
        <w:t xml:space="preserve"> </w:t>
      </w:r>
    </w:p>
    <w:p w14:paraId="3E9D27F8" w14:textId="22BFCDF6" w:rsidR="00440D1B" w:rsidRPr="00BF7C8E" w:rsidRDefault="00F37313" w:rsidP="00BD0D0F">
      <w:pPr>
        <w:spacing w:line="276" w:lineRule="auto"/>
        <w:jc w:val="both"/>
        <w:rPr>
          <w:rFonts w:asciiTheme="minorHAnsi" w:hAnsiTheme="minorHAnsi"/>
          <w:b/>
          <w:sz w:val="22"/>
          <w:szCs w:val="22"/>
        </w:rPr>
      </w:pPr>
      <w:r>
        <w:rPr>
          <w:rFonts w:asciiTheme="minorHAnsi" w:hAnsiTheme="minorHAnsi"/>
          <w:b/>
          <w:sz w:val="22"/>
          <w:szCs w:val="22"/>
        </w:rPr>
        <w:t xml:space="preserve">Applicants </w:t>
      </w:r>
      <w:r w:rsidR="00445911" w:rsidRPr="00BF7C8E">
        <w:rPr>
          <w:rFonts w:asciiTheme="minorHAnsi" w:hAnsiTheme="minorHAnsi"/>
          <w:b/>
          <w:sz w:val="22"/>
          <w:szCs w:val="22"/>
        </w:rPr>
        <w:t xml:space="preserve">are encouraged to include the perspective of patient into their </w:t>
      </w:r>
      <w:r>
        <w:rPr>
          <w:rFonts w:asciiTheme="minorHAnsi" w:hAnsiTheme="minorHAnsi"/>
          <w:b/>
          <w:sz w:val="22"/>
          <w:szCs w:val="22"/>
        </w:rPr>
        <w:t>research</w:t>
      </w:r>
      <w:bookmarkStart w:id="56" w:name="_GoBack"/>
      <w:bookmarkEnd w:id="56"/>
      <w:r w:rsidR="00445911" w:rsidRPr="00BF7C8E">
        <w:rPr>
          <w:rFonts w:asciiTheme="minorHAnsi" w:hAnsiTheme="minorHAnsi"/>
          <w:b/>
          <w:sz w:val="22"/>
          <w:szCs w:val="22"/>
        </w:rPr>
        <w:t xml:space="preserve"> process.</w:t>
      </w:r>
    </w:p>
    <w:p w14:paraId="2E132C89" w14:textId="77777777" w:rsidR="008975CE" w:rsidRPr="00EB6903" w:rsidRDefault="008975CE" w:rsidP="00BD0D0F">
      <w:pPr>
        <w:spacing w:line="276" w:lineRule="auto"/>
        <w:jc w:val="both"/>
        <w:rPr>
          <w:rFonts w:asciiTheme="minorHAnsi" w:hAnsiTheme="minorHAnsi" w:cstheme="minorHAnsi"/>
          <w:b/>
          <w:sz w:val="22"/>
          <w:szCs w:val="22"/>
        </w:rPr>
      </w:pPr>
    </w:p>
    <w:p w14:paraId="30A05CA3" w14:textId="77777777" w:rsidR="008975CE" w:rsidRPr="00EB6903" w:rsidRDefault="00BD0D0F" w:rsidP="00BD0D0F">
      <w:pPr>
        <w:pStyle w:val="Heading2"/>
        <w:spacing w:before="0" w:after="0" w:line="276" w:lineRule="auto"/>
        <w:rPr>
          <w:rFonts w:asciiTheme="minorHAnsi" w:hAnsiTheme="minorHAnsi"/>
        </w:rPr>
      </w:pPr>
      <w:bookmarkStart w:id="57" w:name="_Toc425769633"/>
      <w:r>
        <w:rPr>
          <w:rFonts w:asciiTheme="minorHAnsi" w:hAnsiTheme="minorHAnsi"/>
        </w:rPr>
        <w:t>2.6</w:t>
      </w:r>
      <w:r>
        <w:rPr>
          <w:rFonts w:asciiTheme="minorHAnsi" w:hAnsiTheme="minorHAnsi"/>
        </w:rPr>
        <w:tab/>
      </w:r>
      <w:r w:rsidR="008975CE" w:rsidRPr="00EB6903">
        <w:rPr>
          <w:rFonts w:asciiTheme="minorHAnsi" w:hAnsiTheme="minorHAnsi"/>
        </w:rPr>
        <w:t>Host Institution</w:t>
      </w:r>
      <w:bookmarkEnd w:id="57"/>
    </w:p>
    <w:p w14:paraId="130E9D07" w14:textId="77777777" w:rsidR="00661A1A" w:rsidRPr="00EB6903" w:rsidRDefault="008975CE" w:rsidP="00BD0D0F">
      <w:pPr>
        <w:spacing w:line="276" w:lineRule="auto"/>
        <w:jc w:val="both"/>
        <w:rPr>
          <w:rFonts w:asciiTheme="minorHAnsi" w:hAnsiTheme="minorHAnsi" w:cstheme="minorHAnsi"/>
          <w:sz w:val="22"/>
          <w:szCs w:val="22"/>
        </w:rPr>
      </w:pPr>
      <w:r w:rsidRPr="007E63A1">
        <w:rPr>
          <w:rFonts w:asciiTheme="minorHAnsi" w:hAnsiTheme="minorHAnsi" w:cstheme="minorHAnsi"/>
          <w:sz w:val="22"/>
          <w:szCs w:val="22"/>
        </w:rPr>
        <w:t>Host</w:t>
      </w:r>
      <w:r w:rsidR="00661A1A" w:rsidRPr="007E63A1">
        <w:rPr>
          <w:rFonts w:asciiTheme="minorHAnsi" w:hAnsiTheme="minorHAnsi" w:cstheme="minorHAnsi"/>
          <w:sz w:val="22"/>
          <w:szCs w:val="22"/>
        </w:rPr>
        <w:t xml:space="preserve"> Institution for the award</w:t>
      </w:r>
      <w:r w:rsidR="00AE54E5" w:rsidRPr="007E63A1">
        <w:rPr>
          <w:rFonts w:asciiTheme="minorHAnsi" w:hAnsiTheme="minorHAnsi" w:cstheme="minorHAnsi"/>
          <w:sz w:val="22"/>
          <w:szCs w:val="22"/>
        </w:rPr>
        <w:t xml:space="preserve"> </w:t>
      </w:r>
      <w:r w:rsidR="00AE54E5" w:rsidRPr="007E63A1">
        <w:rPr>
          <w:rFonts w:ascii="Calibri" w:hAnsi="Calibri" w:cs="Calibri"/>
          <w:sz w:val="22"/>
          <w:szCs w:val="22"/>
        </w:rPr>
        <w:t>is a recognised research institution approved by the HRB under its Host Institution Policy.</w:t>
      </w:r>
      <w:r w:rsidR="00661A1A" w:rsidRPr="007E63A1">
        <w:rPr>
          <w:rFonts w:asciiTheme="minorHAnsi" w:hAnsiTheme="minorHAnsi" w:cstheme="minorHAnsi"/>
          <w:sz w:val="22"/>
          <w:szCs w:val="22"/>
        </w:rPr>
        <w:t xml:space="preserve"> </w:t>
      </w:r>
      <w:r w:rsidR="00AE54E5" w:rsidRPr="007E63A1">
        <w:rPr>
          <w:rFonts w:asciiTheme="minorHAnsi" w:hAnsiTheme="minorHAnsi" w:cstheme="minorHAnsi"/>
          <w:sz w:val="22"/>
          <w:szCs w:val="22"/>
        </w:rPr>
        <w:t xml:space="preserve">It </w:t>
      </w:r>
      <w:r w:rsidR="00661A1A" w:rsidRPr="007E63A1">
        <w:rPr>
          <w:rFonts w:asciiTheme="minorHAnsi" w:hAnsiTheme="minorHAnsi" w:cstheme="minorHAnsi"/>
          <w:sz w:val="22"/>
          <w:szCs w:val="22"/>
        </w:rPr>
        <w:t xml:space="preserve">is </w:t>
      </w:r>
      <w:r w:rsidR="007E63A1" w:rsidRPr="007E63A1">
        <w:rPr>
          <w:rFonts w:asciiTheme="minorHAnsi" w:hAnsiTheme="minorHAnsi" w:cstheme="minorHAnsi"/>
          <w:sz w:val="22"/>
          <w:szCs w:val="22"/>
        </w:rPr>
        <w:t>typically</w:t>
      </w:r>
      <w:r w:rsidR="00661A1A" w:rsidRPr="007E63A1">
        <w:rPr>
          <w:rFonts w:asciiTheme="minorHAnsi" w:hAnsiTheme="minorHAnsi" w:cstheme="minorHAnsi"/>
          <w:sz w:val="22"/>
          <w:szCs w:val="22"/>
        </w:rPr>
        <w:t xml:space="preserve"> that of the Principal Investigator but it may be another organisation/institution designated by the res</w:t>
      </w:r>
      <w:r w:rsidR="00661A1A" w:rsidRPr="00EB6903">
        <w:rPr>
          <w:rFonts w:asciiTheme="minorHAnsi" w:hAnsiTheme="minorHAnsi" w:cstheme="minorHAnsi"/>
          <w:sz w:val="22"/>
          <w:szCs w:val="22"/>
        </w:rPr>
        <w:t xml:space="preserve">earch team, where it is clearly justified. </w:t>
      </w:r>
      <w:r w:rsidR="00AE54E5">
        <w:rPr>
          <w:rFonts w:asciiTheme="minorHAnsi" w:hAnsiTheme="minorHAnsi" w:cstheme="minorHAnsi"/>
          <w:sz w:val="22"/>
          <w:szCs w:val="22"/>
        </w:rPr>
        <w:t xml:space="preserve">Please note that </w:t>
      </w:r>
      <w:r w:rsidR="00AE54E5" w:rsidRPr="008B03EA">
        <w:rPr>
          <w:rFonts w:asciiTheme="minorHAnsi" w:hAnsiTheme="minorHAnsi" w:cstheme="minorHAnsi"/>
          <w:b/>
          <w:sz w:val="22"/>
          <w:szCs w:val="22"/>
        </w:rPr>
        <w:t xml:space="preserve">the HRB has </w:t>
      </w:r>
      <w:r w:rsidR="008B03EA" w:rsidRPr="008B03EA">
        <w:rPr>
          <w:rFonts w:asciiTheme="minorHAnsi" w:hAnsiTheme="minorHAnsi" w:cstheme="minorHAnsi"/>
          <w:b/>
          <w:sz w:val="22"/>
          <w:szCs w:val="22"/>
        </w:rPr>
        <w:t>introduced a new</w:t>
      </w:r>
      <w:r w:rsidR="00AE54E5" w:rsidRPr="008B03EA">
        <w:rPr>
          <w:rFonts w:asciiTheme="minorHAnsi" w:hAnsiTheme="minorHAnsi" w:cstheme="minorHAnsi"/>
          <w:b/>
          <w:sz w:val="22"/>
          <w:szCs w:val="22"/>
        </w:rPr>
        <w:t xml:space="preserve"> Host Institution Policy with effect of 1 July 2015</w:t>
      </w:r>
      <w:r w:rsidR="00AE54E5">
        <w:rPr>
          <w:rFonts w:asciiTheme="minorHAnsi" w:hAnsiTheme="minorHAnsi" w:cstheme="minorHAnsi"/>
          <w:sz w:val="22"/>
          <w:szCs w:val="22"/>
        </w:rPr>
        <w:t>.</w:t>
      </w:r>
      <w:r w:rsidR="008B03EA">
        <w:rPr>
          <w:rFonts w:asciiTheme="minorHAnsi" w:hAnsiTheme="minorHAnsi" w:cstheme="minorHAnsi"/>
          <w:sz w:val="22"/>
          <w:szCs w:val="22"/>
        </w:rPr>
        <w:t xml:space="preserve"> Research performing organisations wishing to submit an application need to comply with the new policy.</w:t>
      </w:r>
    </w:p>
    <w:p w14:paraId="32AAD7C8" w14:textId="77777777" w:rsidR="00661A1A" w:rsidRPr="00EB6903" w:rsidRDefault="00661A1A" w:rsidP="00BD0D0F">
      <w:pPr>
        <w:spacing w:line="276" w:lineRule="auto"/>
        <w:jc w:val="both"/>
        <w:rPr>
          <w:rFonts w:asciiTheme="minorHAnsi" w:hAnsiTheme="minorHAnsi" w:cstheme="minorHAnsi"/>
          <w:sz w:val="22"/>
          <w:szCs w:val="22"/>
        </w:rPr>
      </w:pPr>
    </w:p>
    <w:p w14:paraId="5F24DD02" w14:textId="77777777" w:rsidR="00661A1A" w:rsidRPr="00EB6903"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b/>
          <w:sz w:val="22"/>
          <w:szCs w:val="22"/>
          <w:u w:val="single"/>
        </w:rPr>
        <w:t>Note:</w:t>
      </w:r>
      <w:r w:rsidRPr="00EB6903">
        <w:rPr>
          <w:rFonts w:asciiTheme="minorHAnsi" w:hAnsiTheme="minorHAnsi" w:cstheme="minorHAnsi"/>
          <w:sz w:val="22"/>
          <w:szCs w:val="22"/>
        </w:rPr>
        <w:t xml:space="preserve"> </w:t>
      </w:r>
      <w:r w:rsidR="008B03EA">
        <w:rPr>
          <w:rFonts w:asciiTheme="minorHAnsi" w:hAnsiTheme="minorHAnsi" w:cstheme="minorHAnsi"/>
          <w:b/>
          <w:sz w:val="22"/>
          <w:szCs w:val="22"/>
        </w:rPr>
        <w:t>Host Institution</w:t>
      </w:r>
      <w:r w:rsidRPr="00EB6903">
        <w:rPr>
          <w:rFonts w:asciiTheme="minorHAnsi" w:hAnsiTheme="minorHAnsi" w:cstheme="minorHAnsi"/>
          <w:b/>
          <w:sz w:val="22"/>
          <w:szCs w:val="22"/>
        </w:rPr>
        <w:t xml:space="preserve"> Letter of Support</w:t>
      </w:r>
      <w:r w:rsidRPr="00EB6903">
        <w:rPr>
          <w:rFonts w:asciiTheme="minorHAnsi" w:hAnsiTheme="minorHAnsi" w:cstheme="minorHAnsi"/>
          <w:sz w:val="22"/>
          <w:szCs w:val="22"/>
        </w:rPr>
        <w:t xml:space="preserve"> must be provided for </w:t>
      </w:r>
      <w:r w:rsidRPr="00EB6903">
        <w:rPr>
          <w:rFonts w:asciiTheme="minorHAnsi" w:hAnsiTheme="minorHAnsi" w:cstheme="minorHAnsi"/>
          <w:b/>
          <w:sz w:val="22"/>
          <w:szCs w:val="22"/>
        </w:rPr>
        <w:t>(1) all</w:t>
      </w:r>
      <w:r w:rsidRPr="00EB6903">
        <w:rPr>
          <w:rFonts w:asciiTheme="minorHAnsi" w:hAnsiTheme="minorHAnsi" w:cstheme="minorHAnsi"/>
          <w:sz w:val="22"/>
          <w:szCs w:val="22"/>
        </w:rPr>
        <w:t xml:space="preserve"> </w:t>
      </w:r>
      <w:r w:rsidRPr="00EB6903">
        <w:rPr>
          <w:rFonts w:asciiTheme="minorHAnsi" w:hAnsiTheme="minorHAnsi" w:cstheme="minorHAnsi"/>
          <w:b/>
          <w:sz w:val="22"/>
          <w:szCs w:val="22"/>
        </w:rPr>
        <w:t>Principal Investigators in a contract position and (2) Co-Applicants in a contract position who are seeking their own salary.</w:t>
      </w:r>
      <w:r w:rsidRPr="00EB6903">
        <w:rPr>
          <w:rFonts w:asciiTheme="minorHAnsi" w:hAnsiTheme="minorHAnsi" w:cstheme="minorHAnsi"/>
          <w:sz w:val="22"/>
          <w:szCs w:val="22"/>
        </w:rPr>
        <w:t xml:space="preserve"> </w:t>
      </w:r>
    </w:p>
    <w:p w14:paraId="243F8F43" w14:textId="77777777" w:rsidR="00C36170" w:rsidRPr="00EB6903" w:rsidRDefault="00C36170" w:rsidP="00BD0D0F">
      <w:pPr>
        <w:spacing w:line="276" w:lineRule="auto"/>
        <w:jc w:val="both"/>
        <w:rPr>
          <w:rFonts w:asciiTheme="minorHAnsi" w:hAnsiTheme="minorHAnsi" w:cstheme="minorHAnsi"/>
          <w:sz w:val="22"/>
          <w:szCs w:val="22"/>
        </w:rPr>
      </w:pPr>
    </w:p>
    <w:p w14:paraId="3567C8A5" w14:textId="77777777" w:rsidR="005309EF" w:rsidRPr="007E63A1" w:rsidRDefault="007E63A1" w:rsidP="00BD0D0F">
      <w:pPr>
        <w:pStyle w:val="ListParagraph"/>
        <w:spacing w:line="276" w:lineRule="auto"/>
        <w:ind w:left="0"/>
        <w:rPr>
          <w:rFonts w:asciiTheme="minorHAnsi" w:hAnsiTheme="minorHAnsi" w:cs="Tahoma"/>
          <w:sz w:val="22"/>
          <w:szCs w:val="22"/>
        </w:rPr>
      </w:pPr>
      <w:r>
        <w:rPr>
          <w:rFonts w:asciiTheme="minorHAnsi" w:hAnsiTheme="minorHAnsi" w:cstheme="minorHAnsi"/>
          <w:sz w:val="22"/>
          <w:szCs w:val="22"/>
        </w:rPr>
        <w:t xml:space="preserve">The Host </w:t>
      </w:r>
      <w:r w:rsidRPr="007E63A1">
        <w:rPr>
          <w:rFonts w:asciiTheme="minorHAnsi" w:hAnsiTheme="minorHAnsi" w:cstheme="minorHAnsi"/>
          <w:sz w:val="22"/>
          <w:szCs w:val="22"/>
        </w:rPr>
        <w:t xml:space="preserve">Institution is typically located in the Republic of Ireland. </w:t>
      </w:r>
      <w:r w:rsidR="005309EF" w:rsidRPr="007E63A1">
        <w:rPr>
          <w:rFonts w:asciiTheme="minorHAnsi" w:hAnsiTheme="minorHAnsi" w:cs="Tahoma"/>
          <w:sz w:val="22"/>
          <w:szCs w:val="22"/>
        </w:rPr>
        <w:t>Funding</w:t>
      </w:r>
      <w:r w:rsidR="004C0F57" w:rsidRPr="007E63A1">
        <w:rPr>
          <w:rFonts w:asciiTheme="minorHAnsi" w:hAnsiTheme="minorHAnsi" w:cs="Tahoma"/>
          <w:sz w:val="22"/>
          <w:szCs w:val="22"/>
        </w:rPr>
        <w:t xml:space="preserve"> researchers in</w:t>
      </w:r>
      <w:r w:rsidR="005309EF" w:rsidRPr="007E63A1">
        <w:rPr>
          <w:rFonts w:asciiTheme="minorHAnsi" w:hAnsiTheme="minorHAnsi" w:cs="Tahoma"/>
          <w:sz w:val="22"/>
          <w:szCs w:val="22"/>
        </w:rPr>
        <w:t xml:space="preserve"> </w:t>
      </w:r>
      <w:r w:rsidR="004C0F57" w:rsidRPr="007E63A1">
        <w:rPr>
          <w:rFonts w:asciiTheme="minorHAnsi" w:hAnsiTheme="minorHAnsi" w:cs="Tahoma"/>
          <w:sz w:val="22"/>
          <w:szCs w:val="22"/>
        </w:rPr>
        <w:t xml:space="preserve">Host Institutions </w:t>
      </w:r>
      <w:r w:rsidR="005309EF" w:rsidRPr="007E63A1">
        <w:rPr>
          <w:rFonts w:asciiTheme="minorHAnsi" w:hAnsiTheme="minorHAnsi" w:cs="Tahoma"/>
          <w:sz w:val="22"/>
          <w:szCs w:val="22"/>
        </w:rPr>
        <w:t xml:space="preserve">outside of Ireland </w:t>
      </w:r>
      <w:r w:rsidR="005309EF" w:rsidRPr="007E63A1">
        <w:rPr>
          <w:rFonts w:asciiTheme="minorHAnsi" w:hAnsiTheme="minorHAnsi" w:cs="Tahoma"/>
          <w:bCs/>
          <w:sz w:val="22"/>
          <w:szCs w:val="22"/>
        </w:rPr>
        <w:t>may be allowable</w:t>
      </w:r>
      <w:r w:rsidR="005309EF" w:rsidRPr="007E63A1">
        <w:rPr>
          <w:rFonts w:asciiTheme="minorHAnsi" w:hAnsiTheme="minorHAnsi" w:cs="Tahoma"/>
          <w:sz w:val="22"/>
          <w:szCs w:val="22"/>
        </w:rPr>
        <w:t xml:space="preserve"> where there is no established research capacity in Ireland (e.g. for the case of rare diseases) </w:t>
      </w:r>
    </w:p>
    <w:p w14:paraId="69892A78" w14:textId="77777777" w:rsidR="005309EF" w:rsidRPr="00C35D0D" w:rsidRDefault="005309EF" w:rsidP="00C35D0D">
      <w:pPr>
        <w:spacing w:line="276" w:lineRule="auto"/>
        <w:rPr>
          <w:rFonts w:asciiTheme="minorHAnsi" w:hAnsiTheme="minorHAnsi" w:cs="Tahoma"/>
          <w:sz w:val="22"/>
          <w:szCs w:val="22"/>
        </w:rPr>
      </w:pPr>
      <w:r w:rsidRPr="00C35D0D">
        <w:rPr>
          <w:rFonts w:asciiTheme="minorHAnsi" w:hAnsiTheme="minorHAnsi" w:cs="Tahoma"/>
          <w:sz w:val="22"/>
          <w:szCs w:val="22"/>
        </w:rPr>
        <w:t xml:space="preserve">For </w:t>
      </w:r>
      <w:r w:rsidRPr="00C35D0D">
        <w:rPr>
          <w:rFonts w:asciiTheme="minorHAnsi" w:hAnsiTheme="minorHAnsi" w:cs="Tahoma"/>
          <w:bCs/>
          <w:sz w:val="22"/>
          <w:szCs w:val="22"/>
        </w:rPr>
        <w:t>international Host Institutions</w:t>
      </w:r>
      <w:r w:rsidRPr="00C35D0D">
        <w:rPr>
          <w:rFonts w:asciiTheme="minorHAnsi" w:hAnsiTheme="minorHAnsi" w:cs="Tahoma"/>
          <w:sz w:val="22"/>
          <w:szCs w:val="22"/>
        </w:rPr>
        <w:t xml:space="preserve"> that are </w:t>
      </w:r>
      <w:r w:rsidRPr="00C35D0D">
        <w:rPr>
          <w:rFonts w:asciiTheme="minorHAnsi" w:hAnsiTheme="minorHAnsi" w:cs="Tahoma"/>
          <w:b/>
          <w:sz w:val="22"/>
          <w:szCs w:val="22"/>
        </w:rPr>
        <w:t>public or private universities</w:t>
      </w:r>
      <w:r w:rsidRPr="00C35D0D">
        <w:rPr>
          <w:rFonts w:asciiTheme="minorHAnsi" w:hAnsiTheme="minorHAnsi" w:cs="Tahoma"/>
          <w:sz w:val="22"/>
          <w:szCs w:val="22"/>
        </w:rPr>
        <w:t xml:space="preserve"> a warrant should be given at application stage that they can comply with HRB terms and conditions (available on the HRB web </w:t>
      </w:r>
      <w:r w:rsidRPr="00C35D0D">
        <w:rPr>
          <w:rFonts w:asciiTheme="minorHAnsi" w:hAnsiTheme="minorHAnsi" w:cs="Tahoma"/>
          <w:sz w:val="22"/>
          <w:szCs w:val="22"/>
        </w:rPr>
        <w:lastRenderedPageBreak/>
        <w:t xml:space="preserve">page at </w:t>
      </w:r>
      <w:hyperlink r:id="rId14" w:history="1">
        <w:r w:rsidRPr="00C35D0D">
          <w:rPr>
            <w:rStyle w:val="Hyperlink"/>
            <w:rFonts w:asciiTheme="minorHAnsi" w:hAnsiTheme="minorHAnsi" w:cs="Tahoma"/>
            <w:sz w:val="22"/>
            <w:szCs w:val="22"/>
          </w:rPr>
          <w:t>www.hrb.ie</w:t>
        </w:r>
      </w:hyperlink>
      <w:r w:rsidRPr="00C35D0D">
        <w:rPr>
          <w:rFonts w:asciiTheme="minorHAnsi" w:hAnsiTheme="minorHAnsi" w:cs="Tahoma"/>
          <w:sz w:val="22"/>
          <w:szCs w:val="22"/>
        </w:rPr>
        <w:t xml:space="preserve"> For </w:t>
      </w:r>
      <w:r w:rsidRPr="00C35D0D">
        <w:rPr>
          <w:rFonts w:asciiTheme="minorHAnsi" w:hAnsiTheme="minorHAnsi" w:cs="Tahoma"/>
          <w:bCs/>
          <w:sz w:val="22"/>
          <w:szCs w:val="22"/>
        </w:rPr>
        <w:t>international Host Institution</w:t>
      </w:r>
      <w:r w:rsidRPr="00C35D0D">
        <w:rPr>
          <w:rFonts w:asciiTheme="minorHAnsi" w:hAnsiTheme="minorHAnsi" w:cs="Tahoma"/>
          <w:sz w:val="22"/>
          <w:szCs w:val="22"/>
        </w:rPr>
        <w:t xml:space="preserve"> that are </w:t>
      </w:r>
      <w:r w:rsidRPr="00C35D0D">
        <w:rPr>
          <w:rFonts w:asciiTheme="minorHAnsi" w:hAnsiTheme="minorHAnsi" w:cs="Tahoma"/>
          <w:b/>
          <w:bCs/>
          <w:sz w:val="22"/>
          <w:szCs w:val="22"/>
        </w:rPr>
        <w:t>not</w:t>
      </w:r>
      <w:r w:rsidRPr="00C35D0D">
        <w:rPr>
          <w:rFonts w:asciiTheme="minorHAnsi" w:hAnsiTheme="minorHAnsi" w:cs="Tahoma"/>
          <w:b/>
          <w:sz w:val="22"/>
          <w:szCs w:val="22"/>
        </w:rPr>
        <w:t xml:space="preserve"> public or private universities</w:t>
      </w:r>
      <w:r w:rsidRPr="00C35D0D">
        <w:rPr>
          <w:rFonts w:asciiTheme="minorHAnsi" w:hAnsiTheme="minorHAnsi" w:cs="Tahoma"/>
          <w:sz w:val="22"/>
          <w:szCs w:val="22"/>
        </w:rPr>
        <w:t xml:space="preserve">, the Host Institution will agree that as part of the acceptance documentation if successful they will have to provide information as per the </w:t>
      </w:r>
      <w:r w:rsidR="00AE54E5" w:rsidRPr="00C35D0D">
        <w:rPr>
          <w:rFonts w:asciiTheme="minorHAnsi" w:hAnsiTheme="minorHAnsi" w:cs="Tahoma"/>
          <w:sz w:val="22"/>
          <w:szCs w:val="22"/>
        </w:rPr>
        <w:t xml:space="preserve">HRB </w:t>
      </w:r>
      <w:r w:rsidRPr="00C35D0D">
        <w:rPr>
          <w:rFonts w:asciiTheme="minorHAnsi" w:hAnsiTheme="minorHAnsi" w:cs="Tahoma"/>
          <w:sz w:val="22"/>
          <w:szCs w:val="22"/>
        </w:rPr>
        <w:t>H</w:t>
      </w:r>
      <w:r w:rsidR="00AE54E5" w:rsidRPr="00C35D0D">
        <w:rPr>
          <w:rFonts w:asciiTheme="minorHAnsi" w:hAnsiTheme="minorHAnsi" w:cs="Tahoma"/>
          <w:sz w:val="22"/>
          <w:szCs w:val="22"/>
        </w:rPr>
        <w:t xml:space="preserve">ost </w:t>
      </w:r>
      <w:r w:rsidRPr="00C35D0D">
        <w:rPr>
          <w:rFonts w:asciiTheme="minorHAnsi" w:hAnsiTheme="minorHAnsi" w:cs="Tahoma"/>
          <w:sz w:val="22"/>
          <w:szCs w:val="22"/>
        </w:rPr>
        <w:t>I</w:t>
      </w:r>
      <w:r w:rsidR="00AE54E5" w:rsidRPr="00C35D0D">
        <w:rPr>
          <w:rFonts w:asciiTheme="minorHAnsi" w:hAnsiTheme="minorHAnsi" w:cs="Tahoma"/>
          <w:sz w:val="22"/>
          <w:szCs w:val="22"/>
        </w:rPr>
        <w:t>nstitution</w:t>
      </w:r>
      <w:r w:rsidRPr="00C35D0D">
        <w:rPr>
          <w:rFonts w:asciiTheme="minorHAnsi" w:hAnsiTheme="minorHAnsi" w:cs="Tahoma"/>
          <w:sz w:val="22"/>
          <w:szCs w:val="22"/>
        </w:rPr>
        <w:t xml:space="preserve"> application form. </w:t>
      </w:r>
    </w:p>
    <w:p w14:paraId="4E2F3734" w14:textId="77777777" w:rsidR="00C36170" w:rsidRPr="00EB6903" w:rsidRDefault="00C36170" w:rsidP="00BD0D0F">
      <w:pPr>
        <w:spacing w:line="276" w:lineRule="auto"/>
        <w:jc w:val="both"/>
        <w:rPr>
          <w:rFonts w:asciiTheme="minorHAnsi" w:hAnsiTheme="minorHAnsi" w:cstheme="minorHAnsi"/>
          <w:sz w:val="22"/>
          <w:szCs w:val="22"/>
        </w:rPr>
      </w:pPr>
    </w:p>
    <w:p w14:paraId="0465982A" w14:textId="77777777" w:rsidR="00661A1A" w:rsidRPr="00EB6903" w:rsidRDefault="00BD0D0F" w:rsidP="00BD0D0F">
      <w:pPr>
        <w:pStyle w:val="Heading2"/>
        <w:spacing w:before="0" w:after="0" w:line="276" w:lineRule="auto"/>
        <w:rPr>
          <w:rFonts w:asciiTheme="minorHAnsi" w:hAnsiTheme="minorHAnsi"/>
        </w:rPr>
      </w:pPr>
      <w:bookmarkStart w:id="58" w:name="_Toc425769634"/>
      <w:r>
        <w:rPr>
          <w:rFonts w:asciiTheme="minorHAnsi" w:hAnsiTheme="minorHAnsi"/>
        </w:rPr>
        <w:t>2.7</w:t>
      </w:r>
      <w:r>
        <w:rPr>
          <w:rFonts w:asciiTheme="minorHAnsi" w:hAnsiTheme="minorHAnsi"/>
        </w:rPr>
        <w:tab/>
      </w:r>
      <w:r w:rsidR="00661A1A" w:rsidRPr="00EB6903">
        <w:rPr>
          <w:rFonts w:asciiTheme="minorHAnsi" w:hAnsiTheme="minorHAnsi"/>
        </w:rPr>
        <w:t>Access to Clinical Research Infrastructures</w:t>
      </w:r>
      <w:bookmarkStart w:id="59" w:name="_Toc364944587"/>
      <w:bookmarkStart w:id="60" w:name="_Toc364944804"/>
      <w:bookmarkStart w:id="61" w:name="_Toc364944832"/>
      <w:bookmarkEnd w:id="58"/>
    </w:p>
    <w:p w14:paraId="488B47AB" w14:textId="77777777" w:rsidR="008975CE" w:rsidRPr="00EB6903" w:rsidRDefault="008975CE" w:rsidP="00BD0D0F">
      <w:pPr>
        <w:spacing w:line="276" w:lineRule="auto"/>
        <w:jc w:val="both"/>
        <w:rPr>
          <w:rFonts w:asciiTheme="minorHAnsi" w:hAnsiTheme="minorHAnsi"/>
          <w:iCs/>
          <w:sz w:val="22"/>
          <w:szCs w:val="22"/>
        </w:rPr>
      </w:pPr>
      <w:r w:rsidRPr="00EB6903">
        <w:rPr>
          <w:rFonts w:asciiTheme="minorHAnsi" w:hAnsiTheme="minorHAnsi"/>
          <w:iCs/>
          <w:sz w:val="22"/>
          <w:szCs w:val="22"/>
        </w:rPr>
        <w:t xml:space="preserve">Applications availing of the advice, trial and data management services and/or other forms of support from a Clinical Research Facility/Centre (CRF/CRC), </w:t>
      </w:r>
      <w:r w:rsidR="00774AC1">
        <w:rPr>
          <w:rFonts w:asciiTheme="minorHAnsi" w:hAnsiTheme="minorHAnsi"/>
          <w:iCs/>
          <w:sz w:val="22"/>
          <w:szCs w:val="22"/>
        </w:rPr>
        <w:t>other infrastructure unit (e.g.</w:t>
      </w:r>
      <w:r w:rsidRPr="00EB6903">
        <w:rPr>
          <w:rFonts w:asciiTheme="minorHAnsi" w:hAnsiTheme="minorHAnsi"/>
          <w:iCs/>
          <w:sz w:val="22"/>
          <w:szCs w:val="22"/>
        </w:rPr>
        <w:t xml:space="preserve"> Centre </w:t>
      </w:r>
      <w:r w:rsidR="00774AC1">
        <w:rPr>
          <w:rFonts w:asciiTheme="minorHAnsi" w:hAnsiTheme="minorHAnsi"/>
          <w:iCs/>
          <w:sz w:val="22"/>
          <w:szCs w:val="22"/>
        </w:rPr>
        <w:t>for Applied Medical Imaging, CSTAR</w:t>
      </w:r>
      <w:r w:rsidRPr="00EB6903">
        <w:rPr>
          <w:rFonts w:asciiTheme="minorHAnsi" w:hAnsiTheme="minorHAnsi"/>
          <w:iCs/>
          <w:sz w:val="22"/>
          <w:szCs w:val="22"/>
        </w:rPr>
        <w:t>)</w:t>
      </w:r>
      <w:r w:rsidR="007A652F">
        <w:rPr>
          <w:rFonts w:asciiTheme="minorHAnsi" w:hAnsiTheme="minorHAnsi"/>
          <w:iCs/>
          <w:sz w:val="22"/>
          <w:szCs w:val="22"/>
        </w:rPr>
        <w:t xml:space="preserve">, </w:t>
      </w:r>
      <w:r w:rsidRPr="00EB6903">
        <w:rPr>
          <w:rFonts w:asciiTheme="minorHAnsi" w:hAnsiTheme="minorHAnsi"/>
          <w:iCs/>
          <w:sz w:val="22"/>
          <w:szCs w:val="22"/>
        </w:rPr>
        <w:t xml:space="preserve">research network (e.g. All-Ireland Trials Methodology Research Network) </w:t>
      </w:r>
      <w:r w:rsidR="007A652F">
        <w:rPr>
          <w:rFonts w:asciiTheme="minorHAnsi" w:hAnsiTheme="minorHAnsi"/>
          <w:iCs/>
          <w:sz w:val="22"/>
          <w:szCs w:val="22"/>
        </w:rPr>
        <w:t xml:space="preserve">or Clinical Trials Network (CTN) (e.g. Cancer Trials Ireland) </w:t>
      </w:r>
      <w:r w:rsidRPr="00EB6903">
        <w:rPr>
          <w:rFonts w:asciiTheme="minorHAnsi" w:hAnsiTheme="minorHAnsi"/>
          <w:iCs/>
          <w:sz w:val="22"/>
          <w:szCs w:val="22"/>
        </w:rPr>
        <w:t xml:space="preserve">are required to provide additional information detailing the scope and nature of the </w:t>
      </w:r>
      <w:r w:rsidRPr="00EB6903">
        <w:rPr>
          <w:rFonts w:asciiTheme="minorHAnsi" w:hAnsiTheme="minorHAnsi" w:cs="Calibri"/>
          <w:color w:val="000000"/>
          <w:sz w:val="22"/>
          <w:szCs w:val="22"/>
        </w:rPr>
        <w:t>engagement (this include national facilities and/or international facilities and Units/networks where justified). An Infrastructure Agreement form will be requested as part of the application</w:t>
      </w:r>
      <w:r w:rsidRPr="00EB6903">
        <w:rPr>
          <w:rFonts w:asciiTheme="minorHAnsi" w:hAnsiTheme="minorHAnsi"/>
          <w:iCs/>
          <w:sz w:val="22"/>
          <w:szCs w:val="22"/>
        </w:rPr>
        <w:t xml:space="preserve"> addressing the nature/scope of the service or collaboration, the rationale behind the choice of facility/centre/network and any costs associated</w:t>
      </w:r>
      <w:r w:rsidRPr="00EB6903">
        <w:rPr>
          <w:rFonts w:asciiTheme="minorHAnsi" w:hAnsiTheme="minorHAnsi" w:cs="Calibri"/>
          <w:color w:val="000000"/>
          <w:sz w:val="22"/>
          <w:szCs w:val="22"/>
        </w:rPr>
        <w:t xml:space="preserve"> </w:t>
      </w:r>
      <w:r w:rsidRPr="00EB6903">
        <w:rPr>
          <w:rFonts w:asciiTheme="minorHAnsi" w:hAnsiTheme="minorHAnsi"/>
          <w:iCs/>
          <w:sz w:val="22"/>
          <w:szCs w:val="22"/>
        </w:rPr>
        <w:t>with the project (including those provided as in-kind contributions). Applications proposing research with patients, which do not detail advice and/or support from a CRF/CRC/</w:t>
      </w:r>
      <w:r w:rsidR="007A652F">
        <w:rPr>
          <w:rFonts w:asciiTheme="minorHAnsi" w:hAnsiTheme="minorHAnsi"/>
          <w:iCs/>
          <w:sz w:val="22"/>
          <w:szCs w:val="22"/>
        </w:rPr>
        <w:t>CTN</w:t>
      </w:r>
      <w:r w:rsidRPr="00EB6903">
        <w:rPr>
          <w:rFonts w:asciiTheme="minorHAnsi" w:hAnsiTheme="minorHAnsi"/>
          <w:iCs/>
          <w:sz w:val="22"/>
          <w:szCs w:val="22"/>
        </w:rPr>
        <w:t>, will be asked to justify why they have not done so.</w:t>
      </w:r>
    </w:p>
    <w:p w14:paraId="22493EBE" w14:textId="77777777" w:rsidR="00661A1A" w:rsidRPr="00EB6903" w:rsidRDefault="00661A1A" w:rsidP="00BD0D0F">
      <w:pPr>
        <w:spacing w:line="276" w:lineRule="auto"/>
        <w:rPr>
          <w:rFonts w:asciiTheme="minorHAnsi" w:hAnsiTheme="minorHAnsi"/>
          <w:sz w:val="22"/>
          <w:szCs w:val="22"/>
        </w:rPr>
      </w:pPr>
    </w:p>
    <w:p w14:paraId="6EF8CDC5" w14:textId="77777777" w:rsidR="00661A1A" w:rsidRPr="00EB6903" w:rsidRDefault="00661A1A" w:rsidP="00BD0D0F">
      <w:pPr>
        <w:pStyle w:val="Heading1"/>
        <w:numPr>
          <w:ilvl w:val="0"/>
          <w:numId w:val="25"/>
        </w:numPr>
        <w:spacing w:before="0" w:after="0" w:line="276" w:lineRule="auto"/>
        <w:rPr>
          <w:rFonts w:asciiTheme="minorHAnsi" w:hAnsiTheme="minorHAnsi"/>
        </w:rPr>
      </w:pPr>
      <w:bookmarkStart w:id="62" w:name="_Toc425769635"/>
      <w:r w:rsidRPr="00EB6903">
        <w:rPr>
          <w:rFonts w:asciiTheme="minorHAnsi" w:hAnsiTheme="minorHAnsi"/>
        </w:rPr>
        <w:t>Funding</w:t>
      </w:r>
      <w:bookmarkEnd w:id="59"/>
      <w:bookmarkEnd w:id="60"/>
      <w:bookmarkEnd w:id="61"/>
      <w:bookmarkEnd w:id="62"/>
    </w:p>
    <w:p w14:paraId="59FAFB19" w14:textId="77777777" w:rsidR="00661A1A" w:rsidRPr="00EB6903" w:rsidRDefault="00661A1A" w:rsidP="00BD0D0F">
      <w:pPr>
        <w:spacing w:line="276" w:lineRule="auto"/>
        <w:jc w:val="both"/>
        <w:rPr>
          <w:rFonts w:asciiTheme="minorHAnsi" w:hAnsiTheme="minorHAnsi" w:cstheme="minorHAnsi"/>
          <w:sz w:val="22"/>
          <w:szCs w:val="22"/>
          <w:lang w:val="en-US"/>
        </w:rPr>
      </w:pPr>
      <w:r w:rsidRPr="00EB6903">
        <w:rPr>
          <w:rFonts w:asciiTheme="minorHAnsi" w:hAnsiTheme="minorHAnsi" w:cstheme="minorHAnsi"/>
          <w:sz w:val="22"/>
          <w:szCs w:val="22"/>
          <w:lang w:val="en-US"/>
        </w:rPr>
        <w:t xml:space="preserve">MRCG/HRB awards will be up to a maximum total award value of </w:t>
      </w:r>
      <w:r w:rsidRPr="00EB6903">
        <w:rPr>
          <w:rFonts w:asciiTheme="minorHAnsi" w:hAnsiTheme="minorHAnsi" w:cs="Calibri"/>
          <w:b/>
          <w:sz w:val="22"/>
          <w:szCs w:val="22"/>
          <w:lang w:val="en-US"/>
        </w:rPr>
        <w:t>€300,000</w:t>
      </w:r>
      <w:r w:rsidRPr="00EB6903">
        <w:rPr>
          <w:rFonts w:asciiTheme="minorHAnsi" w:hAnsiTheme="minorHAnsi" w:cs="Calibri"/>
          <w:sz w:val="22"/>
          <w:szCs w:val="22"/>
          <w:lang w:val="en-US"/>
        </w:rPr>
        <w:t xml:space="preserve"> </w:t>
      </w:r>
      <w:r w:rsidRPr="00EB6903">
        <w:rPr>
          <w:rFonts w:asciiTheme="minorHAnsi" w:hAnsiTheme="minorHAnsi" w:cstheme="minorHAnsi"/>
          <w:sz w:val="22"/>
          <w:szCs w:val="22"/>
          <w:lang w:val="en-US"/>
        </w:rPr>
        <w:t xml:space="preserve">for projects from 12 months up to 36 months. </w:t>
      </w:r>
      <w:r w:rsidRPr="00EB6903">
        <w:rPr>
          <w:rFonts w:asciiTheme="minorHAnsi" w:hAnsiTheme="minorHAnsi" w:cstheme="minorHAnsi"/>
          <w:sz w:val="22"/>
          <w:szCs w:val="22"/>
        </w:rPr>
        <w:t xml:space="preserve"> Eligible costs include personnel costs, student stipend and fees, direct running costs and dissemination costs. </w:t>
      </w:r>
    </w:p>
    <w:p w14:paraId="0C7FC3BB" w14:textId="77777777" w:rsidR="00661A1A" w:rsidRPr="00EB6903" w:rsidRDefault="00661A1A" w:rsidP="00BD0D0F">
      <w:pPr>
        <w:spacing w:line="276" w:lineRule="auto"/>
        <w:jc w:val="both"/>
        <w:rPr>
          <w:rFonts w:asciiTheme="minorHAnsi" w:hAnsiTheme="minorHAnsi" w:cstheme="minorHAnsi"/>
          <w:b/>
          <w:sz w:val="22"/>
          <w:szCs w:val="22"/>
        </w:rPr>
      </w:pPr>
    </w:p>
    <w:p w14:paraId="1C8481A7" w14:textId="77777777" w:rsidR="00661A1A" w:rsidRPr="00EB6903"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The budget requested and the award duration </w:t>
      </w:r>
      <w:r w:rsidRPr="00EB6903">
        <w:rPr>
          <w:rFonts w:asciiTheme="minorHAnsi" w:hAnsiTheme="minorHAnsi" w:cstheme="minorHAnsi"/>
          <w:sz w:val="22"/>
          <w:szCs w:val="22"/>
          <w:u w:val="single"/>
        </w:rPr>
        <w:t>must</w:t>
      </w:r>
      <w:r w:rsidRPr="00EB6903">
        <w:rPr>
          <w:rFonts w:asciiTheme="minorHAnsi" w:hAnsiTheme="minorHAnsi" w:cstheme="minorHAnsi"/>
          <w:sz w:val="22"/>
          <w:szCs w:val="22"/>
        </w:rPr>
        <w:t xml:space="preserve"> reflect the scale and nature of the proposed research</w:t>
      </w:r>
      <w:r w:rsidR="00F945FC" w:rsidRPr="00EB6903">
        <w:rPr>
          <w:rFonts w:asciiTheme="minorHAnsi" w:hAnsiTheme="minorHAnsi" w:cstheme="minorHAnsi"/>
          <w:sz w:val="22"/>
          <w:szCs w:val="22"/>
        </w:rPr>
        <w:t>,</w:t>
      </w:r>
      <w:r w:rsidRPr="00EB6903">
        <w:rPr>
          <w:rFonts w:asciiTheme="minorHAnsi" w:hAnsiTheme="minorHAnsi" w:cstheme="minorHAnsi"/>
          <w:sz w:val="22"/>
          <w:szCs w:val="22"/>
        </w:rPr>
        <w:t xml:space="preserve"> and reviewers will thoroughly assess the level of funds and timeframe requested when reviewing the proposal.</w:t>
      </w:r>
    </w:p>
    <w:p w14:paraId="226E974C" w14:textId="77777777" w:rsidR="00661A1A" w:rsidRPr="00EB6903" w:rsidRDefault="00661A1A" w:rsidP="00BD0D0F">
      <w:pPr>
        <w:spacing w:line="276" w:lineRule="auto"/>
        <w:jc w:val="both"/>
        <w:rPr>
          <w:rFonts w:asciiTheme="minorHAnsi" w:hAnsiTheme="minorHAnsi" w:cstheme="minorHAnsi"/>
          <w:b/>
          <w:sz w:val="22"/>
          <w:szCs w:val="22"/>
        </w:rPr>
      </w:pPr>
    </w:p>
    <w:p w14:paraId="07AEF7DC" w14:textId="77777777" w:rsidR="00661A1A" w:rsidRPr="00EB6903"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b/>
          <w:sz w:val="22"/>
          <w:szCs w:val="22"/>
          <w:u w:val="single"/>
        </w:rPr>
        <w:t>Note:</w:t>
      </w:r>
      <w:r w:rsidRPr="00EB6903">
        <w:rPr>
          <w:rFonts w:asciiTheme="minorHAnsi" w:hAnsiTheme="minorHAnsi" w:cstheme="minorHAnsi"/>
          <w:sz w:val="22"/>
          <w:szCs w:val="22"/>
        </w:rPr>
        <w:t xml:space="preserve"> The scheme does not fund the salary and related costs of tenured academic staff within research institutions (including buy out from teaching time etc.).</w:t>
      </w:r>
    </w:p>
    <w:p w14:paraId="5E675DB4" w14:textId="77777777" w:rsidR="00661A1A" w:rsidRPr="00EB6903" w:rsidRDefault="00661A1A" w:rsidP="00BD0D0F">
      <w:pPr>
        <w:spacing w:line="276" w:lineRule="auto"/>
        <w:jc w:val="both"/>
        <w:rPr>
          <w:rFonts w:asciiTheme="minorHAnsi" w:hAnsiTheme="minorHAnsi" w:cstheme="minorHAnsi"/>
          <w:b/>
          <w:sz w:val="22"/>
          <w:szCs w:val="22"/>
        </w:rPr>
      </w:pPr>
    </w:p>
    <w:p w14:paraId="3E82B7BB" w14:textId="77777777" w:rsidR="00661A1A"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b/>
          <w:sz w:val="22"/>
          <w:szCs w:val="22"/>
          <w:u w:val="single"/>
        </w:rPr>
        <w:t>Note:</w:t>
      </w:r>
      <w:r w:rsidRPr="00EB6903">
        <w:rPr>
          <w:rFonts w:asciiTheme="minorHAnsi" w:hAnsiTheme="minorHAnsi" w:cstheme="minorHAnsi"/>
          <w:sz w:val="22"/>
          <w:szCs w:val="22"/>
        </w:rPr>
        <w:t xml:space="preserve"> As the primary aim of this scheme is to fund high quality, innovative research projects of international standing, applicants must demonstrate clearly that the level, expertise and experience of proposed research personnel matches the ambition and scale of the project</w:t>
      </w:r>
      <w:r w:rsidR="00F945FC" w:rsidRPr="00EB6903">
        <w:rPr>
          <w:rFonts w:asciiTheme="minorHAnsi" w:hAnsiTheme="minorHAnsi" w:cstheme="minorHAnsi"/>
          <w:sz w:val="22"/>
          <w:szCs w:val="22"/>
        </w:rPr>
        <w:t>,</w:t>
      </w:r>
      <w:r w:rsidRPr="00EB6903">
        <w:rPr>
          <w:rFonts w:asciiTheme="minorHAnsi" w:hAnsiTheme="minorHAnsi" w:cstheme="minorHAnsi"/>
          <w:sz w:val="22"/>
          <w:szCs w:val="22"/>
        </w:rPr>
        <w:t xml:space="preserve"> and that they possess the necessary breadth and skills in all methodological areas required to deliver the proposed progr</w:t>
      </w:r>
      <w:r w:rsidR="00F945FC" w:rsidRPr="00EB6903">
        <w:rPr>
          <w:rFonts w:asciiTheme="minorHAnsi" w:hAnsiTheme="minorHAnsi" w:cstheme="minorHAnsi"/>
          <w:sz w:val="22"/>
          <w:szCs w:val="22"/>
        </w:rPr>
        <w:t>amme of work. Unlike fellowship</w:t>
      </w:r>
      <w:r w:rsidRPr="00EB6903">
        <w:rPr>
          <w:rFonts w:asciiTheme="minorHAnsi" w:hAnsiTheme="minorHAnsi" w:cstheme="minorHAnsi"/>
          <w:sz w:val="22"/>
          <w:szCs w:val="22"/>
        </w:rPr>
        <w:t xml:space="preserve"> programmes, this scheme is not framed as a training initiative, and where junior personnel registered for a higher degree are proposed to work on projects, reviewers will thoroughly assess the level of baseline experience matched with the supervisory and up-skilling arrangements proposed in scoring the proposal.</w:t>
      </w:r>
    </w:p>
    <w:p w14:paraId="37CF45A5" w14:textId="77777777" w:rsidR="00445E12" w:rsidRPr="00EB6903" w:rsidRDefault="00445E12" w:rsidP="00BD0D0F">
      <w:pPr>
        <w:spacing w:line="276" w:lineRule="auto"/>
        <w:jc w:val="both"/>
        <w:rPr>
          <w:rFonts w:asciiTheme="minorHAnsi" w:hAnsiTheme="minorHAnsi" w:cstheme="minorHAnsi"/>
          <w:sz w:val="22"/>
          <w:szCs w:val="22"/>
        </w:rPr>
      </w:pPr>
    </w:p>
    <w:p w14:paraId="25AF9413" w14:textId="77777777" w:rsidR="00661A1A" w:rsidRPr="00EB6903" w:rsidRDefault="00661A1A" w:rsidP="00BD0D0F">
      <w:pPr>
        <w:pStyle w:val="Heading1"/>
        <w:numPr>
          <w:ilvl w:val="0"/>
          <w:numId w:val="25"/>
        </w:numPr>
        <w:spacing w:before="0" w:after="0" w:line="276" w:lineRule="auto"/>
        <w:rPr>
          <w:rFonts w:asciiTheme="minorHAnsi" w:hAnsiTheme="minorHAnsi"/>
        </w:rPr>
      </w:pPr>
      <w:bookmarkStart w:id="63" w:name="_Toc364944588"/>
      <w:bookmarkStart w:id="64" w:name="_Toc364944805"/>
      <w:bookmarkStart w:id="65" w:name="_Toc364944833"/>
      <w:bookmarkStart w:id="66" w:name="_Toc425769636"/>
      <w:r w:rsidRPr="00EB6903">
        <w:rPr>
          <w:rFonts w:asciiTheme="minorHAnsi" w:hAnsiTheme="minorHAnsi"/>
        </w:rPr>
        <w:t>Application</w:t>
      </w:r>
      <w:r w:rsidR="00BF5BFF" w:rsidRPr="00EB6903">
        <w:rPr>
          <w:rFonts w:asciiTheme="minorHAnsi" w:hAnsiTheme="minorHAnsi"/>
        </w:rPr>
        <w:t xml:space="preserve"> and Review</w:t>
      </w:r>
      <w:r w:rsidRPr="00EB6903">
        <w:rPr>
          <w:rFonts w:asciiTheme="minorHAnsi" w:hAnsiTheme="minorHAnsi"/>
        </w:rPr>
        <w:t xml:space="preserve"> Procedure</w:t>
      </w:r>
      <w:bookmarkEnd w:id="63"/>
      <w:bookmarkEnd w:id="64"/>
      <w:bookmarkEnd w:id="65"/>
      <w:bookmarkEnd w:id="66"/>
    </w:p>
    <w:p w14:paraId="5BD05B2B" w14:textId="77777777" w:rsidR="00BD0D0F" w:rsidRPr="004C0F57" w:rsidRDefault="00BD0D0F" w:rsidP="00BD0D0F">
      <w:pPr>
        <w:pStyle w:val="Heading2"/>
        <w:spacing w:before="0" w:after="0" w:line="276" w:lineRule="auto"/>
        <w:rPr>
          <w:rFonts w:asciiTheme="minorHAnsi" w:hAnsiTheme="minorHAnsi"/>
          <w:sz w:val="22"/>
          <w:szCs w:val="22"/>
        </w:rPr>
      </w:pPr>
    </w:p>
    <w:p w14:paraId="63465849" w14:textId="77777777" w:rsidR="005309EF" w:rsidRPr="00EB6903" w:rsidRDefault="00BD0D0F" w:rsidP="00BD0D0F">
      <w:pPr>
        <w:pStyle w:val="Heading2"/>
        <w:numPr>
          <w:ilvl w:val="1"/>
          <w:numId w:val="25"/>
        </w:numPr>
        <w:spacing w:before="0" w:after="0" w:line="276" w:lineRule="auto"/>
        <w:rPr>
          <w:rFonts w:asciiTheme="minorHAnsi" w:hAnsiTheme="minorHAnsi"/>
        </w:rPr>
      </w:pPr>
      <w:r>
        <w:rPr>
          <w:rFonts w:asciiTheme="minorHAnsi" w:hAnsiTheme="minorHAnsi"/>
        </w:rPr>
        <w:t xml:space="preserve"> </w:t>
      </w:r>
      <w:bookmarkStart w:id="67" w:name="_Toc425769637"/>
      <w:r w:rsidR="005309EF" w:rsidRPr="00EB6903">
        <w:rPr>
          <w:rFonts w:asciiTheme="minorHAnsi" w:hAnsiTheme="minorHAnsi"/>
        </w:rPr>
        <w:t>Application Proce</w:t>
      </w:r>
      <w:bookmarkEnd w:id="67"/>
      <w:r w:rsidR="004C0F57">
        <w:rPr>
          <w:rFonts w:asciiTheme="minorHAnsi" w:hAnsiTheme="minorHAnsi"/>
        </w:rPr>
        <w:t>dure</w:t>
      </w:r>
    </w:p>
    <w:p w14:paraId="1CB5D64B" w14:textId="77777777" w:rsidR="00661A1A" w:rsidRPr="00EB6903"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All applications must be made to the MRCG-registered research charity on or before their own set closing dates. All application documents must be completed in font Calibri Size 11. It is the </w:t>
      </w:r>
      <w:r w:rsidRPr="00EB6903">
        <w:rPr>
          <w:rFonts w:asciiTheme="minorHAnsi" w:hAnsiTheme="minorHAnsi" w:cstheme="minorHAnsi"/>
          <w:sz w:val="22"/>
          <w:szCs w:val="22"/>
        </w:rPr>
        <w:lastRenderedPageBreak/>
        <w:t>responsibility of the Principal Investigator to ensure that applications are completed in full and all the necessary documentatio</w:t>
      </w:r>
      <w:r w:rsidR="005C04A9" w:rsidRPr="00EB6903">
        <w:rPr>
          <w:rFonts w:asciiTheme="minorHAnsi" w:hAnsiTheme="minorHAnsi" w:cstheme="minorHAnsi"/>
          <w:sz w:val="22"/>
          <w:szCs w:val="22"/>
        </w:rPr>
        <w:t>n is received by the charity on</w:t>
      </w:r>
      <w:r w:rsidRPr="00EB6903">
        <w:rPr>
          <w:rFonts w:asciiTheme="minorHAnsi" w:hAnsiTheme="minorHAnsi" w:cstheme="minorHAnsi"/>
          <w:sz w:val="22"/>
          <w:szCs w:val="22"/>
        </w:rPr>
        <w:t xml:space="preserve"> or before the closing dates indicated. </w:t>
      </w:r>
    </w:p>
    <w:p w14:paraId="06EAB2B2" w14:textId="77777777" w:rsidR="00661A1A" w:rsidRPr="00EB6903" w:rsidRDefault="00661A1A" w:rsidP="00BD0D0F">
      <w:pPr>
        <w:spacing w:line="276" w:lineRule="auto"/>
        <w:jc w:val="both"/>
        <w:rPr>
          <w:rFonts w:asciiTheme="minorHAnsi" w:hAnsiTheme="minorHAnsi" w:cstheme="minorHAnsi"/>
          <w:sz w:val="22"/>
          <w:szCs w:val="22"/>
        </w:rPr>
      </w:pPr>
    </w:p>
    <w:p w14:paraId="74D61A06" w14:textId="77777777" w:rsidR="00661A1A" w:rsidRPr="00EB6903"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b/>
          <w:sz w:val="22"/>
          <w:szCs w:val="22"/>
          <w:u w:val="single"/>
        </w:rPr>
        <w:t>Note</w:t>
      </w:r>
      <w:r w:rsidRPr="00EB6903">
        <w:rPr>
          <w:rFonts w:asciiTheme="minorHAnsi" w:hAnsiTheme="minorHAnsi" w:cstheme="minorHAnsi"/>
          <w:b/>
          <w:sz w:val="22"/>
          <w:szCs w:val="22"/>
        </w:rPr>
        <w:t xml:space="preserve">: </w:t>
      </w:r>
      <w:r w:rsidRPr="00EB6903">
        <w:rPr>
          <w:rFonts w:asciiTheme="minorHAnsi" w:hAnsiTheme="minorHAnsi" w:cstheme="minorHAnsi"/>
          <w:b/>
          <w:i/>
          <w:sz w:val="22"/>
          <w:szCs w:val="22"/>
        </w:rPr>
        <w:t>Please note each document will have a size limit of 2MB.</w:t>
      </w:r>
    </w:p>
    <w:p w14:paraId="54B13D55" w14:textId="77777777" w:rsidR="00BF5BFF" w:rsidRDefault="00BF5BFF" w:rsidP="00BD0D0F">
      <w:pPr>
        <w:spacing w:line="276" w:lineRule="auto"/>
        <w:jc w:val="both"/>
        <w:rPr>
          <w:rFonts w:asciiTheme="minorHAnsi" w:hAnsiTheme="minorHAnsi" w:cstheme="minorHAnsi"/>
          <w:sz w:val="22"/>
          <w:szCs w:val="22"/>
        </w:rPr>
      </w:pPr>
    </w:p>
    <w:p w14:paraId="2E8AC81C" w14:textId="77777777" w:rsidR="004C0F57" w:rsidRPr="004C0F57" w:rsidRDefault="004C0F57" w:rsidP="004C0F57">
      <w:pPr>
        <w:pStyle w:val="Heading2"/>
        <w:rPr>
          <w:rFonts w:asciiTheme="minorHAnsi" w:hAnsiTheme="minorHAnsi"/>
        </w:rPr>
      </w:pPr>
      <w:r>
        <w:rPr>
          <w:rFonts w:asciiTheme="minorHAnsi" w:hAnsiTheme="minorHAnsi"/>
        </w:rPr>
        <w:t>4.2</w:t>
      </w:r>
      <w:r>
        <w:rPr>
          <w:rFonts w:asciiTheme="minorHAnsi" w:hAnsiTheme="minorHAnsi"/>
        </w:rPr>
        <w:tab/>
      </w:r>
      <w:r w:rsidRPr="004C0F57">
        <w:rPr>
          <w:rFonts w:asciiTheme="minorHAnsi" w:hAnsiTheme="minorHAnsi"/>
        </w:rPr>
        <w:t>Review Procedure</w:t>
      </w:r>
    </w:p>
    <w:p w14:paraId="1D2BB909" w14:textId="77777777" w:rsidR="00BF5BFF" w:rsidRDefault="00BF5BFF" w:rsidP="00BD0D0F">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The MRCG/HRB is committed to an open and competitive process underpinned by international review. Each charity will conduct a peer review process by soliciting reviews of proposals from at least three </w:t>
      </w:r>
      <w:r w:rsidRPr="00EB6903">
        <w:rPr>
          <w:rFonts w:asciiTheme="minorHAnsi" w:hAnsiTheme="minorHAnsi" w:cstheme="minorHAnsi"/>
          <w:sz w:val="22"/>
          <w:szCs w:val="22"/>
          <w:u w:val="single"/>
        </w:rPr>
        <w:t>international</w:t>
      </w:r>
      <w:r w:rsidRPr="00EB6903">
        <w:rPr>
          <w:rFonts w:asciiTheme="minorHAnsi" w:hAnsiTheme="minorHAnsi" w:cstheme="minorHAnsi"/>
          <w:sz w:val="22"/>
          <w:szCs w:val="22"/>
        </w:rPr>
        <w:t xml:space="preserve"> experts </w:t>
      </w:r>
      <w:r w:rsidRPr="00EB6903">
        <w:rPr>
          <w:rFonts w:asciiTheme="minorHAnsi" w:hAnsiTheme="minorHAnsi" w:cstheme="minorHAnsi"/>
          <w:b/>
          <w:sz w:val="22"/>
          <w:szCs w:val="22"/>
        </w:rPr>
        <w:t>based outside of the Republic of Ireland</w:t>
      </w:r>
      <w:r w:rsidRPr="00EB6903">
        <w:rPr>
          <w:rFonts w:asciiTheme="minorHAnsi" w:hAnsiTheme="minorHAnsi" w:cstheme="minorHAnsi"/>
          <w:sz w:val="22"/>
          <w:szCs w:val="22"/>
        </w:rPr>
        <w:t xml:space="preserve"> in the subject area of the proposed research. Reviews from experts will be collated and forwarded to applicants. </w:t>
      </w:r>
    </w:p>
    <w:p w14:paraId="31664019" w14:textId="77777777" w:rsidR="00BF5BFF" w:rsidRPr="006863E6" w:rsidRDefault="00BD0D0F" w:rsidP="004C0F57">
      <w:pPr>
        <w:pStyle w:val="Heading3"/>
        <w:rPr>
          <w:sz w:val="24"/>
        </w:rPr>
      </w:pPr>
      <w:bookmarkStart w:id="68" w:name="_Toc425769638"/>
      <w:r w:rsidRPr="006863E6">
        <w:rPr>
          <w:sz w:val="24"/>
        </w:rPr>
        <w:t>4.2</w:t>
      </w:r>
      <w:r w:rsidR="004C0F57" w:rsidRPr="006863E6">
        <w:rPr>
          <w:sz w:val="24"/>
        </w:rPr>
        <w:t>.1</w:t>
      </w:r>
      <w:r w:rsidRPr="006863E6">
        <w:rPr>
          <w:sz w:val="24"/>
        </w:rPr>
        <w:tab/>
      </w:r>
      <w:r w:rsidR="00BF5BFF" w:rsidRPr="006863E6">
        <w:rPr>
          <w:sz w:val="24"/>
        </w:rPr>
        <w:t>Response to reviewers</w:t>
      </w:r>
      <w:bookmarkEnd w:id="68"/>
    </w:p>
    <w:p w14:paraId="3AB5D0E8" w14:textId="77777777" w:rsidR="00BF5BFF" w:rsidRPr="00EB6903" w:rsidRDefault="00BF5BFF" w:rsidP="00BD0D0F">
      <w:pPr>
        <w:pStyle w:val="Default"/>
        <w:spacing w:line="276" w:lineRule="auto"/>
        <w:jc w:val="both"/>
        <w:rPr>
          <w:rFonts w:asciiTheme="minorHAnsi" w:hAnsiTheme="minorHAnsi" w:cs="Calibri"/>
          <w:sz w:val="22"/>
          <w:szCs w:val="22"/>
        </w:rPr>
      </w:pPr>
      <w:r w:rsidRPr="00203414">
        <w:rPr>
          <w:rFonts w:asciiTheme="minorHAnsi" w:hAnsiTheme="minorHAnsi" w:cs="Calibri"/>
          <w:sz w:val="22"/>
          <w:szCs w:val="22"/>
        </w:rPr>
        <w:t>The Principal Investigator with the support of his/her team will be provide</w:t>
      </w:r>
      <w:r w:rsidRPr="005B0A62">
        <w:rPr>
          <w:rFonts w:asciiTheme="minorHAnsi" w:hAnsiTheme="minorHAnsi" w:cs="Calibri"/>
          <w:sz w:val="22"/>
          <w:szCs w:val="22"/>
        </w:rPr>
        <w:t>d with a time-limited opportunity to respond to peer-</w:t>
      </w:r>
      <w:proofErr w:type="gramStart"/>
      <w:r w:rsidRPr="005B0A62">
        <w:rPr>
          <w:rFonts w:asciiTheme="minorHAnsi" w:hAnsiTheme="minorHAnsi" w:cs="Calibri"/>
          <w:sz w:val="22"/>
          <w:szCs w:val="22"/>
        </w:rPr>
        <w:t>reviewers</w:t>
      </w:r>
      <w:proofErr w:type="gramEnd"/>
      <w:r w:rsidRPr="005B0A62">
        <w:rPr>
          <w:rFonts w:asciiTheme="minorHAnsi" w:hAnsiTheme="minorHAnsi" w:cs="Calibri"/>
          <w:sz w:val="22"/>
          <w:szCs w:val="22"/>
        </w:rPr>
        <w:t xml:space="preserve"> comments. The peer-</w:t>
      </w:r>
      <w:proofErr w:type="gramStart"/>
      <w:r w:rsidRPr="005B0A62">
        <w:rPr>
          <w:rFonts w:asciiTheme="minorHAnsi" w:hAnsiTheme="minorHAnsi" w:cs="Calibri"/>
          <w:sz w:val="22"/>
          <w:szCs w:val="22"/>
        </w:rPr>
        <w:t>reviewers</w:t>
      </w:r>
      <w:proofErr w:type="gramEnd"/>
      <w:r w:rsidRPr="005B0A62">
        <w:rPr>
          <w:rFonts w:asciiTheme="minorHAnsi" w:hAnsiTheme="minorHAnsi" w:cs="Calibri"/>
          <w:sz w:val="22"/>
          <w:szCs w:val="22"/>
        </w:rPr>
        <w:t xml:space="preserve"> comments will be made available to PIs by email. Each PI and team will have </w:t>
      </w:r>
      <w:r w:rsidRPr="006863E6">
        <w:rPr>
          <w:rFonts w:asciiTheme="minorHAnsi" w:hAnsiTheme="minorHAnsi" w:cs="Calibri"/>
          <w:b/>
          <w:bCs/>
          <w:sz w:val="22"/>
          <w:szCs w:val="22"/>
          <w:u w:val="single"/>
        </w:rPr>
        <w:t>1</w:t>
      </w:r>
      <w:r w:rsidR="005B56EB">
        <w:rPr>
          <w:rFonts w:asciiTheme="minorHAnsi" w:hAnsiTheme="minorHAnsi" w:cs="Calibri"/>
          <w:b/>
          <w:bCs/>
          <w:sz w:val="22"/>
          <w:szCs w:val="22"/>
          <w:u w:val="single"/>
        </w:rPr>
        <w:t>4 calendar</w:t>
      </w:r>
      <w:r w:rsidRPr="006863E6">
        <w:rPr>
          <w:rFonts w:asciiTheme="minorHAnsi" w:hAnsiTheme="minorHAnsi" w:cs="Calibri"/>
          <w:b/>
          <w:bCs/>
          <w:sz w:val="22"/>
          <w:szCs w:val="22"/>
          <w:u w:val="single"/>
        </w:rPr>
        <w:t xml:space="preserve"> days only</w:t>
      </w:r>
      <w:r w:rsidRPr="005B0A62">
        <w:rPr>
          <w:rFonts w:asciiTheme="minorHAnsi" w:hAnsiTheme="minorHAnsi" w:cs="Calibri"/>
          <w:b/>
          <w:bCs/>
          <w:sz w:val="22"/>
          <w:szCs w:val="22"/>
        </w:rPr>
        <w:t xml:space="preserve"> </w:t>
      </w:r>
      <w:r w:rsidRPr="00203414">
        <w:rPr>
          <w:rFonts w:asciiTheme="minorHAnsi" w:hAnsiTheme="minorHAnsi" w:cs="Calibri"/>
          <w:sz w:val="22"/>
          <w:szCs w:val="22"/>
        </w:rPr>
        <w:t>to</w:t>
      </w:r>
      <w:r w:rsidRPr="00EB6903">
        <w:rPr>
          <w:rFonts w:asciiTheme="minorHAnsi" w:hAnsiTheme="minorHAnsi" w:cs="Calibri"/>
          <w:sz w:val="22"/>
          <w:szCs w:val="22"/>
        </w:rPr>
        <w:t xml:space="preserve"> submit their response to the charity they applied to, and the response has a maximum word count of </w:t>
      </w:r>
      <w:r w:rsidRPr="00EB6903">
        <w:rPr>
          <w:rFonts w:asciiTheme="minorHAnsi" w:hAnsiTheme="minorHAnsi" w:cs="Calibri"/>
          <w:b/>
          <w:bCs/>
          <w:sz w:val="22"/>
          <w:szCs w:val="22"/>
        </w:rPr>
        <w:t>2000 words</w:t>
      </w:r>
      <w:r w:rsidRPr="00EB6903">
        <w:rPr>
          <w:rFonts w:asciiTheme="minorHAnsi" w:hAnsiTheme="minorHAnsi" w:cs="Calibri"/>
          <w:sz w:val="22"/>
          <w:szCs w:val="22"/>
        </w:rPr>
        <w:t>. The response will be used by the charity to inform their short-listing process, and in case of short-listed applications will be provided to members of the Panel in advance of their face-to-face meeting alongside the application and the peer-reviewers’ comments.</w:t>
      </w:r>
    </w:p>
    <w:p w14:paraId="6C1C153E" w14:textId="77777777" w:rsidR="00BF5BFF" w:rsidRPr="00EB6903" w:rsidRDefault="00BF5BFF" w:rsidP="00BD0D0F">
      <w:pPr>
        <w:pStyle w:val="Default"/>
        <w:spacing w:line="276" w:lineRule="auto"/>
        <w:jc w:val="both"/>
        <w:rPr>
          <w:rFonts w:asciiTheme="minorHAnsi" w:hAnsiTheme="minorHAnsi" w:cs="Calibri"/>
          <w:sz w:val="22"/>
          <w:szCs w:val="22"/>
        </w:rPr>
      </w:pPr>
    </w:p>
    <w:p w14:paraId="0C67D7E0" w14:textId="77777777" w:rsidR="00BF5BFF" w:rsidRPr="00EB6903" w:rsidRDefault="00BF5BFF" w:rsidP="00BD0D0F">
      <w:pPr>
        <w:pStyle w:val="Default"/>
        <w:spacing w:line="276" w:lineRule="auto"/>
        <w:jc w:val="both"/>
        <w:rPr>
          <w:rFonts w:asciiTheme="minorHAnsi" w:hAnsiTheme="minorHAnsi" w:cs="Calibri"/>
          <w:sz w:val="22"/>
          <w:szCs w:val="22"/>
        </w:rPr>
      </w:pPr>
      <w:r w:rsidRPr="00EB6903">
        <w:rPr>
          <w:rFonts w:asciiTheme="minorHAnsi" w:hAnsiTheme="minorHAnsi" w:cs="Calibri"/>
          <w:sz w:val="22"/>
          <w:szCs w:val="22"/>
        </w:rPr>
        <w:t xml:space="preserve">There is no obligation to submit a response but this phase of the assessment process is extremely important and the response may play a critical role in whether a proposal eventually gets recommended for funding or not. It provides an opportunity to address any factual errors, conceptual misunderstandings or differences of opinion that can be perceived as weakness or concerns. It also provides the PI and team with an opportunity to take on board any constructive feedback that may help to improve the application, if funded, or future grant applications. </w:t>
      </w:r>
    </w:p>
    <w:p w14:paraId="06D152AB" w14:textId="77777777" w:rsidR="00BF5BFF" w:rsidRPr="00EB6903" w:rsidRDefault="00BF5BFF" w:rsidP="00BD0D0F">
      <w:pPr>
        <w:spacing w:line="276" w:lineRule="auto"/>
        <w:jc w:val="both"/>
        <w:rPr>
          <w:rFonts w:asciiTheme="minorHAnsi" w:hAnsiTheme="minorHAnsi"/>
          <w:sz w:val="22"/>
          <w:szCs w:val="22"/>
        </w:rPr>
      </w:pPr>
    </w:p>
    <w:p w14:paraId="275D16A1" w14:textId="77777777" w:rsidR="00BF5BFF" w:rsidRPr="00EB6903" w:rsidRDefault="00BF5BFF" w:rsidP="00BD0D0F">
      <w:pPr>
        <w:spacing w:line="276" w:lineRule="auto"/>
        <w:jc w:val="both"/>
        <w:rPr>
          <w:rFonts w:asciiTheme="minorHAnsi" w:hAnsiTheme="minorHAnsi"/>
          <w:sz w:val="22"/>
          <w:szCs w:val="22"/>
        </w:rPr>
      </w:pPr>
      <w:r w:rsidRPr="00EB6903">
        <w:rPr>
          <w:rFonts w:asciiTheme="minorHAnsi" w:hAnsiTheme="minorHAnsi"/>
          <w:sz w:val="22"/>
          <w:szCs w:val="22"/>
        </w:rPr>
        <w:t xml:space="preserve">The response should be succinct yet clear and comprehensive. It should acknowledge and/or address all of the significant concerns and/or weaknesses described in the reviewer’s feedback.  If the applicant team disagrees with a reviewer’s statement they should explain why and provide additional information.  If the applicant team cannot address an issue, they should at least acknowledge it. Responses that could be seen as argumentative should be avoided. Remember that </w:t>
      </w:r>
      <w:r w:rsidRPr="00EB6903">
        <w:rPr>
          <w:rFonts w:asciiTheme="minorHAnsi" w:hAnsiTheme="minorHAnsi" w:cs="Arial"/>
          <w:color w:val="111111"/>
          <w:sz w:val="22"/>
          <w:szCs w:val="22"/>
          <w:lang w:val="en" w:eastAsia="en-IE"/>
        </w:rPr>
        <w:t>peer reviewers and panel members volunteer their own time in reviewing grant applications.</w:t>
      </w:r>
    </w:p>
    <w:p w14:paraId="3939F448" w14:textId="77777777" w:rsidR="00BF5BFF" w:rsidRPr="00EB6903" w:rsidRDefault="00BF5BFF" w:rsidP="00BD0D0F">
      <w:pPr>
        <w:spacing w:line="276" w:lineRule="auto"/>
        <w:jc w:val="both"/>
        <w:rPr>
          <w:rFonts w:asciiTheme="minorHAnsi" w:hAnsiTheme="minorHAnsi"/>
          <w:sz w:val="22"/>
          <w:szCs w:val="22"/>
        </w:rPr>
      </w:pPr>
    </w:p>
    <w:p w14:paraId="7F5D472B" w14:textId="77777777" w:rsidR="00BF5BFF" w:rsidRPr="00EB6903" w:rsidRDefault="00BF5BFF" w:rsidP="00BD0D0F">
      <w:pPr>
        <w:spacing w:line="276" w:lineRule="auto"/>
        <w:jc w:val="both"/>
        <w:rPr>
          <w:rFonts w:asciiTheme="minorHAnsi" w:hAnsiTheme="minorHAnsi"/>
          <w:sz w:val="22"/>
          <w:szCs w:val="22"/>
        </w:rPr>
      </w:pPr>
      <w:r w:rsidRPr="00EB6903">
        <w:rPr>
          <w:rFonts w:asciiTheme="minorHAnsi" w:hAnsiTheme="minorHAnsi"/>
          <w:sz w:val="22"/>
          <w:szCs w:val="22"/>
        </w:rPr>
        <w:t xml:space="preserve">Principal Applicants should ask a colleague to read the reviewers’ critiques and the responses prior to resubmission, to confirm that they have addressed the critique in a way that is informative and constructive. </w:t>
      </w:r>
    </w:p>
    <w:p w14:paraId="388034BB" w14:textId="77777777" w:rsidR="00661A1A" w:rsidRPr="00EB6903" w:rsidRDefault="00661A1A" w:rsidP="00BD0D0F">
      <w:pPr>
        <w:spacing w:line="276" w:lineRule="auto"/>
        <w:jc w:val="both"/>
        <w:rPr>
          <w:rFonts w:asciiTheme="minorHAnsi" w:hAnsiTheme="minorHAnsi" w:cstheme="minorHAnsi"/>
          <w:sz w:val="22"/>
          <w:szCs w:val="22"/>
        </w:rPr>
      </w:pPr>
    </w:p>
    <w:p w14:paraId="2973CA5E" w14:textId="77777777" w:rsidR="00BF5BFF" w:rsidRPr="006863E6" w:rsidRDefault="004C0F57" w:rsidP="004C0F57">
      <w:pPr>
        <w:pStyle w:val="Heading3"/>
        <w:rPr>
          <w:sz w:val="24"/>
        </w:rPr>
      </w:pPr>
      <w:bookmarkStart w:id="69" w:name="_Toc425769639"/>
      <w:r w:rsidRPr="006863E6">
        <w:rPr>
          <w:sz w:val="24"/>
        </w:rPr>
        <w:t>4.2.2</w:t>
      </w:r>
      <w:r w:rsidR="00BD0D0F" w:rsidRPr="006863E6">
        <w:rPr>
          <w:sz w:val="24"/>
        </w:rPr>
        <w:tab/>
      </w:r>
      <w:r w:rsidR="00BF5BFF" w:rsidRPr="006863E6">
        <w:rPr>
          <w:sz w:val="24"/>
        </w:rPr>
        <w:t>Short-Listing by MRCG-registered Charity</w:t>
      </w:r>
      <w:bookmarkEnd w:id="69"/>
    </w:p>
    <w:p w14:paraId="5A274938" w14:textId="77777777" w:rsidR="00BF5BFF" w:rsidRPr="00EB6903"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Each charity will conduct an internal selection process. Whilst individual charities may have additional criteria, the </w:t>
      </w:r>
      <w:r w:rsidRPr="00EB6903">
        <w:rPr>
          <w:rFonts w:asciiTheme="minorHAnsi" w:hAnsiTheme="minorHAnsi" w:cstheme="minorHAnsi"/>
          <w:b/>
          <w:sz w:val="22"/>
          <w:szCs w:val="22"/>
        </w:rPr>
        <w:t>relevance of the application in addressing the strategic aims of the charity</w:t>
      </w:r>
      <w:r w:rsidRPr="00EB6903">
        <w:rPr>
          <w:rFonts w:asciiTheme="minorHAnsi" w:hAnsiTheme="minorHAnsi" w:cstheme="minorHAnsi"/>
          <w:sz w:val="22"/>
          <w:szCs w:val="22"/>
        </w:rPr>
        <w:t xml:space="preserve"> will be a core criterion.  </w:t>
      </w:r>
      <w:r w:rsidR="00BF5BFF" w:rsidRPr="00EB6903">
        <w:rPr>
          <w:rFonts w:asciiTheme="minorHAnsi" w:hAnsiTheme="minorHAnsi" w:cstheme="minorHAnsi"/>
          <w:sz w:val="22"/>
          <w:szCs w:val="22"/>
        </w:rPr>
        <w:t>The charities’ justification for selection of applications and</w:t>
      </w:r>
      <w:r w:rsidR="001C3094">
        <w:rPr>
          <w:rFonts w:asciiTheme="minorHAnsi" w:hAnsiTheme="minorHAnsi" w:cstheme="minorHAnsi"/>
          <w:sz w:val="22"/>
          <w:szCs w:val="22"/>
        </w:rPr>
        <w:t xml:space="preserve"> their </w:t>
      </w:r>
      <w:r w:rsidR="00BF5BFF" w:rsidRPr="00EB6903">
        <w:rPr>
          <w:rFonts w:asciiTheme="minorHAnsi" w:hAnsiTheme="minorHAnsi" w:cstheme="minorHAnsi"/>
          <w:sz w:val="22"/>
          <w:szCs w:val="22"/>
        </w:rPr>
        <w:t xml:space="preserve">strategic plan will be forwarded alongside the nominated applications to a MRCG/HRB-jointly nominated selection </w:t>
      </w:r>
      <w:r w:rsidR="001C3094">
        <w:rPr>
          <w:rFonts w:asciiTheme="minorHAnsi" w:hAnsiTheme="minorHAnsi" w:cstheme="minorHAnsi"/>
          <w:sz w:val="22"/>
          <w:szCs w:val="22"/>
        </w:rPr>
        <w:t>Panel</w:t>
      </w:r>
      <w:r w:rsidR="00BF5BFF" w:rsidRPr="00EB6903">
        <w:rPr>
          <w:rFonts w:asciiTheme="minorHAnsi" w:hAnsiTheme="minorHAnsi" w:cstheme="minorHAnsi"/>
          <w:sz w:val="22"/>
          <w:szCs w:val="22"/>
        </w:rPr>
        <w:t>.</w:t>
      </w:r>
    </w:p>
    <w:p w14:paraId="3030D7B7" w14:textId="77777777" w:rsidR="00BF5BFF" w:rsidRPr="00EB6903" w:rsidRDefault="00BF5BFF" w:rsidP="00BD0D0F">
      <w:pPr>
        <w:spacing w:line="276" w:lineRule="auto"/>
        <w:jc w:val="both"/>
        <w:rPr>
          <w:rFonts w:asciiTheme="minorHAnsi" w:hAnsiTheme="minorHAnsi" w:cstheme="minorHAnsi"/>
          <w:sz w:val="22"/>
          <w:szCs w:val="22"/>
        </w:rPr>
      </w:pPr>
    </w:p>
    <w:p w14:paraId="5CD0504F" w14:textId="77777777" w:rsidR="00BF5BFF" w:rsidRPr="006863E6" w:rsidRDefault="004C0F57" w:rsidP="004C0F57">
      <w:pPr>
        <w:pStyle w:val="Heading3"/>
        <w:rPr>
          <w:sz w:val="24"/>
        </w:rPr>
      </w:pPr>
      <w:bookmarkStart w:id="70" w:name="_Toc425769640"/>
      <w:r w:rsidRPr="006863E6">
        <w:rPr>
          <w:sz w:val="24"/>
        </w:rPr>
        <w:lastRenderedPageBreak/>
        <w:t>4.2.3</w:t>
      </w:r>
      <w:r w:rsidR="00BD0D0F" w:rsidRPr="006863E6">
        <w:rPr>
          <w:sz w:val="24"/>
        </w:rPr>
        <w:tab/>
      </w:r>
      <w:r w:rsidRPr="006863E6">
        <w:rPr>
          <w:sz w:val="24"/>
        </w:rPr>
        <w:t>Panel</w:t>
      </w:r>
      <w:r w:rsidR="00BF5BFF" w:rsidRPr="006863E6">
        <w:rPr>
          <w:sz w:val="24"/>
        </w:rPr>
        <w:t xml:space="preserve"> meeting</w:t>
      </w:r>
      <w:bookmarkEnd w:id="70"/>
    </w:p>
    <w:p w14:paraId="3EA5D5D1" w14:textId="77777777" w:rsidR="00661A1A" w:rsidRPr="004C0F57" w:rsidRDefault="00661A1A" w:rsidP="00BD0D0F">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This </w:t>
      </w:r>
      <w:r w:rsidR="004C0F57">
        <w:rPr>
          <w:rFonts w:asciiTheme="minorHAnsi" w:hAnsiTheme="minorHAnsi" w:cstheme="minorHAnsi"/>
          <w:sz w:val="22"/>
          <w:szCs w:val="22"/>
        </w:rPr>
        <w:t>Panel</w:t>
      </w:r>
      <w:r w:rsidRPr="00EB6903">
        <w:rPr>
          <w:rFonts w:asciiTheme="minorHAnsi" w:hAnsiTheme="minorHAnsi" w:cstheme="minorHAnsi"/>
          <w:sz w:val="22"/>
          <w:szCs w:val="22"/>
        </w:rPr>
        <w:t xml:space="preserve"> will have access to the original applications, charity background information on work and priority areas, international peer reviewer comments, applicant’s response to reviewers’ comments and charities’ justification for application selection and will be asked to make final recommendations on those projects that will be funded. They will base their recommendations on the </w:t>
      </w:r>
      <w:r w:rsidRPr="004C0F57">
        <w:rPr>
          <w:rFonts w:asciiTheme="minorHAnsi" w:hAnsiTheme="minorHAnsi" w:cstheme="minorHAnsi"/>
          <w:sz w:val="22"/>
          <w:szCs w:val="22"/>
        </w:rPr>
        <w:t>following key assessment criteria:</w:t>
      </w:r>
    </w:p>
    <w:p w14:paraId="7B089B13" w14:textId="77777777" w:rsidR="00661A1A" w:rsidRPr="004C0F57" w:rsidRDefault="00661A1A" w:rsidP="00BD0D0F">
      <w:pPr>
        <w:spacing w:line="276" w:lineRule="auto"/>
        <w:jc w:val="both"/>
        <w:rPr>
          <w:rFonts w:asciiTheme="minorHAnsi" w:hAnsiTheme="minorHAnsi" w:cstheme="minorHAnsi"/>
          <w:b/>
          <w:sz w:val="22"/>
          <w:szCs w:val="22"/>
        </w:rPr>
      </w:pPr>
    </w:p>
    <w:p w14:paraId="1432142D" w14:textId="77777777" w:rsidR="00661A1A" w:rsidRPr="004C0F57" w:rsidRDefault="00661A1A" w:rsidP="00BD0D0F">
      <w:pPr>
        <w:pStyle w:val="ListParagraph"/>
        <w:numPr>
          <w:ilvl w:val="0"/>
          <w:numId w:val="3"/>
        </w:numPr>
        <w:spacing w:line="276" w:lineRule="auto"/>
        <w:contextualSpacing/>
        <w:jc w:val="both"/>
        <w:rPr>
          <w:rFonts w:asciiTheme="minorHAnsi" w:hAnsiTheme="minorHAnsi" w:cstheme="minorHAnsi"/>
          <w:sz w:val="22"/>
          <w:szCs w:val="22"/>
        </w:rPr>
      </w:pPr>
      <w:r w:rsidRPr="004C0F57">
        <w:rPr>
          <w:rFonts w:asciiTheme="minorHAnsi" w:hAnsiTheme="minorHAnsi" w:cstheme="minorHAnsi"/>
          <w:sz w:val="22"/>
          <w:szCs w:val="22"/>
        </w:rPr>
        <w:t>Scientific Quality and Innovation (50% of marks)</w:t>
      </w:r>
    </w:p>
    <w:p w14:paraId="603CC7F4" w14:textId="77777777" w:rsidR="00EB2300" w:rsidRPr="004C0F57" w:rsidRDefault="00EB2300" w:rsidP="00BD0D0F">
      <w:pPr>
        <w:numPr>
          <w:ilvl w:val="1"/>
          <w:numId w:val="3"/>
        </w:numPr>
        <w:spacing w:line="276" w:lineRule="auto"/>
        <w:rPr>
          <w:rFonts w:asciiTheme="minorHAnsi" w:hAnsiTheme="minorHAnsi" w:cs="Calibri"/>
          <w:color w:val="000000"/>
          <w:sz w:val="22"/>
          <w:szCs w:val="22"/>
        </w:rPr>
      </w:pPr>
      <w:r w:rsidRPr="004C0F57">
        <w:rPr>
          <w:rFonts w:asciiTheme="minorHAnsi" w:hAnsiTheme="minorHAnsi" w:cs="Calibri"/>
          <w:color w:val="000000"/>
          <w:sz w:val="22"/>
          <w:szCs w:val="22"/>
        </w:rPr>
        <w:t xml:space="preserve">Clarity of the research question. </w:t>
      </w:r>
    </w:p>
    <w:p w14:paraId="16CFD208" w14:textId="77777777" w:rsidR="00EB2300" w:rsidRPr="004C0F57" w:rsidRDefault="00EB2300" w:rsidP="00BD0D0F">
      <w:pPr>
        <w:numPr>
          <w:ilvl w:val="1"/>
          <w:numId w:val="3"/>
        </w:numPr>
        <w:spacing w:line="276" w:lineRule="auto"/>
        <w:rPr>
          <w:rFonts w:asciiTheme="minorHAnsi" w:hAnsiTheme="minorHAnsi" w:cs="Calibri"/>
          <w:color w:val="000000"/>
          <w:sz w:val="22"/>
          <w:szCs w:val="22"/>
        </w:rPr>
      </w:pPr>
      <w:r w:rsidRPr="004C0F57">
        <w:rPr>
          <w:rFonts w:asciiTheme="minorHAnsi" w:hAnsiTheme="minorHAnsi" w:cs="Calibri"/>
          <w:sz w:val="22"/>
          <w:szCs w:val="22"/>
        </w:rPr>
        <w:t>The background to the proposed research, justifying the need for work in this area, drawing particularly on existing evidence.</w:t>
      </w:r>
    </w:p>
    <w:p w14:paraId="3DB93015" w14:textId="77777777" w:rsidR="00EB2300" w:rsidRPr="004C0F57" w:rsidRDefault="00EB2300" w:rsidP="00BD0D0F">
      <w:pPr>
        <w:numPr>
          <w:ilvl w:val="1"/>
          <w:numId w:val="3"/>
        </w:numPr>
        <w:spacing w:line="276" w:lineRule="auto"/>
        <w:rPr>
          <w:rFonts w:asciiTheme="minorHAnsi" w:hAnsiTheme="minorHAnsi" w:cs="Calibri"/>
          <w:color w:val="000000"/>
          <w:sz w:val="22"/>
          <w:szCs w:val="22"/>
        </w:rPr>
      </w:pPr>
      <w:r w:rsidRPr="004C0F57">
        <w:rPr>
          <w:rFonts w:asciiTheme="minorHAnsi" w:hAnsiTheme="minorHAnsi" w:cs="Calibri"/>
          <w:color w:val="000000"/>
          <w:sz w:val="22"/>
          <w:szCs w:val="22"/>
        </w:rPr>
        <w:t xml:space="preserve">Completeness of the literature review and relevance to study design/research plan. </w:t>
      </w:r>
    </w:p>
    <w:p w14:paraId="047671CB" w14:textId="77777777" w:rsidR="00EB2300" w:rsidRPr="004C0F57" w:rsidRDefault="00EB2300" w:rsidP="00BD0D0F">
      <w:pPr>
        <w:numPr>
          <w:ilvl w:val="1"/>
          <w:numId w:val="3"/>
        </w:numPr>
        <w:spacing w:line="276" w:lineRule="auto"/>
        <w:rPr>
          <w:rFonts w:asciiTheme="minorHAnsi" w:hAnsiTheme="minorHAnsi" w:cs="Calibri"/>
          <w:color w:val="000000"/>
          <w:sz w:val="22"/>
          <w:szCs w:val="22"/>
        </w:rPr>
      </w:pPr>
      <w:r w:rsidRPr="004C0F57">
        <w:rPr>
          <w:rFonts w:asciiTheme="minorHAnsi" w:hAnsiTheme="minorHAnsi" w:cs="Calibri"/>
          <w:color w:val="000000"/>
          <w:sz w:val="22"/>
          <w:szCs w:val="22"/>
        </w:rPr>
        <w:t xml:space="preserve">Clarity of rationale for the research approach and methodology. </w:t>
      </w:r>
    </w:p>
    <w:p w14:paraId="4EF83C42" w14:textId="77777777" w:rsidR="00EB2300" w:rsidRPr="004C0F57" w:rsidRDefault="00EB2300" w:rsidP="00BD0D0F">
      <w:pPr>
        <w:numPr>
          <w:ilvl w:val="1"/>
          <w:numId w:val="3"/>
        </w:numPr>
        <w:spacing w:line="276" w:lineRule="auto"/>
        <w:rPr>
          <w:rFonts w:asciiTheme="minorHAnsi" w:hAnsiTheme="minorHAnsi" w:cs="Calibri"/>
          <w:color w:val="000000"/>
          <w:sz w:val="22"/>
          <w:szCs w:val="22"/>
        </w:rPr>
      </w:pPr>
      <w:r w:rsidRPr="004C0F57">
        <w:rPr>
          <w:rFonts w:asciiTheme="minorHAnsi" w:hAnsiTheme="minorHAnsi" w:cs="Calibri"/>
          <w:color w:val="000000"/>
          <w:sz w:val="22"/>
          <w:szCs w:val="22"/>
        </w:rPr>
        <w:t xml:space="preserve">Appropriateness of the research design. </w:t>
      </w:r>
    </w:p>
    <w:p w14:paraId="242C7CB5" w14:textId="77777777" w:rsidR="00EB2300" w:rsidRDefault="00EB2300" w:rsidP="00BD0D0F">
      <w:pPr>
        <w:numPr>
          <w:ilvl w:val="1"/>
          <w:numId w:val="3"/>
        </w:numPr>
        <w:spacing w:line="276" w:lineRule="auto"/>
        <w:rPr>
          <w:rFonts w:asciiTheme="minorHAnsi" w:hAnsiTheme="minorHAnsi" w:cs="Calibri"/>
          <w:color w:val="000000"/>
          <w:sz w:val="22"/>
          <w:szCs w:val="22"/>
        </w:rPr>
      </w:pPr>
      <w:r w:rsidRPr="004C0F57">
        <w:rPr>
          <w:rFonts w:asciiTheme="minorHAnsi" w:hAnsiTheme="minorHAnsi" w:cs="Calibri"/>
          <w:color w:val="000000"/>
          <w:sz w:val="22"/>
          <w:szCs w:val="22"/>
        </w:rPr>
        <w:t xml:space="preserve">Appropriateness of the research methods. </w:t>
      </w:r>
    </w:p>
    <w:p w14:paraId="59B8DF3A" w14:textId="77777777" w:rsidR="00262E3D" w:rsidRPr="004C0F57" w:rsidRDefault="00262E3D" w:rsidP="00BD0D0F">
      <w:pPr>
        <w:numPr>
          <w:ilvl w:val="1"/>
          <w:numId w:val="3"/>
        </w:numPr>
        <w:spacing w:line="276" w:lineRule="auto"/>
        <w:rPr>
          <w:rFonts w:asciiTheme="minorHAnsi" w:hAnsiTheme="minorHAnsi" w:cs="Calibri"/>
          <w:color w:val="000000"/>
          <w:sz w:val="22"/>
          <w:szCs w:val="22"/>
        </w:rPr>
      </w:pPr>
      <w:r>
        <w:rPr>
          <w:rFonts w:asciiTheme="minorHAnsi" w:hAnsiTheme="minorHAnsi" w:cs="Calibri"/>
          <w:color w:val="000000"/>
          <w:sz w:val="22"/>
          <w:szCs w:val="22"/>
        </w:rPr>
        <w:t>Quality of the PPI approach.</w:t>
      </w:r>
    </w:p>
    <w:p w14:paraId="2458AC1C" w14:textId="77777777" w:rsidR="00EB2300" w:rsidRPr="004C0F57" w:rsidRDefault="00EB2300" w:rsidP="00BD0D0F">
      <w:pPr>
        <w:numPr>
          <w:ilvl w:val="1"/>
          <w:numId w:val="3"/>
        </w:numPr>
        <w:spacing w:line="276" w:lineRule="auto"/>
        <w:rPr>
          <w:rFonts w:asciiTheme="minorHAnsi" w:hAnsiTheme="minorHAnsi" w:cs="Calibri"/>
          <w:color w:val="000000"/>
          <w:sz w:val="22"/>
          <w:szCs w:val="22"/>
        </w:rPr>
      </w:pPr>
      <w:r w:rsidRPr="004C0F57">
        <w:rPr>
          <w:rFonts w:asciiTheme="minorHAnsi" w:hAnsiTheme="minorHAnsi" w:cs="Calibri"/>
          <w:color w:val="000000"/>
          <w:sz w:val="22"/>
          <w:szCs w:val="22"/>
        </w:rPr>
        <w:t xml:space="preserve">Feasibility of the research approach (including recruitment of subjects, project timeline, preliminary data where appropriate, etc.). </w:t>
      </w:r>
    </w:p>
    <w:p w14:paraId="78CF6132" w14:textId="77777777" w:rsidR="00EB2300" w:rsidRPr="004C0F57" w:rsidRDefault="00EB2300" w:rsidP="00BD0D0F">
      <w:pPr>
        <w:numPr>
          <w:ilvl w:val="1"/>
          <w:numId w:val="3"/>
        </w:numPr>
        <w:spacing w:line="276" w:lineRule="auto"/>
        <w:rPr>
          <w:rFonts w:asciiTheme="minorHAnsi" w:hAnsiTheme="minorHAnsi" w:cs="Calibri"/>
          <w:color w:val="000000"/>
          <w:sz w:val="22"/>
          <w:szCs w:val="22"/>
        </w:rPr>
      </w:pPr>
      <w:r w:rsidRPr="004C0F57">
        <w:rPr>
          <w:rFonts w:asciiTheme="minorHAnsi" w:hAnsiTheme="minorHAnsi" w:cs="Calibri"/>
          <w:color w:val="000000"/>
          <w:sz w:val="22"/>
          <w:szCs w:val="22"/>
        </w:rPr>
        <w:t>Anticipation of difficulties that may be encountered in the research and plans for management.</w:t>
      </w:r>
    </w:p>
    <w:p w14:paraId="46D0AFC1" w14:textId="77777777" w:rsidR="00EB2300" w:rsidRPr="004C0F57" w:rsidRDefault="00EB2300" w:rsidP="00BD0D0F">
      <w:pPr>
        <w:numPr>
          <w:ilvl w:val="1"/>
          <w:numId w:val="3"/>
        </w:numPr>
        <w:spacing w:line="276" w:lineRule="auto"/>
        <w:rPr>
          <w:rFonts w:asciiTheme="minorHAnsi" w:hAnsiTheme="minorHAnsi" w:cs="Calibri"/>
          <w:sz w:val="22"/>
          <w:szCs w:val="22"/>
        </w:rPr>
      </w:pPr>
      <w:r w:rsidRPr="004C0F57">
        <w:rPr>
          <w:rFonts w:asciiTheme="minorHAnsi" w:hAnsiTheme="minorHAnsi" w:cs="Calibri"/>
          <w:sz w:val="22"/>
          <w:szCs w:val="22"/>
        </w:rPr>
        <w:t>Originality of the proposed research in terms of hypotheses/research questions addressed, novel technology/methodology and or novel applications of current technology/methodology</w:t>
      </w:r>
    </w:p>
    <w:p w14:paraId="4EF34ADD" w14:textId="77777777" w:rsidR="00EB2300" w:rsidRPr="004C0F57" w:rsidRDefault="00EB2300" w:rsidP="00BD0D0F">
      <w:pPr>
        <w:numPr>
          <w:ilvl w:val="1"/>
          <w:numId w:val="3"/>
        </w:numPr>
        <w:spacing w:line="276" w:lineRule="auto"/>
        <w:rPr>
          <w:rFonts w:asciiTheme="minorHAnsi" w:hAnsiTheme="minorHAnsi" w:cs="Calibri"/>
          <w:sz w:val="22"/>
          <w:szCs w:val="22"/>
        </w:rPr>
      </w:pPr>
      <w:r w:rsidRPr="004C0F57">
        <w:rPr>
          <w:rFonts w:asciiTheme="minorHAnsi" w:hAnsiTheme="minorHAnsi" w:cs="Calibri"/>
          <w:sz w:val="22"/>
          <w:szCs w:val="22"/>
        </w:rPr>
        <w:t>Potential for the creation of new or advancement of knowledge and evidence of benefit to the area covered by the research.</w:t>
      </w:r>
    </w:p>
    <w:p w14:paraId="668BF2A0" w14:textId="77777777" w:rsidR="00EB2300" w:rsidRDefault="00EB2300" w:rsidP="00BD0D0F">
      <w:pPr>
        <w:pStyle w:val="ListParagraph"/>
        <w:numPr>
          <w:ilvl w:val="1"/>
          <w:numId w:val="3"/>
        </w:numPr>
        <w:spacing w:line="276" w:lineRule="auto"/>
        <w:rPr>
          <w:rFonts w:asciiTheme="minorHAnsi" w:hAnsiTheme="minorHAnsi" w:cs="Calibri"/>
          <w:sz w:val="22"/>
          <w:szCs w:val="22"/>
        </w:rPr>
      </w:pPr>
      <w:r w:rsidRPr="004C0F57">
        <w:rPr>
          <w:rFonts w:asciiTheme="minorHAnsi" w:hAnsiTheme="minorHAnsi" w:cs="Calibri"/>
          <w:sz w:val="22"/>
          <w:szCs w:val="22"/>
        </w:rPr>
        <w:t>The anticipated outputs, outcomes (e.g. patents) and impacts of the proposed research.</w:t>
      </w:r>
    </w:p>
    <w:p w14:paraId="21E7C502" w14:textId="77777777" w:rsidR="00C35D0D" w:rsidRPr="004C0F57" w:rsidRDefault="00C35D0D" w:rsidP="00C35D0D">
      <w:pPr>
        <w:pStyle w:val="ListParagraph"/>
        <w:spacing w:line="276" w:lineRule="auto"/>
        <w:ind w:left="1440"/>
        <w:rPr>
          <w:rFonts w:asciiTheme="minorHAnsi" w:hAnsiTheme="minorHAnsi" w:cs="Calibri"/>
          <w:sz w:val="22"/>
          <w:szCs w:val="22"/>
        </w:rPr>
      </w:pPr>
    </w:p>
    <w:p w14:paraId="537DB23F" w14:textId="77777777" w:rsidR="00C35D0D" w:rsidRPr="004C0F57" w:rsidRDefault="00C35D0D" w:rsidP="00C35D0D">
      <w:pPr>
        <w:pStyle w:val="ListParagraph"/>
        <w:numPr>
          <w:ilvl w:val="0"/>
          <w:numId w:val="28"/>
        </w:numPr>
        <w:tabs>
          <w:tab w:val="left" w:pos="3780"/>
          <w:tab w:val="left" w:pos="3870"/>
        </w:tabs>
        <w:spacing w:line="276" w:lineRule="auto"/>
        <w:ind w:left="720"/>
        <w:contextualSpacing/>
        <w:jc w:val="both"/>
        <w:rPr>
          <w:rFonts w:asciiTheme="minorHAnsi" w:hAnsiTheme="minorHAnsi" w:cstheme="minorHAnsi"/>
          <w:sz w:val="22"/>
          <w:szCs w:val="22"/>
        </w:rPr>
      </w:pPr>
      <w:r w:rsidRPr="004C0F57">
        <w:rPr>
          <w:rFonts w:asciiTheme="minorHAnsi" w:hAnsiTheme="minorHAnsi" w:cstheme="minorHAnsi"/>
          <w:sz w:val="22"/>
          <w:szCs w:val="22"/>
        </w:rPr>
        <w:t>Expertise and Research Environment (</w:t>
      </w:r>
      <w:r w:rsidR="00D97805">
        <w:rPr>
          <w:rFonts w:asciiTheme="minorHAnsi" w:hAnsiTheme="minorHAnsi" w:cstheme="minorHAnsi"/>
          <w:sz w:val="22"/>
          <w:szCs w:val="22"/>
        </w:rPr>
        <w:t>5</w:t>
      </w:r>
      <w:r w:rsidRPr="004C0F57">
        <w:rPr>
          <w:rFonts w:asciiTheme="minorHAnsi" w:hAnsiTheme="minorHAnsi" w:cstheme="minorHAnsi"/>
          <w:sz w:val="22"/>
          <w:szCs w:val="22"/>
        </w:rPr>
        <w:t>0% of marks)</w:t>
      </w:r>
    </w:p>
    <w:p w14:paraId="182BF088" w14:textId="77777777" w:rsidR="00C35D0D" w:rsidRPr="004C0F57" w:rsidRDefault="00C35D0D" w:rsidP="00C35D0D">
      <w:pPr>
        <w:pStyle w:val="ListParagraph"/>
        <w:spacing w:line="276" w:lineRule="auto"/>
        <w:ind w:left="1440"/>
        <w:rPr>
          <w:rFonts w:asciiTheme="minorHAnsi" w:hAnsiTheme="minorHAnsi" w:cs="Calibri"/>
          <w:sz w:val="22"/>
          <w:szCs w:val="22"/>
        </w:rPr>
      </w:pPr>
    </w:p>
    <w:p w14:paraId="68B75C7B" w14:textId="77777777" w:rsidR="00EB2300" w:rsidRPr="004C0F57" w:rsidRDefault="00EB2300" w:rsidP="00BD0D0F">
      <w:pPr>
        <w:numPr>
          <w:ilvl w:val="1"/>
          <w:numId w:val="3"/>
        </w:numPr>
        <w:spacing w:line="276" w:lineRule="auto"/>
        <w:jc w:val="both"/>
        <w:rPr>
          <w:rFonts w:asciiTheme="minorHAnsi" w:hAnsiTheme="minorHAnsi" w:cs="Calibri"/>
          <w:sz w:val="22"/>
          <w:szCs w:val="22"/>
          <w:lang w:eastAsia="en-IE"/>
        </w:rPr>
      </w:pPr>
      <w:r w:rsidRPr="004C0F57">
        <w:rPr>
          <w:rFonts w:asciiTheme="minorHAnsi" w:hAnsiTheme="minorHAnsi" w:cs="Calibri"/>
          <w:sz w:val="22"/>
          <w:szCs w:val="22"/>
          <w:lang w:eastAsia="en-IE"/>
        </w:rPr>
        <w:t>Appropriateness of the team of applicants (if more than one applicant) to carry out the proposed research, in terms of complementarity of expertise and synergistic potential.</w:t>
      </w:r>
    </w:p>
    <w:p w14:paraId="5D63DB09" w14:textId="77777777" w:rsidR="00EB2300" w:rsidRPr="004C0F57" w:rsidRDefault="00EB2300" w:rsidP="00BD0D0F">
      <w:pPr>
        <w:numPr>
          <w:ilvl w:val="1"/>
          <w:numId w:val="3"/>
        </w:numPr>
        <w:spacing w:line="276" w:lineRule="auto"/>
        <w:jc w:val="both"/>
        <w:rPr>
          <w:rFonts w:asciiTheme="minorHAnsi" w:hAnsiTheme="minorHAnsi" w:cs="Calibri"/>
          <w:sz w:val="22"/>
          <w:szCs w:val="22"/>
          <w:lang w:eastAsia="en-IE"/>
        </w:rPr>
      </w:pPr>
      <w:r w:rsidRPr="004C0F57">
        <w:rPr>
          <w:rFonts w:asciiTheme="minorHAnsi" w:hAnsiTheme="minorHAnsi" w:cs="Calibri"/>
          <w:sz w:val="22"/>
          <w:szCs w:val="22"/>
          <w:lang w:eastAsia="en-IE"/>
        </w:rPr>
        <w:t xml:space="preserve">Experience of the applicant(s) in the proposed area of research and with the proposed methodology. </w:t>
      </w:r>
    </w:p>
    <w:p w14:paraId="5AD6C7E0" w14:textId="77777777" w:rsidR="00EB2300" w:rsidRPr="004C0F57" w:rsidRDefault="00EB2300" w:rsidP="00BD0D0F">
      <w:pPr>
        <w:numPr>
          <w:ilvl w:val="1"/>
          <w:numId w:val="3"/>
        </w:numPr>
        <w:spacing w:line="276" w:lineRule="auto"/>
        <w:jc w:val="both"/>
        <w:rPr>
          <w:rFonts w:asciiTheme="minorHAnsi" w:hAnsiTheme="minorHAnsi" w:cs="Calibri"/>
          <w:sz w:val="22"/>
          <w:szCs w:val="22"/>
          <w:lang w:eastAsia="en-IE"/>
        </w:rPr>
      </w:pPr>
      <w:r w:rsidRPr="004C0F57">
        <w:rPr>
          <w:rFonts w:asciiTheme="minorHAnsi" w:hAnsiTheme="minorHAnsi" w:cs="Calibri"/>
          <w:sz w:val="22"/>
          <w:szCs w:val="22"/>
          <w:lang w:eastAsia="en-IE"/>
        </w:rPr>
        <w:t xml:space="preserve">Qualifications of the applicant(s), including training, experience and independence (relative to career stage). </w:t>
      </w:r>
    </w:p>
    <w:p w14:paraId="7CBED3E2" w14:textId="77777777" w:rsidR="00EB2300" w:rsidRPr="004C0F57" w:rsidRDefault="00EB2300" w:rsidP="00BD0D0F">
      <w:pPr>
        <w:numPr>
          <w:ilvl w:val="1"/>
          <w:numId w:val="3"/>
        </w:numPr>
        <w:spacing w:line="276" w:lineRule="auto"/>
        <w:jc w:val="both"/>
        <w:rPr>
          <w:rFonts w:asciiTheme="minorHAnsi" w:hAnsiTheme="minorHAnsi" w:cs="Calibri"/>
          <w:sz w:val="22"/>
          <w:szCs w:val="22"/>
          <w:lang w:eastAsia="en-IE"/>
        </w:rPr>
      </w:pPr>
      <w:r w:rsidRPr="004C0F57">
        <w:rPr>
          <w:rFonts w:asciiTheme="minorHAnsi" w:hAnsiTheme="minorHAnsi" w:cs="Calibri"/>
          <w:sz w:val="22"/>
          <w:szCs w:val="22"/>
          <w:lang w:eastAsia="en-IE"/>
        </w:rPr>
        <w:t xml:space="preserve">Expertise of the applicant(s), as demonstrated by scientific productivity over the past five years (publications, books, grants held, etc.). Productivity should be considered in the context of the norms for the research area, applicant experience and total research funding of the applicant. </w:t>
      </w:r>
    </w:p>
    <w:p w14:paraId="3FD37A71" w14:textId="77777777" w:rsidR="00EB2300" w:rsidRPr="004C0F57" w:rsidRDefault="00EB2300" w:rsidP="00BD0D0F">
      <w:pPr>
        <w:pStyle w:val="ListParagraph"/>
        <w:numPr>
          <w:ilvl w:val="1"/>
          <w:numId w:val="3"/>
        </w:numPr>
        <w:spacing w:line="276" w:lineRule="auto"/>
        <w:jc w:val="both"/>
        <w:rPr>
          <w:rFonts w:asciiTheme="minorHAnsi" w:hAnsiTheme="minorHAnsi" w:cs="Calibri"/>
          <w:sz w:val="22"/>
          <w:szCs w:val="22"/>
        </w:rPr>
      </w:pPr>
      <w:r w:rsidRPr="004C0F57">
        <w:rPr>
          <w:rFonts w:asciiTheme="minorHAnsi" w:hAnsiTheme="minorHAnsi" w:cs="Calibri"/>
          <w:sz w:val="22"/>
          <w:szCs w:val="22"/>
        </w:rPr>
        <w:t>Track record of applicant(s) as demonstrated by the outputs, outcomes and impacts on the health of patients and/or the public arising from previous grants.</w:t>
      </w:r>
    </w:p>
    <w:p w14:paraId="2F0D05E9" w14:textId="77777777" w:rsidR="00EB2300" w:rsidRPr="004C0F57" w:rsidRDefault="00EB2300" w:rsidP="00BD0D0F">
      <w:pPr>
        <w:numPr>
          <w:ilvl w:val="1"/>
          <w:numId w:val="3"/>
        </w:numPr>
        <w:spacing w:line="276" w:lineRule="auto"/>
        <w:jc w:val="both"/>
        <w:rPr>
          <w:rFonts w:asciiTheme="minorHAnsi" w:hAnsiTheme="minorHAnsi" w:cs="Calibri"/>
          <w:sz w:val="22"/>
          <w:szCs w:val="22"/>
          <w:lang w:eastAsia="en-IE"/>
        </w:rPr>
      </w:pPr>
      <w:r w:rsidRPr="004C0F57">
        <w:rPr>
          <w:rFonts w:asciiTheme="minorHAnsi" w:hAnsiTheme="minorHAnsi" w:cs="Calibri"/>
          <w:sz w:val="22"/>
          <w:szCs w:val="22"/>
          <w:lang w:eastAsia="en-IE"/>
        </w:rPr>
        <w:t xml:space="preserve">Availability and accessibility of suitably qualified personnel, facilities and infrastructure required to conduct the research. </w:t>
      </w:r>
    </w:p>
    <w:p w14:paraId="21A892B7" w14:textId="77777777" w:rsidR="00EB2300" w:rsidRPr="004C0F57" w:rsidRDefault="00EB2300" w:rsidP="00BD0D0F">
      <w:pPr>
        <w:numPr>
          <w:ilvl w:val="1"/>
          <w:numId w:val="3"/>
        </w:numPr>
        <w:spacing w:line="276" w:lineRule="auto"/>
        <w:jc w:val="both"/>
        <w:rPr>
          <w:rFonts w:asciiTheme="minorHAnsi" w:hAnsiTheme="minorHAnsi" w:cs="Calibri"/>
          <w:sz w:val="22"/>
          <w:szCs w:val="22"/>
          <w:lang w:eastAsia="en-IE"/>
        </w:rPr>
      </w:pPr>
      <w:r w:rsidRPr="004C0F57">
        <w:rPr>
          <w:rFonts w:asciiTheme="minorHAnsi" w:hAnsiTheme="minorHAnsi" w:cs="Calibri"/>
          <w:sz w:val="22"/>
          <w:szCs w:val="22"/>
          <w:lang w:eastAsia="en-IE"/>
        </w:rPr>
        <w:lastRenderedPageBreak/>
        <w:t xml:space="preserve">Suitability of the environment to conduct the proposed research. </w:t>
      </w:r>
    </w:p>
    <w:p w14:paraId="5B112C81" w14:textId="77777777" w:rsidR="00EB2300" w:rsidRPr="004C0F57" w:rsidRDefault="00EB2300" w:rsidP="00BD0D0F">
      <w:pPr>
        <w:numPr>
          <w:ilvl w:val="1"/>
          <w:numId w:val="3"/>
        </w:numPr>
        <w:spacing w:line="276" w:lineRule="auto"/>
        <w:jc w:val="both"/>
        <w:rPr>
          <w:rFonts w:asciiTheme="minorHAnsi" w:hAnsiTheme="minorHAnsi" w:cs="Calibri"/>
          <w:sz w:val="22"/>
          <w:szCs w:val="22"/>
          <w:lang w:eastAsia="en-IE"/>
        </w:rPr>
      </w:pPr>
      <w:r w:rsidRPr="004C0F57">
        <w:rPr>
          <w:rFonts w:asciiTheme="minorHAnsi" w:hAnsiTheme="minorHAnsi" w:cs="Calibri"/>
          <w:sz w:val="22"/>
          <w:szCs w:val="22"/>
          <w:lang w:eastAsia="en-IE"/>
        </w:rPr>
        <w:t xml:space="preserve">Ability to successfully and appropriately disseminate research findings, as demonstrated by knowledge translation activities (publications, conference presentations, briefings, media engagements, etc.). </w:t>
      </w:r>
    </w:p>
    <w:p w14:paraId="3CE52947" w14:textId="77777777" w:rsidR="00EB2300" w:rsidRPr="004C0F57" w:rsidRDefault="00EB2300" w:rsidP="00BD0D0F">
      <w:pPr>
        <w:pStyle w:val="ListParagraph"/>
        <w:numPr>
          <w:ilvl w:val="1"/>
          <w:numId w:val="3"/>
        </w:numPr>
        <w:spacing w:line="276" w:lineRule="auto"/>
        <w:jc w:val="both"/>
        <w:rPr>
          <w:rFonts w:asciiTheme="minorHAnsi" w:hAnsiTheme="minorHAnsi" w:cs="Calibri"/>
          <w:sz w:val="22"/>
          <w:szCs w:val="22"/>
        </w:rPr>
      </w:pPr>
      <w:r w:rsidRPr="004C0F57">
        <w:rPr>
          <w:rFonts w:asciiTheme="minorHAnsi" w:hAnsiTheme="minorHAnsi" w:cs="Calibri"/>
          <w:sz w:val="22"/>
          <w:szCs w:val="22"/>
        </w:rPr>
        <w:t>Quality of the plan for using and disseminating the knowledge, potential for promoting innovation and clear plans for the management of intellectual property, where appropriate, to ensure optimal use of the project results for the patient and the healthcare system.</w:t>
      </w:r>
    </w:p>
    <w:p w14:paraId="3E6D6F85" w14:textId="77777777" w:rsidR="00EB2300" w:rsidRPr="004C0F57" w:rsidRDefault="00EB2300" w:rsidP="00BD0D0F">
      <w:pPr>
        <w:numPr>
          <w:ilvl w:val="1"/>
          <w:numId w:val="3"/>
        </w:numPr>
        <w:spacing w:line="276" w:lineRule="auto"/>
        <w:jc w:val="both"/>
        <w:rPr>
          <w:rFonts w:asciiTheme="minorHAnsi" w:hAnsiTheme="minorHAnsi" w:cs="Calibri"/>
          <w:sz w:val="22"/>
          <w:szCs w:val="22"/>
          <w:lang w:eastAsia="en-IE"/>
        </w:rPr>
      </w:pPr>
      <w:r w:rsidRPr="004C0F57">
        <w:rPr>
          <w:rFonts w:asciiTheme="minorHAnsi" w:hAnsiTheme="minorHAnsi" w:cs="Calibri"/>
          <w:sz w:val="22"/>
          <w:szCs w:val="22"/>
          <w:lang w:eastAsia="en-IE"/>
        </w:rPr>
        <w:t>The extent to which the research team have demonstrated the potential for collaboration with key organisations responsible for implementing or applying the findings;</w:t>
      </w:r>
    </w:p>
    <w:p w14:paraId="075C1C48" w14:textId="77777777" w:rsidR="00EB2300" w:rsidRPr="004C0F57" w:rsidRDefault="00EB2300" w:rsidP="00BD0D0F">
      <w:pPr>
        <w:numPr>
          <w:ilvl w:val="1"/>
          <w:numId w:val="3"/>
        </w:numPr>
        <w:spacing w:line="276" w:lineRule="auto"/>
        <w:jc w:val="both"/>
        <w:rPr>
          <w:rFonts w:asciiTheme="minorHAnsi" w:hAnsiTheme="minorHAnsi" w:cs="Calibri"/>
          <w:sz w:val="22"/>
          <w:szCs w:val="22"/>
          <w:lang w:eastAsia="en-IE"/>
        </w:rPr>
      </w:pPr>
      <w:r w:rsidRPr="004C0F57">
        <w:rPr>
          <w:rFonts w:asciiTheme="minorHAnsi" w:hAnsiTheme="minorHAnsi" w:cs="Calibri"/>
          <w:sz w:val="22"/>
          <w:szCs w:val="22"/>
          <w:lang w:eastAsia="en-IE"/>
        </w:rPr>
        <w:t>The extent to which public involvement is incorporated into the research proposal;</w:t>
      </w:r>
    </w:p>
    <w:p w14:paraId="73B5BD43" w14:textId="77777777" w:rsidR="00661A1A" w:rsidRPr="004C0F57" w:rsidRDefault="00661A1A" w:rsidP="00C35D0D">
      <w:pPr>
        <w:pStyle w:val="ListParagraph"/>
        <w:numPr>
          <w:ilvl w:val="2"/>
          <w:numId w:val="3"/>
        </w:numPr>
        <w:spacing w:line="276" w:lineRule="auto"/>
        <w:contextualSpacing/>
        <w:jc w:val="both"/>
        <w:rPr>
          <w:rFonts w:asciiTheme="minorHAnsi" w:hAnsiTheme="minorHAnsi" w:cstheme="minorHAnsi"/>
          <w:sz w:val="22"/>
          <w:szCs w:val="22"/>
        </w:rPr>
      </w:pPr>
      <w:r w:rsidRPr="004C0F57">
        <w:rPr>
          <w:rFonts w:asciiTheme="minorHAnsi" w:hAnsiTheme="minorHAnsi" w:cstheme="minorHAnsi"/>
          <w:sz w:val="22"/>
          <w:szCs w:val="22"/>
        </w:rPr>
        <w:t>Relevance and impact of the research on the goal(s) of the charity (30% of marks)</w:t>
      </w:r>
    </w:p>
    <w:p w14:paraId="1E2A9BA4" w14:textId="77777777" w:rsidR="00A147FF" w:rsidRPr="004C0F57" w:rsidRDefault="00A147FF" w:rsidP="00BD0D0F">
      <w:pPr>
        <w:numPr>
          <w:ilvl w:val="1"/>
          <w:numId w:val="3"/>
        </w:numPr>
        <w:spacing w:line="276" w:lineRule="auto"/>
        <w:jc w:val="both"/>
        <w:rPr>
          <w:rFonts w:asciiTheme="minorHAnsi" w:hAnsiTheme="minorHAnsi" w:cstheme="minorHAnsi"/>
          <w:sz w:val="22"/>
          <w:szCs w:val="22"/>
          <w:lang w:val="en-US"/>
        </w:rPr>
      </w:pPr>
      <w:r w:rsidRPr="004C0F57">
        <w:rPr>
          <w:rFonts w:asciiTheme="minorHAnsi" w:hAnsiTheme="minorHAnsi" w:cstheme="minorHAnsi"/>
          <w:sz w:val="22"/>
          <w:szCs w:val="22"/>
          <w:lang w:val="en-US"/>
        </w:rPr>
        <w:t>The need for research in this area. Is there similar or complementary research underway elsewhere?</w:t>
      </w:r>
    </w:p>
    <w:p w14:paraId="63A1B66C" w14:textId="77777777" w:rsidR="00A147FF" w:rsidRPr="004C0F57" w:rsidRDefault="00A147FF" w:rsidP="00BD0D0F">
      <w:pPr>
        <w:numPr>
          <w:ilvl w:val="1"/>
          <w:numId w:val="3"/>
        </w:numPr>
        <w:spacing w:line="276" w:lineRule="auto"/>
        <w:jc w:val="both"/>
        <w:rPr>
          <w:rFonts w:asciiTheme="minorHAnsi" w:hAnsiTheme="minorHAnsi" w:cstheme="minorHAnsi"/>
          <w:sz w:val="22"/>
          <w:szCs w:val="22"/>
          <w:lang w:val="en-US"/>
        </w:rPr>
      </w:pPr>
      <w:r w:rsidRPr="004C0F57">
        <w:rPr>
          <w:rFonts w:asciiTheme="minorHAnsi" w:hAnsiTheme="minorHAnsi" w:cstheme="minorHAnsi"/>
          <w:sz w:val="22"/>
          <w:szCs w:val="22"/>
          <w:lang w:val="en-US"/>
        </w:rPr>
        <w:t xml:space="preserve">The importance of doing the work now. </w:t>
      </w:r>
      <w:proofErr w:type="gramStart"/>
      <w:r w:rsidRPr="004C0F57">
        <w:rPr>
          <w:rFonts w:asciiTheme="minorHAnsi" w:hAnsiTheme="minorHAnsi" w:cstheme="minorHAnsi"/>
          <w:sz w:val="22"/>
          <w:szCs w:val="22"/>
          <w:lang w:val="en-US"/>
        </w:rPr>
        <w:t>Whether  the</w:t>
      </w:r>
      <w:proofErr w:type="gramEnd"/>
      <w:r w:rsidRPr="004C0F57">
        <w:rPr>
          <w:rFonts w:asciiTheme="minorHAnsi" w:hAnsiTheme="minorHAnsi" w:cstheme="minorHAnsi"/>
          <w:sz w:val="22"/>
          <w:szCs w:val="22"/>
          <w:lang w:val="en-US"/>
        </w:rPr>
        <w:t xml:space="preserve"> proposal realistically sets out the ultimate potential benefits with respect to improving human health</w:t>
      </w:r>
    </w:p>
    <w:p w14:paraId="4DE030E3" w14:textId="77777777" w:rsidR="00A147FF" w:rsidRPr="004C0F57" w:rsidRDefault="00A147FF" w:rsidP="00BD0D0F">
      <w:pPr>
        <w:numPr>
          <w:ilvl w:val="1"/>
          <w:numId w:val="3"/>
        </w:numPr>
        <w:spacing w:line="276" w:lineRule="auto"/>
        <w:jc w:val="both"/>
        <w:rPr>
          <w:rFonts w:asciiTheme="minorHAnsi" w:hAnsiTheme="minorHAnsi" w:cstheme="minorHAnsi"/>
          <w:sz w:val="22"/>
          <w:szCs w:val="22"/>
          <w:lang w:val="en-US"/>
        </w:rPr>
      </w:pPr>
      <w:r w:rsidRPr="004C0F57">
        <w:rPr>
          <w:rFonts w:asciiTheme="minorHAnsi" w:hAnsiTheme="minorHAnsi" w:cstheme="minorHAnsi"/>
          <w:sz w:val="22"/>
          <w:szCs w:val="22"/>
          <w:lang w:val="en-US"/>
        </w:rPr>
        <w:t>To what extent the proposal will contribute, directly or indirectly, to relieving the burden of disease</w:t>
      </w:r>
    </w:p>
    <w:p w14:paraId="2CC064A2" w14:textId="77777777" w:rsidR="00A147FF" w:rsidRPr="004C0F57" w:rsidRDefault="00A147FF" w:rsidP="00BD0D0F">
      <w:pPr>
        <w:numPr>
          <w:ilvl w:val="1"/>
          <w:numId w:val="3"/>
        </w:numPr>
        <w:spacing w:line="276" w:lineRule="auto"/>
        <w:jc w:val="both"/>
        <w:rPr>
          <w:rFonts w:asciiTheme="minorHAnsi" w:hAnsiTheme="minorHAnsi" w:cstheme="minorHAnsi"/>
          <w:sz w:val="22"/>
          <w:szCs w:val="22"/>
          <w:lang w:val="en-US"/>
        </w:rPr>
      </w:pPr>
      <w:r w:rsidRPr="004C0F57">
        <w:rPr>
          <w:rFonts w:asciiTheme="minorHAnsi" w:hAnsiTheme="minorHAnsi" w:cstheme="minorHAnsi"/>
          <w:sz w:val="22"/>
          <w:szCs w:val="22"/>
          <w:lang w:val="en-US"/>
        </w:rPr>
        <w:t>Whether the proposed research likely to generate results which users will be interested in taking up and if so are the plans for dissemination appropriate</w:t>
      </w:r>
    </w:p>
    <w:p w14:paraId="6BE17177" w14:textId="77777777" w:rsidR="00A147FF" w:rsidRPr="004C0F57" w:rsidRDefault="00A147FF" w:rsidP="00BD0D0F">
      <w:pPr>
        <w:pStyle w:val="ListParagraph"/>
        <w:spacing w:line="276" w:lineRule="auto"/>
        <w:contextualSpacing/>
        <w:jc w:val="both"/>
        <w:rPr>
          <w:rFonts w:asciiTheme="minorHAnsi" w:hAnsiTheme="minorHAnsi" w:cstheme="minorHAnsi"/>
          <w:sz w:val="22"/>
          <w:szCs w:val="22"/>
        </w:rPr>
      </w:pPr>
    </w:p>
    <w:p w14:paraId="42CAE189" w14:textId="77777777" w:rsidR="00EB2300" w:rsidRPr="004C0F57" w:rsidRDefault="00EB2300" w:rsidP="00BD0D0F">
      <w:pPr>
        <w:autoSpaceDE w:val="0"/>
        <w:autoSpaceDN w:val="0"/>
        <w:adjustRightInd w:val="0"/>
        <w:spacing w:line="276" w:lineRule="auto"/>
        <w:jc w:val="both"/>
        <w:rPr>
          <w:rFonts w:asciiTheme="minorHAnsi" w:hAnsiTheme="minorHAnsi" w:cs="Calibri"/>
          <w:sz w:val="22"/>
          <w:szCs w:val="22"/>
        </w:rPr>
      </w:pPr>
      <w:r w:rsidRPr="004C0F57">
        <w:rPr>
          <w:rFonts w:asciiTheme="minorHAnsi" w:hAnsiTheme="minorHAnsi" w:cs="Calibri"/>
          <w:sz w:val="22"/>
          <w:szCs w:val="22"/>
        </w:rPr>
        <w:t>The identity of the experts who participate in the peer review process shall remain confidential and shall not be disclosed to the Principal Investigators. A summary of Panel member’s comments and the panel discussion comments will be issued to the Principal Investigator following the conclusion of the review process.</w:t>
      </w:r>
    </w:p>
    <w:p w14:paraId="7C3B0F9F" w14:textId="77777777" w:rsidR="00EB2300" w:rsidRPr="004C0F57" w:rsidRDefault="00EB2300" w:rsidP="00BD0D0F">
      <w:pPr>
        <w:spacing w:line="276" w:lineRule="auto"/>
        <w:jc w:val="both"/>
        <w:rPr>
          <w:rFonts w:asciiTheme="minorHAnsi" w:hAnsiTheme="minorHAnsi" w:cstheme="minorHAnsi"/>
          <w:sz w:val="22"/>
          <w:szCs w:val="22"/>
        </w:rPr>
      </w:pPr>
    </w:p>
    <w:p w14:paraId="00D33237" w14:textId="77777777" w:rsidR="00661A1A" w:rsidRPr="006863E6" w:rsidRDefault="004C0F57" w:rsidP="004C0F57">
      <w:pPr>
        <w:pStyle w:val="Heading3"/>
        <w:rPr>
          <w:sz w:val="24"/>
        </w:rPr>
      </w:pPr>
      <w:bookmarkStart w:id="71" w:name="_Toc425769641"/>
      <w:r w:rsidRPr="006863E6">
        <w:rPr>
          <w:sz w:val="24"/>
        </w:rPr>
        <w:t>4.2.4</w:t>
      </w:r>
      <w:r w:rsidR="00BD0D0F" w:rsidRPr="006863E6">
        <w:rPr>
          <w:sz w:val="24"/>
        </w:rPr>
        <w:tab/>
      </w:r>
      <w:r w:rsidR="00EB2300" w:rsidRPr="006863E6">
        <w:rPr>
          <w:sz w:val="24"/>
        </w:rPr>
        <w:t>Award Contracts</w:t>
      </w:r>
      <w:bookmarkEnd w:id="71"/>
    </w:p>
    <w:p w14:paraId="413A0760" w14:textId="77777777" w:rsidR="00661A1A" w:rsidRDefault="005C04A9" w:rsidP="00BD0D0F">
      <w:pPr>
        <w:spacing w:line="276" w:lineRule="auto"/>
        <w:jc w:val="both"/>
        <w:rPr>
          <w:rFonts w:asciiTheme="minorHAnsi" w:hAnsiTheme="minorHAnsi"/>
          <w:sz w:val="22"/>
          <w:szCs w:val="22"/>
        </w:rPr>
      </w:pPr>
      <w:r w:rsidRPr="004C0F57">
        <w:rPr>
          <w:rFonts w:asciiTheme="minorHAnsi" w:hAnsiTheme="minorHAnsi" w:cstheme="minorHAnsi"/>
          <w:sz w:val="22"/>
          <w:szCs w:val="22"/>
        </w:rPr>
        <w:t xml:space="preserve">Host Institutions of </w:t>
      </w:r>
      <w:r w:rsidR="00661A1A" w:rsidRPr="004C0F57">
        <w:rPr>
          <w:rFonts w:asciiTheme="minorHAnsi" w:hAnsiTheme="minorHAnsi" w:cstheme="minorHAnsi"/>
          <w:sz w:val="22"/>
          <w:szCs w:val="22"/>
        </w:rPr>
        <w:t xml:space="preserve">successful applications </w:t>
      </w:r>
      <w:r w:rsidRPr="004C0F57">
        <w:rPr>
          <w:rFonts w:asciiTheme="minorHAnsi" w:hAnsiTheme="minorHAnsi" w:cstheme="minorHAnsi"/>
          <w:sz w:val="22"/>
          <w:szCs w:val="22"/>
        </w:rPr>
        <w:t>will be offered multi-party contracts</w:t>
      </w:r>
      <w:r w:rsidRPr="004C0F57">
        <w:rPr>
          <w:rFonts w:asciiTheme="minorHAnsi" w:hAnsiTheme="minorHAnsi"/>
          <w:sz w:val="22"/>
          <w:szCs w:val="22"/>
        </w:rPr>
        <w:t xml:space="preserve"> between the HRB, the MRCG partner</w:t>
      </w:r>
      <w:r w:rsidR="002E0E5E">
        <w:rPr>
          <w:rFonts w:asciiTheme="minorHAnsi" w:hAnsiTheme="minorHAnsi"/>
          <w:sz w:val="22"/>
          <w:szCs w:val="22"/>
        </w:rPr>
        <w:t>(s)</w:t>
      </w:r>
      <w:r w:rsidRPr="004C0F57">
        <w:rPr>
          <w:rFonts w:asciiTheme="minorHAnsi" w:hAnsiTheme="minorHAnsi"/>
          <w:sz w:val="22"/>
          <w:szCs w:val="22"/>
        </w:rPr>
        <w:t xml:space="preserve"> and </w:t>
      </w:r>
      <w:r w:rsidR="00704EE8">
        <w:rPr>
          <w:rFonts w:asciiTheme="minorHAnsi" w:hAnsiTheme="minorHAnsi"/>
          <w:sz w:val="22"/>
          <w:szCs w:val="22"/>
        </w:rPr>
        <w:t xml:space="preserve">the </w:t>
      </w:r>
      <w:r w:rsidRPr="004C0F57">
        <w:rPr>
          <w:rFonts w:asciiTheme="minorHAnsi" w:hAnsiTheme="minorHAnsi"/>
          <w:sz w:val="22"/>
          <w:szCs w:val="22"/>
        </w:rPr>
        <w:t xml:space="preserve">approved Host Institution </w:t>
      </w:r>
      <w:r w:rsidR="004C0F57">
        <w:rPr>
          <w:rFonts w:asciiTheme="minorHAnsi" w:hAnsiTheme="minorHAnsi"/>
          <w:sz w:val="22"/>
          <w:szCs w:val="22"/>
        </w:rPr>
        <w:t>setting out the respective roles and responsibilities of the parties and governing the research project.</w:t>
      </w:r>
      <w:r w:rsidRPr="004C0F57">
        <w:rPr>
          <w:rFonts w:asciiTheme="minorHAnsi" w:hAnsiTheme="minorHAnsi"/>
          <w:sz w:val="22"/>
          <w:szCs w:val="22"/>
        </w:rPr>
        <w:t xml:space="preserve"> The HRB Terms and Conditions will govern the award in its entirety.</w:t>
      </w:r>
      <w:r w:rsidR="004B4C22" w:rsidRPr="004C0F57">
        <w:rPr>
          <w:rFonts w:asciiTheme="minorHAnsi" w:hAnsiTheme="minorHAnsi"/>
          <w:sz w:val="22"/>
          <w:szCs w:val="22"/>
        </w:rPr>
        <w:t xml:space="preserve"> Additional special conditions may apply.</w:t>
      </w:r>
    </w:p>
    <w:p w14:paraId="6A39CBD6" w14:textId="77777777" w:rsidR="001C3094" w:rsidRPr="004C0F57" w:rsidRDefault="001C3094" w:rsidP="00BD0D0F">
      <w:pPr>
        <w:spacing w:line="276" w:lineRule="auto"/>
        <w:jc w:val="both"/>
        <w:rPr>
          <w:rFonts w:asciiTheme="minorHAnsi" w:hAnsiTheme="minorHAnsi" w:cstheme="minorHAnsi"/>
          <w:sz w:val="22"/>
          <w:szCs w:val="22"/>
        </w:rPr>
      </w:pPr>
    </w:p>
    <w:p w14:paraId="464DAD81" w14:textId="77777777" w:rsidR="00661A1A" w:rsidRPr="004C0F57" w:rsidRDefault="00661A1A" w:rsidP="00BD0D0F">
      <w:pPr>
        <w:spacing w:line="276" w:lineRule="auto"/>
        <w:jc w:val="both"/>
        <w:rPr>
          <w:rFonts w:asciiTheme="minorHAnsi" w:hAnsiTheme="minorHAnsi" w:cstheme="minorHAnsi"/>
          <w:sz w:val="22"/>
          <w:szCs w:val="22"/>
        </w:rPr>
      </w:pPr>
    </w:p>
    <w:p w14:paraId="2D0602C2" w14:textId="77777777" w:rsidR="00661A1A" w:rsidRDefault="00661A1A" w:rsidP="00BD0D0F">
      <w:pPr>
        <w:pStyle w:val="Heading1"/>
        <w:numPr>
          <w:ilvl w:val="0"/>
          <w:numId w:val="25"/>
        </w:numPr>
        <w:spacing w:before="0" w:after="0" w:line="276" w:lineRule="auto"/>
        <w:rPr>
          <w:rFonts w:asciiTheme="minorHAnsi" w:hAnsiTheme="minorHAnsi"/>
        </w:rPr>
      </w:pPr>
      <w:bookmarkStart w:id="72" w:name="_Toc364944590"/>
      <w:bookmarkStart w:id="73" w:name="_Toc364944807"/>
      <w:bookmarkStart w:id="74" w:name="_Toc364944835"/>
      <w:bookmarkStart w:id="75" w:name="_Toc425769643"/>
      <w:r w:rsidRPr="00C078D9">
        <w:rPr>
          <w:rFonts w:asciiTheme="minorHAnsi" w:hAnsiTheme="minorHAnsi"/>
        </w:rPr>
        <w:t>Timeframe</w:t>
      </w:r>
      <w:bookmarkEnd w:id="72"/>
      <w:bookmarkEnd w:id="73"/>
      <w:bookmarkEnd w:id="74"/>
      <w:bookmarkEnd w:id="75"/>
    </w:p>
    <w:p w14:paraId="5AA49E99" w14:textId="77777777" w:rsidR="003C712C" w:rsidRPr="003C712C" w:rsidRDefault="003C712C" w:rsidP="003C712C"/>
    <w:p w14:paraId="7865306A" w14:textId="77777777" w:rsidR="00661A1A" w:rsidRPr="00C078D9" w:rsidRDefault="004C054E" w:rsidP="00BD0D0F">
      <w:pPr>
        <w:spacing w:line="276" w:lineRule="auto"/>
        <w:rPr>
          <w:rFonts w:asciiTheme="minorHAnsi" w:hAnsiTheme="minorHAnsi" w:cstheme="minorHAnsi"/>
          <w:bCs/>
          <w:kern w:val="32"/>
          <w:sz w:val="22"/>
          <w:szCs w:val="22"/>
        </w:rPr>
      </w:pPr>
      <w:r>
        <w:rPr>
          <w:rFonts w:asciiTheme="minorHAnsi" w:hAnsiTheme="minorHAnsi" w:cstheme="minorHAnsi"/>
          <w:b/>
          <w:bCs/>
          <w:kern w:val="32"/>
          <w:sz w:val="22"/>
          <w:szCs w:val="22"/>
        </w:rPr>
        <w:t>October 2017</w:t>
      </w:r>
      <w:r w:rsidR="00C35D0D">
        <w:rPr>
          <w:rFonts w:asciiTheme="minorHAnsi" w:hAnsiTheme="minorHAnsi" w:cstheme="minorHAnsi"/>
          <w:b/>
          <w:bCs/>
          <w:kern w:val="32"/>
          <w:sz w:val="22"/>
          <w:szCs w:val="22"/>
        </w:rPr>
        <w:t xml:space="preserve">     </w:t>
      </w:r>
      <w:r w:rsidR="00C078D9">
        <w:rPr>
          <w:rFonts w:asciiTheme="minorHAnsi" w:hAnsiTheme="minorHAnsi" w:cstheme="minorHAnsi"/>
          <w:bCs/>
          <w:kern w:val="32"/>
          <w:sz w:val="22"/>
          <w:szCs w:val="22"/>
        </w:rPr>
        <w:tab/>
      </w:r>
      <w:r w:rsidR="00C35D0D">
        <w:rPr>
          <w:rFonts w:asciiTheme="minorHAnsi" w:hAnsiTheme="minorHAnsi" w:cstheme="minorHAnsi"/>
          <w:bCs/>
          <w:kern w:val="32"/>
          <w:sz w:val="22"/>
          <w:szCs w:val="22"/>
        </w:rPr>
        <w:t xml:space="preserve">               </w:t>
      </w:r>
      <w:r w:rsidR="00661A1A" w:rsidRPr="00C078D9">
        <w:rPr>
          <w:rFonts w:asciiTheme="minorHAnsi" w:hAnsiTheme="minorHAnsi" w:cstheme="minorHAnsi"/>
          <w:bCs/>
          <w:kern w:val="32"/>
          <w:sz w:val="22"/>
          <w:szCs w:val="22"/>
        </w:rPr>
        <w:t xml:space="preserve">Opening of </w:t>
      </w:r>
      <w:r w:rsidR="00C078D9">
        <w:rPr>
          <w:rFonts w:asciiTheme="minorHAnsi" w:hAnsiTheme="minorHAnsi" w:cstheme="minorHAnsi"/>
          <w:bCs/>
          <w:kern w:val="32"/>
          <w:sz w:val="22"/>
          <w:szCs w:val="22"/>
        </w:rPr>
        <w:t>HRB C</w:t>
      </w:r>
      <w:r w:rsidR="00661A1A" w:rsidRPr="00C078D9">
        <w:rPr>
          <w:rFonts w:asciiTheme="minorHAnsi" w:hAnsiTheme="minorHAnsi" w:cstheme="minorHAnsi"/>
          <w:bCs/>
          <w:kern w:val="32"/>
          <w:sz w:val="22"/>
          <w:szCs w:val="22"/>
        </w:rPr>
        <w:t>all</w:t>
      </w:r>
    </w:p>
    <w:p w14:paraId="5CFF54BB" w14:textId="77777777" w:rsidR="00661A1A" w:rsidRPr="00C078D9" w:rsidRDefault="00661A1A" w:rsidP="00BD0D0F">
      <w:pPr>
        <w:spacing w:line="276" w:lineRule="auto"/>
        <w:rPr>
          <w:rFonts w:asciiTheme="minorHAnsi" w:hAnsiTheme="minorHAnsi" w:cstheme="minorHAnsi"/>
          <w:bCs/>
          <w:kern w:val="32"/>
          <w:sz w:val="22"/>
          <w:szCs w:val="22"/>
        </w:rPr>
      </w:pPr>
    </w:p>
    <w:p w14:paraId="4A627E72" w14:textId="77777777" w:rsidR="00661A1A" w:rsidRPr="00C078D9" w:rsidRDefault="003C712C" w:rsidP="00BD0D0F">
      <w:pPr>
        <w:spacing w:line="276" w:lineRule="auto"/>
        <w:rPr>
          <w:rFonts w:asciiTheme="minorHAnsi" w:hAnsiTheme="minorHAnsi" w:cstheme="minorHAnsi"/>
          <w:bCs/>
          <w:kern w:val="32"/>
          <w:sz w:val="22"/>
          <w:szCs w:val="22"/>
        </w:rPr>
      </w:pPr>
      <w:r w:rsidRPr="00C078D9">
        <w:rPr>
          <w:rFonts w:asciiTheme="minorHAnsi" w:hAnsiTheme="minorHAnsi" w:cstheme="minorHAnsi"/>
          <w:b/>
          <w:bCs/>
          <w:kern w:val="32"/>
          <w:sz w:val="22"/>
          <w:szCs w:val="22"/>
        </w:rPr>
        <w:t>From</w:t>
      </w:r>
      <w:r w:rsidR="00623C1F" w:rsidRPr="00C078D9">
        <w:rPr>
          <w:rFonts w:asciiTheme="minorHAnsi" w:hAnsiTheme="minorHAnsi" w:cstheme="minorHAnsi"/>
          <w:b/>
          <w:bCs/>
          <w:kern w:val="32"/>
          <w:sz w:val="22"/>
          <w:szCs w:val="22"/>
        </w:rPr>
        <w:t xml:space="preserve"> </w:t>
      </w:r>
      <w:r>
        <w:rPr>
          <w:rFonts w:asciiTheme="minorHAnsi" w:hAnsiTheme="minorHAnsi" w:cstheme="minorHAnsi"/>
          <w:b/>
          <w:bCs/>
          <w:kern w:val="32"/>
          <w:sz w:val="22"/>
          <w:szCs w:val="22"/>
        </w:rPr>
        <w:t>October</w:t>
      </w:r>
      <w:r w:rsidR="00A95CA8" w:rsidRPr="00C078D9">
        <w:rPr>
          <w:rFonts w:asciiTheme="minorHAnsi" w:hAnsiTheme="minorHAnsi" w:cstheme="minorHAnsi"/>
          <w:b/>
          <w:bCs/>
          <w:kern w:val="32"/>
          <w:sz w:val="22"/>
          <w:szCs w:val="22"/>
        </w:rPr>
        <w:t xml:space="preserve"> 2</w:t>
      </w:r>
      <w:r w:rsidR="004C054E">
        <w:rPr>
          <w:rFonts w:asciiTheme="minorHAnsi" w:hAnsiTheme="minorHAnsi" w:cstheme="minorHAnsi"/>
          <w:b/>
          <w:bCs/>
          <w:kern w:val="32"/>
          <w:sz w:val="22"/>
          <w:szCs w:val="22"/>
        </w:rPr>
        <w:t>017</w:t>
      </w:r>
      <w:r w:rsidR="00661A1A" w:rsidRPr="00C078D9">
        <w:rPr>
          <w:rFonts w:asciiTheme="minorHAnsi" w:hAnsiTheme="minorHAnsi" w:cstheme="minorHAnsi"/>
          <w:bCs/>
          <w:kern w:val="32"/>
          <w:sz w:val="22"/>
          <w:szCs w:val="22"/>
        </w:rPr>
        <w:tab/>
      </w:r>
      <w:r>
        <w:rPr>
          <w:rFonts w:asciiTheme="minorHAnsi" w:hAnsiTheme="minorHAnsi" w:cstheme="minorHAnsi"/>
          <w:bCs/>
          <w:kern w:val="32"/>
          <w:sz w:val="22"/>
          <w:szCs w:val="22"/>
        </w:rPr>
        <w:t xml:space="preserve">               </w:t>
      </w:r>
      <w:r w:rsidR="00661A1A" w:rsidRPr="00C078D9">
        <w:rPr>
          <w:rFonts w:asciiTheme="minorHAnsi" w:hAnsiTheme="minorHAnsi" w:cstheme="minorHAnsi"/>
          <w:bCs/>
          <w:kern w:val="32"/>
          <w:sz w:val="22"/>
          <w:szCs w:val="22"/>
        </w:rPr>
        <w:t xml:space="preserve">Charity </w:t>
      </w:r>
      <w:r w:rsidR="00C078D9">
        <w:rPr>
          <w:rFonts w:asciiTheme="minorHAnsi" w:hAnsiTheme="minorHAnsi" w:cstheme="minorHAnsi"/>
          <w:bCs/>
          <w:kern w:val="32"/>
          <w:sz w:val="22"/>
          <w:szCs w:val="22"/>
        </w:rPr>
        <w:t xml:space="preserve">Call </w:t>
      </w:r>
      <w:r w:rsidR="00661A1A" w:rsidRPr="00C078D9">
        <w:rPr>
          <w:rFonts w:asciiTheme="minorHAnsi" w:hAnsiTheme="minorHAnsi" w:cstheme="minorHAnsi"/>
          <w:bCs/>
          <w:kern w:val="32"/>
          <w:sz w:val="22"/>
          <w:szCs w:val="22"/>
        </w:rPr>
        <w:t>Opening Date</w:t>
      </w:r>
      <w:r w:rsidR="005808D6" w:rsidRPr="00C078D9">
        <w:rPr>
          <w:rFonts w:asciiTheme="minorHAnsi" w:hAnsiTheme="minorHAnsi" w:cstheme="minorHAnsi"/>
          <w:bCs/>
          <w:kern w:val="32"/>
          <w:sz w:val="22"/>
          <w:szCs w:val="22"/>
        </w:rPr>
        <w:t xml:space="preserve"> </w:t>
      </w:r>
      <w:r w:rsidR="005808D6" w:rsidRPr="00C078D9">
        <w:rPr>
          <w:rFonts w:asciiTheme="minorHAnsi" w:hAnsiTheme="minorHAnsi" w:cstheme="minorHAnsi"/>
          <w:bCs/>
          <w:i/>
          <w:kern w:val="32"/>
          <w:sz w:val="22"/>
          <w:szCs w:val="22"/>
        </w:rPr>
        <w:t>(check with individual charity)</w:t>
      </w:r>
    </w:p>
    <w:p w14:paraId="3F99C690" w14:textId="77777777" w:rsidR="00661A1A" w:rsidRPr="00C078D9" w:rsidRDefault="00661A1A" w:rsidP="00BD0D0F">
      <w:pPr>
        <w:spacing w:line="276" w:lineRule="auto"/>
        <w:rPr>
          <w:rFonts w:asciiTheme="minorHAnsi" w:hAnsiTheme="minorHAnsi" w:cstheme="minorHAnsi"/>
          <w:bCs/>
          <w:kern w:val="32"/>
          <w:sz w:val="22"/>
          <w:szCs w:val="22"/>
        </w:rPr>
      </w:pPr>
    </w:p>
    <w:p w14:paraId="0963526A" w14:textId="77777777" w:rsidR="00661A1A" w:rsidRPr="00C078D9" w:rsidRDefault="00203414" w:rsidP="00BD0D0F">
      <w:pPr>
        <w:spacing w:line="276" w:lineRule="auto"/>
        <w:rPr>
          <w:rFonts w:asciiTheme="minorHAnsi" w:hAnsiTheme="minorHAnsi" w:cstheme="minorHAnsi"/>
          <w:bCs/>
          <w:kern w:val="32"/>
          <w:sz w:val="22"/>
          <w:szCs w:val="22"/>
        </w:rPr>
      </w:pPr>
      <w:r w:rsidRPr="00C078D9">
        <w:rPr>
          <w:rFonts w:asciiTheme="minorHAnsi" w:hAnsiTheme="minorHAnsi" w:cstheme="minorHAnsi"/>
          <w:b/>
          <w:bCs/>
          <w:kern w:val="32"/>
          <w:sz w:val="22"/>
          <w:szCs w:val="22"/>
        </w:rPr>
        <w:t>Mid- November</w:t>
      </w:r>
      <w:r w:rsidR="00A95CA8" w:rsidRPr="00C078D9">
        <w:rPr>
          <w:rFonts w:asciiTheme="minorHAnsi" w:hAnsiTheme="minorHAnsi" w:cstheme="minorHAnsi"/>
          <w:b/>
          <w:bCs/>
          <w:kern w:val="32"/>
          <w:sz w:val="22"/>
          <w:szCs w:val="22"/>
        </w:rPr>
        <w:t xml:space="preserve"> 20</w:t>
      </w:r>
      <w:r w:rsidR="004C054E">
        <w:rPr>
          <w:rFonts w:asciiTheme="minorHAnsi" w:hAnsiTheme="minorHAnsi" w:cstheme="minorHAnsi"/>
          <w:b/>
          <w:bCs/>
          <w:kern w:val="32"/>
          <w:sz w:val="22"/>
          <w:szCs w:val="22"/>
        </w:rPr>
        <w:t>17</w:t>
      </w:r>
      <w:r w:rsidR="00661A1A" w:rsidRPr="00C078D9">
        <w:rPr>
          <w:rFonts w:asciiTheme="minorHAnsi" w:hAnsiTheme="minorHAnsi" w:cstheme="minorHAnsi"/>
          <w:bCs/>
          <w:kern w:val="32"/>
          <w:sz w:val="22"/>
          <w:szCs w:val="22"/>
        </w:rPr>
        <w:tab/>
      </w:r>
      <w:r w:rsidR="00C078D9">
        <w:rPr>
          <w:rFonts w:asciiTheme="minorHAnsi" w:hAnsiTheme="minorHAnsi" w:cstheme="minorHAnsi"/>
          <w:bCs/>
          <w:kern w:val="32"/>
          <w:sz w:val="22"/>
          <w:szCs w:val="22"/>
        </w:rPr>
        <w:tab/>
      </w:r>
      <w:r w:rsidR="00661A1A" w:rsidRPr="00C078D9">
        <w:rPr>
          <w:rFonts w:asciiTheme="minorHAnsi" w:hAnsiTheme="minorHAnsi" w:cstheme="minorHAnsi"/>
          <w:bCs/>
          <w:kern w:val="32"/>
          <w:sz w:val="22"/>
          <w:szCs w:val="22"/>
        </w:rPr>
        <w:t xml:space="preserve">Charity </w:t>
      </w:r>
      <w:r w:rsidR="00C078D9">
        <w:rPr>
          <w:rFonts w:asciiTheme="minorHAnsi" w:hAnsiTheme="minorHAnsi" w:cstheme="minorHAnsi"/>
          <w:bCs/>
          <w:kern w:val="32"/>
          <w:sz w:val="22"/>
          <w:szCs w:val="22"/>
        </w:rPr>
        <w:t xml:space="preserve">Call </w:t>
      </w:r>
      <w:r w:rsidR="00661A1A" w:rsidRPr="00C078D9">
        <w:rPr>
          <w:rFonts w:asciiTheme="minorHAnsi" w:hAnsiTheme="minorHAnsi" w:cstheme="minorHAnsi"/>
          <w:bCs/>
          <w:kern w:val="32"/>
          <w:sz w:val="22"/>
          <w:szCs w:val="22"/>
        </w:rPr>
        <w:t>Closing Date</w:t>
      </w:r>
      <w:r w:rsidR="005808D6" w:rsidRPr="00C078D9">
        <w:rPr>
          <w:rFonts w:asciiTheme="minorHAnsi" w:hAnsiTheme="minorHAnsi" w:cstheme="minorHAnsi"/>
          <w:bCs/>
          <w:kern w:val="32"/>
          <w:sz w:val="22"/>
          <w:szCs w:val="22"/>
        </w:rPr>
        <w:t xml:space="preserve"> </w:t>
      </w:r>
      <w:r w:rsidR="005808D6" w:rsidRPr="00C078D9">
        <w:rPr>
          <w:rFonts w:asciiTheme="minorHAnsi" w:hAnsiTheme="minorHAnsi" w:cstheme="minorHAnsi"/>
          <w:bCs/>
          <w:i/>
          <w:kern w:val="32"/>
          <w:sz w:val="22"/>
          <w:szCs w:val="22"/>
        </w:rPr>
        <w:t>(check with individual charity)</w:t>
      </w:r>
    </w:p>
    <w:p w14:paraId="425D66A7" w14:textId="77777777" w:rsidR="00661A1A" w:rsidRPr="00C078D9" w:rsidRDefault="00661A1A" w:rsidP="00BD0D0F">
      <w:pPr>
        <w:spacing w:line="276" w:lineRule="auto"/>
        <w:rPr>
          <w:rFonts w:asciiTheme="minorHAnsi" w:hAnsiTheme="minorHAnsi" w:cstheme="minorHAnsi"/>
          <w:bCs/>
          <w:kern w:val="32"/>
          <w:sz w:val="22"/>
          <w:szCs w:val="22"/>
        </w:rPr>
      </w:pPr>
    </w:p>
    <w:p w14:paraId="1437ECB6" w14:textId="77777777" w:rsidR="00661A1A" w:rsidRPr="00C078D9" w:rsidRDefault="00661A1A" w:rsidP="00C078D9">
      <w:pPr>
        <w:spacing w:line="276" w:lineRule="auto"/>
        <w:ind w:left="2880" w:hanging="2880"/>
        <w:rPr>
          <w:rFonts w:asciiTheme="minorHAnsi" w:hAnsiTheme="minorHAnsi" w:cstheme="minorHAnsi"/>
          <w:bCs/>
          <w:kern w:val="32"/>
          <w:sz w:val="22"/>
          <w:szCs w:val="22"/>
        </w:rPr>
      </w:pPr>
      <w:r w:rsidRPr="00C078D9">
        <w:rPr>
          <w:rFonts w:asciiTheme="minorHAnsi" w:hAnsiTheme="minorHAnsi" w:cstheme="minorHAnsi"/>
          <w:b/>
          <w:bCs/>
          <w:kern w:val="32"/>
          <w:sz w:val="22"/>
          <w:szCs w:val="22"/>
        </w:rPr>
        <w:lastRenderedPageBreak/>
        <w:t xml:space="preserve">June </w:t>
      </w:r>
      <w:r w:rsidR="0057324F" w:rsidRPr="00C078D9">
        <w:rPr>
          <w:rFonts w:asciiTheme="minorHAnsi" w:hAnsiTheme="minorHAnsi" w:cstheme="minorHAnsi"/>
          <w:b/>
          <w:bCs/>
          <w:kern w:val="32"/>
          <w:sz w:val="22"/>
          <w:szCs w:val="22"/>
        </w:rPr>
        <w:t>201</w:t>
      </w:r>
      <w:r w:rsidR="004C054E">
        <w:rPr>
          <w:rFonts w:asciiTheme="minorHAnsi" w:hAnsiTheme="minorHAnsi" w:cstheme="minorHAnsi"/>
          <w:b/>
          <w:bCs/>
          <w:kern w:val="32"/>
          <w:sz w:val="22"/>
          <w:szCs w:val="22"/>
        </w:rPr>
        <w:t>8</w:t>
      </w:r>
      <w:r w:rsidRPr="00C078D9">
        <w:rPr>
          <w:rFonts w:asciiTheme="minorHAnsi" w:hAnsiTheme="minorHAnsi" w:cstheme="minorHAnsi"/>
          <w:bCs/>
          <w:kern w:val="32"/>
          <w:sz w:val="22"/>
          <w:szCs w:val="22"/>
        </w:rPr>
        <w:tab/>
        <w:t xml:space="preserve">Joint Committee Meeting will take place in June </w:t>
      </w:r>
      <w:r w:rsidR="0057324F" w:rsidRPr="00C078D9">
        <w:rPr>
          <w:rFonts w:asciiTheme="minorHAnsi" w:hAnsiTheme="minorHAnsi" w:cstheme="minorHAnsi"/>
          <w:bCs/>
          <w:kern w:val="32"/>
          <w:sz w:val="22"/>
          <w:szCs w:val="22"/>
        </w:rPr>
        <w:t>201</w:t>
      </w:r>
      <w:r w:rsidR="003C712C">
        <w:rPr>
          <w:rFonts w:asciiTheme="minorHAnsi" w:hAnsiTheme="minorHAnsi" w:cstheme="minorHAnsi"/>
          <w:bCs/>
          <w:kern w:val="32"/>
          <w:sz w:val="22"/>
          <w:szCs w:val="22"/>
        </w:rPr>
        <w:t>8</w:t>
      </w:r>
      <w:r w:rsidRPr="00C078D9">
        <w:rPr>
          <w:rFonts w:asciiTheme="minorHAnsi" w:hAnsiTheme="minorHAnsi" w:cstheme="minorHAnsi"/>
          <w:bCs/>
          <w:kern w:val="32"/>
          <w:sz w:val="22"/>
          <w:szCs w:val="22"/>
        </w:rPr>
        <w:t xml:space="preserve"> with a view to making final recommendations to the Board of the HRB in June </w:t>
      </w:r>
      <w:r w:rsidR="0057324F" w:rsidRPr="00C078D9">
        <w:rPr>
          <w:rFonts w:asciiTheme="minorHAnsi" w:hAnsiTheme="minorHAnsi" w:cstheme="minorHAnsi"/>
          <w:bCs/>
          <w:kern w:val="32"/>
          <w:sz w:val="22"/>
          <w:szCs w:val="22"/>
        </w:rPr>
        <w:t>201</w:t>
      </w:r>
      <w:r w:rsidR="003C712C">
        <w:rPr>
          <w:rFonts w:asciiTheme="minorHAnsi" w:hAnsiTheme="minorHAnsi" w:cstheme="minorHAnsi"/>
          <w:bCs/>
          <w:kern w:val="32"/>
          <w:sz w:val="22"/>
          <w:szCs w:val="22"/>
        </w:rPr>
        <w:t>8</w:t>
      </w:r>
    </w:p>
    <w:p w14:paraId="4080C601" w14:textId="77777777" w:rsidR="00661A1A" w:rsidRPr="00C078D9" w:rsidRDefault="00661A1A" w:rsidP="00BD0D0F">
      <w:pPr>
        <w:spacing w:line="276" w:lineRule="auto"/>
        <w:rPr>
          <w:rFonts w:asciiTheme="minorHAnsi" w:hAnsiTheme="minorHAnsi" w:cstheme="minorHAnsi"/>
          <w:bCs/>
          <w:kern w:val="32"/>
          <w:sz w:val="22"/>
          <w:szCs w:val="22"/>
        </w:rPr>
      </w:pPr>
    </w:p>
    <w:p w14:paraId="2738DD92" w14:textId="77777777" w:rsidR="00661A1A" w:rsidRPr="00C078D9" w:rsidRDefault="00661A1A" w:rsidP="00C078D9">
      <w:pPr>
        <w:spacing w:line="276" w:lineRule="auto"/>
        <w:ind w:left="2880" w:hanging="2880"/>
        <w:rPr>
          <w:rFonts w:asciiTheme="minorHAnsi" w:hAnsiTheme="minorHAnsi" w:cstheme="minorHAnsi"/>
          <w:bCs/>
          <w:kern w:val="32"/>
          <w:sz w:val="22"/>
          <w:szCs w:val="22"/>
        </w:rPr>
      </w:pPr>
      <w:r w:rsidRPr="00C078D9">
        <w:rPr>
          <w:rFonts w:asciiTheme="minorHAnsi" w:hAnsiTheme="minorHAnsi" w:cstheme="minorHAnsi"/>
          <w:b/>
          <w:bCs/>
          <w:kern w:val="32"/>
          <w:sz w:val="22"/>
          <w:szCs w:val="22"/>
        </w:rPr>
        <w:t xml:space="preserve">July </w:t>
      </w:r>
      <w:r w:rsidR="0057324F" w:rsidRPr="00C078D9">
        <w:rPr>
          <w:rFonts w:asciiTheme="minorHAnsi" w:hAnsiTheme="minorHAnsi" w:cstheme="minorHAnsi"/>
          <w:b/>
          <w:bCs/>
          <w:kern w:val="32"/>
          <w:sz w:val="22"/>
          <w:szCs w:val="22"/>
        </w:rPr>
        <w:t>201</w:t>
      </w:r>
      <w:r w:rsidR="004C054E">
        <w:rPr>
          <w:rFonts w:asciiTheme="minorHAnsi" w:hAnsiTheme="minorHAnsi" w:cstheme="minorHAnsi"/>
          <w:b/>
          <w:bCs/>
          <w:kern w:val="32"/>
          <w:sz w:val="22"/>
          <w:szCs w:val="22"/>
        </w:rPr>
        <w:t>8</w:t>
      </w:r>
      <w:r w:rsidRPr="00C078D9">
        <w:rPr>
          <w:rFonts w:asciiTheme="minorHAnsi" w:hAnsiTheme="minorHAnsi" w:cstheme="minorHAnsi"/>
          <w:bCs/>
          <w:kern w:val="32"/>
          <w:sz w:val="22"/>
          <w:szCs w:val="22"/>
        </w:rPr>
        <w:tab/>
        <w:t xml:space="preserve">Following Board approval of the recommendations, successful applicants will be notified of their success by early July </w:t>
      </w:r>
      <w:r w:rsidR="0057324F" w:rsidRPr="00C078D9">
        <w:rPr>
          <w:rFonts w:asciiTheme="minorHAnsi" w:hAnsiTheme="minorHAnsi" w:cstheme="minorHAnsi"/>
          <w:bCs/>
          <w:kern w:val="32"/>
          <w:sz w:val="22"/>
          <w:szCs w:val="22"/>
        </w:rPr>
        <w:t>201</w:t>
      </w:r>
      <w:r w:rsidR="003C712C">
        <w:rPr>
          <w:rFonts w:asciiTheme="minorHAnsi" w:hAnsiTheme="minorHAnsi" w:cstheme="minorHAnsi"/>
          <w:bCs/>
          <w:kern w:val="32"/>
          <w:sz w:val="22"/>
          <w:szCs w:val="22"/>
        </w:rPr>
        <w:t>8</w:t>
      </w:r>
    </w:p>
    <w:p w14:paraId="4B98EF46" w14:textId="77777777" w:rsidR="00661A1A" w:rsidRPr="00C078D9" w:rsidRDefault="00661A1A" w:rsidP="00BD0D0F">
      <w:pPr>
        <w:spacing w:line="276" w:lineRule="auto"/>
        <w:rPr>
          <w:rFonts w:asciiTheme="minorHAnsi" w:hAnsiTheme="minorHAnsi" w:cstheme="minorHAnsi"/>
          <w:bCs/>
          <w:kern w:val="32"/>
          <w:sz w:val="22"/>
          <w:szCs w:val="22"/>
        </w:rPr>
      </w:pPr>
    </w:p>
    <w:p w14:paraId="452023FA" w14:textId="77777777" w:rsidR="00661A1A" w:rsidRPr="00C078D9" w:rsidRDefault="00661A1A" w:rsidP="00C078D9">
      <w:pPr>
        <w:spacing w:line="276" w:lineRule="auto"/>
        <w:ind w:left="2880" w:hanging="2880"/>
        <w:rPr>
          <w:rFonts w:asciiTheme="minorHAnsi" w:hAnsiTheme="minorHAnsi" w:cstheme="minorHAnsi"/>
          <w:bCs/>
          <w:kern w:val="32"/>
          <w:sz w:val="22"/>
          <w:szCs w:val="22"/>
        </w:rPr>
      </w:pPr>
      <w:r w:rsidRPr="00C078D9">
        <w:rPr>
          <w:rFonts w:asciiTheme="minorHAnsi" w:hAnsiTheme="minorHAnsi" w:cstheme="minorHAnsi"/>
          <w:b/>
          <w:bCs/>
          <w:kern w:val="32"/>
          <w:sz w:val="22"/>
          <w:szCs w:val="22"/>
        </w:rPr>
        <w:t xml:space="preserve">August </w:t>
      </w:r>
      <w:r w:rsidR="0057324F" w:rsidRPr="00C078D9">
        <w:rPr>
          <w:rFonts w:asciiTheme="minorHAnsi" w:hAnsiTheme="minorHAnsi" w:cstheme="minorHAnsi"/>
          <w:b/>
          <w:bCs/>
          <w:kern w:val="32"/>
          <w:sz w:val="22"/>
          <w:szCs w:val="22"/>
        </w:rPr>
        <w:t>201</w:t>
      </w:r>
      <w:r w:rsidR="004C054E">
        <w:rPr>
          <w:rFonts w:asciiTheme="minorHAnsi" w:hAnsiTheme="minorHAnsi" w:cstheme="minorHAnsi"/>
          <w:b/>
          <w:bCs/>
          <w:kern w:val="32"/>
          <w:sz w:val="22"/>
          <w:szCs w:val="22"/>
        </w:rPr>
        <w:t>8</w:t>
      </w:r>
      <w:r w:rsidRPr="00C078D9">
        <w:rPr>
          <w:rFonts w:asciiTheme="minorHAnsi" w:hAnsiTheme="minorHAnsi" w:cstheme="minorHAnsi"/>
          <w:bCs/>
          <w:kern w:val="32"/>
          <w:sz w:val="22"/>
          <w:szCs w:val="22"/>
        </w:rPr>
        <w:tab/>
        <w:t xml:space="preserve">Contracts will be issued in August </w:t>
      </w:r>
      <w:r w:rsidR="0057324F" w:rsidRPr="00C078D9">
        <w:rPr>
          <w:rFonts w:asciiTheme="minorHAnsi" w:hAnsiTheme="minorHAnsi" w:cstheme="minorHAnsi"/>
          <w:bCs/>
          <w:kern w:val="32"/>
          <w:sz w:val="22"/>
          <w:szCs w:val="22"/>
        </w:rPr>
        <w:t>201</w:t>
      </w:r>
      <w:r w:rsidR="003C712C">
        <w:rPr>
          <w:rFonts w:asciiTheme="minorHAnsi" w:hAnsiTheme="minorHAnsi" w:cstheme="minorHAnsi"/>
          <w:bCs/>
          <w:kern w:val="32"/>
          <w:sz w:val="22"/>
          <w:szCs w:val="22"/>
        </w:rPr>
        <w:t>8</w:t>
      </w:r>
      <w:r w:rsidRPr="00C078D9">
        <w:rPr>
          <w:rFonts w:asciiTheme="minorHAnsi" w:hAnsiTheme="minorHAnsi" w:cstheme="minorHAnsi"/>
          <w:bCs/>
          <w:kern w:val="32"/>
          <w:sz w:val="22"/>
          <w:szCs w:val="22"/>
        </w:rPr>
        <w:t xml:space="preserve"> with a view to beginning the research projects from September </w:t>
      </w:r>
      <w:r w:rsidR="0057324F" w:rsidRPr="00C078D9">
        <w:rPr>
          <w:rFonts w:asciiTheme="minorHAnsi" w:hAnsiTheme="minorHAnsi" w:cstheme="minorHAnsi"/>
          <w:bCs/>
          <w:kern w:val="32"/>
          <w:sz w:val="22"/>
          <w:szCs w:val="22"/>
        </w:rPr>
        <w:t>201</w:t>
      </w:r>
      <w:r w:rsidR="003C712C">
        <w:rPr>
          <w:rFonts w:asciiTheme="minorHAnsi" w:hAnsiTheme="minorHAnsi" w:cstheme="minorHAnsi"/>
          <w:bCs/>
          <w:kern w:val="32"/>
          <w:sz w:val="22"/>
          <w:szCs w:val="22"/>
        </w:rPr>
        <w:t>8</w:t>
      </w:r>
    </w:p>
    <w:p w14:paraId="7D10F599" w14:textId="77777777" w:rsidR="00661A1A" w:rsidRPr="00C078D9" w:rsidRDefault="00661A1A" w:rsidP="00BD0D0F">
      <w:pPr>
        <w:spacing w:line="276" w:lineRule="auto"/>
        <w:ind w:left="2160" w:hanging="2160"/>
        <w:rPr>
          <w:rFonts w:asciiTheme="minorHAnsi" w:hAnsiTheme="minorHAnsi" w:cstheme="minorHAnsi"/>
          <w:bCs/>
          <w:kern w:val="32"/>
          <w:sz w:val="22"/>
          <w:szCs w:val="22"/>
        </w:rPr>
      </w:pPr>
    </w:p>
    <w:p w14:paraId="0EAAEF3D" w14:textId="77777777" w:rsidR="00661A1A" w:rsidRPr="00EB6903" w:rsidRDefault="00661A1A" w:rsidP="00BD0D0F">
      <w:pPr>
        <w:pStyle w:val="BodyTextIndent"/>
        <w:spacing w:after="0" w:line="276" w:lineRule="auto"/>
        <w:ind w:left="0"/>
        <w:rPr>
          <w:rFonts w:asciiTheme="minorHAnsi" w:hAnsiTheme="minorHAnsi" w:cstheme="minorHAnsi"/>
          <w:sz w:val="22"/>
          <w:szCs w:val="22"/>
        </w:rPr>
      </w:pPr>
      <w:r w:rsidRPr="00C078D9">
        <w:rPr>
          <w:rFonts w:asciiTheme="minorHAnsi" w:hAnsiTheme="minorHAnsi" w:cstheme="minorHAnsi"/>
          <w:b/>
          <w:sz w:val="22"/>
          <w:szCs w:val="22"/>
        </w:rPr>
        <w:t xml:space="preserve">September </w:t>
      </w:r>
      <w:r w:rsidR="0057324F" w:rsidRPr="00C078D9">
        <w:rPr>
          <w:rFonts w:asciiTheme="minorHAnsi" w:hAnsiTheme="minorHAnsi" w:cstheme="minorHAnsi"/>
          <w:b/>
          <w:sz w:val="22"/>
          <w:szCs w:val="22"/>
        </w:rPr>
        <w:t>201</w:t>
      </w:r>
      <w:r w:rsidR="004C054E">
        <w:rPr>
          <w:rFonts w:asciiTheme="minorHAnsi" w:hAnsiTheme="minorHAnsi" w:cstheme="minorHAnsi"/>
          <w:b/>
          <w:sz w:val="22"/>
          <w:szCs w:val="22"/>
        </w:rPr>
        <w:t>8</w:t>
      </w:r>
      <w:r w:rsidRPr="00C078D9">
        <w:rPr>
          <w:rFonts w:asciiTheme="minorHAnsi" w:hAnsiTheme="minorHAnsi" w:cstheme="minorHAnsi"/>
          <w:sz w:val="22"/>
          <w:szCs w:val="22"/>
        </w:rPr>
        <w:tab/>
      </w:r>
      <w:r w:rsidR="00C078D9">
        <w:rPr>
          <w:rFonts w:asciiTheme="minorHAnsi" w:hAnsiTheme="minorHAnsi" w:cstheme="minorHAnsi"/>
          <w:sz w:val="22"/>
          <w:szCs w:val="22"/>
        </w:rPr>
        <w:tab/>
      </w:r>
      <w:r w:rsidRPr="00C078D9">
        <w:rPr>
          <w:rFonts w:asciiTheme="minorHAnsi" w:hAnsiTheme="minorHAnsi" w:cstheme="minorHAnsi"/>
          <w:sz w:val="22"/>
          <w:szCs w:val="22"/>
        </w:rPr>
        <w:t>Research Project Start Date</w:t>
      </w:r>
    </w:p>
    <w:p w14:paraId="4EA8A5FD" w14:textId="77777777" w:rsidR="00661A1A" w:rsidRPr="00EB6903" w:rsidRDefault="00661A1A" w:rsidP="00BD0D0F">
      <w:pPr>
        <w:pStyle w:val="BodyTextIndent"/>
        <w:spacing w:after="0" w:line="276" w:lineRule="auto"/>
        <w:ind w:left="0"/>
        <w:rPr>
          <w:rFonts w:asciiTheme="minorHAnsi" w:hAnsiTheme="minorHAnsi" w:cstheme="minorHAnsi"/>
          <w:szCs w:val="22"/>
        </w:rPr>
      </w:pPr>
    </w:p>
    <w:p w14:paraId="36F4C8E8" w14:textId="77777777" w:rsidR="00661A1A" w:rsidRPr="00EB6903" w:rsidRDefault="00661A1A" w:rsidP="00BD0D0F">
      <w:pPr>
        <w:pStyle w:val="BodyTextIndent"/>
        <w:spacing w:after="0" w:line="276" w:lineRule="auto"/>
        <w:ind w:left="0"/>
        <w:rPr>
          <w:rFonts w:asciiTheme="minorHAnsi" w:hAnsiTheme="minorHAnsi" w:cstheme="minorHAnsi"/>
          <w:szCs w:val="22"/>
        </w:rPr>
      </w:pPr>
    </w:p>
    <w:p w14:paraId="67CC38A2" w14:textId="77777777" w:rsidR="00661A1A" w:rsidRPr="000E172A" w:rsidRDefault="00661A1A" w:rsidP="00BD0D0F">
      <w:pPr>
        <w:spacing w:line="276" w:lineRule="auto"/>
        <w:jc w:val="both"/>
        <w:rPr>
          <w:rFonts w:asciiTheme="minorHAnsi" w:hAnsiTheme="minorHAnsi" w:cs="Calibri"/>
          <w:b/>
          <w:bCs/>
          <w:i/>
          <w:iCs/>
          <w:sz w:val="22"/>
          <w:szCs w:val="22"/>
        </w:rPr>
      </w:pPr>
      <w:r w:rsidRPr="000E172A">
        <w:rPr>
          <w:rFonts w:asciiTheme="minorHAnsi" w:hAnsiTheme="minorHAnsi" w:cs="Calibri"/>
          <w:b/>
          <w:bCs/>
          <w:i/>
          <w:iCs/>
          <w:sz w:val="22"/>
          <w:szCs w:val="22"/>
        </w:rPr>
        <w:t>Please note that the HRB will not follow up any supporting documentation related to the application, such as Host Institution’s Letters of Support, Collaborator Agreement Form, Gantt charts etc. It is the responsibility of the Principal Investigator to provide all supporting documentation within the submission. If the documentation is not received by the HRB on time, in the correct format or is not properly signed or submitted, the application will be deemed ineligible without further review.</w:t>
      </w:r>
    </w:p>
    <w:p w14:paraId="20A57C37" w14:textId="77777777" w:rsidR="00661A1A" w:rsidRPr="000E172A" w:rsidRDefault="00661A1A" w:rsidP="00BD0D0F">
      <w:pPr>
        <w:pStyle w:val="BodyTextIndent"/>
        <w:spacing w:after="0" w:line="276" w:lineRule="auto"/>
        <w:ind w:left="0"/>
        <w:rPr>
          <w:rFonts w:asciiTheme="minorHAnsi" w:hAnsiTheme="minorHAnsi" w:cstheme="minorHAnsi"/>
          <w:sz w:val="22"/>
          <w:szCs w:val="22"/>
        </w:rPr>
      </w:pPr>
    </w:p>
    <w:p w14:paraId="079B09E6" w14:textId="77777777" w:rsidR="00661A1A" w:rsidRPr="00EB6903" w:rsidRDefault="00661A1A" w:rsidP="00BD0D0F">
      <w:pPr>
        <w:spacing w:line="276" w:lineRule="auto"/>
        <w:jc w:val="both"/>
        <w:rPr>
          <w:rFonts w:asciiTheme="minorHAnsi" w:hAnsiTheme="minorHAnsi" w:cstheme="minorHAnsi"/>
          <w:b/>
          <w:sz w:val="22"/>
          <w:szCs w:val="22"/>
        </w:rPr>
      </w:pPr>
      <w:r w:rsidRPr="000E172A">
        <w:rPr>
          <w:rFonts w:asciiTheme="minorHAnsi" w:hAnsiTheme="minorHAnsi" w:cstheme="minorHAnsi"/>
          <w:b/>
          <w:i/>
          <w:sz w:val="22"/>
          <w:szCs w:val="22"/>
        </w:rPr>
        <w:t>The HRB reserves the right to reject any application that does not meet the terms of this call. The decision of the HRB Board in respect of any grant application is final and cannot be appealed or reviewed.</w:t>
      </w:r>
      <w:r w:rsidRPr="00EB6903">
        <w:rPr>
          <w:rFonts w:asciiTheme="minorHAnsi" w:hAnsiTheme="minorHAnsi" w:cstheme="minorHAnsi"/>
          <w:b/>
          <w:sz w:val="22"/>
          <w:szCs w:val="22"/>
        </w:rPr>
        <w:br w:type="page"/>
      </w:r>
    </w:p>
    <w:p w14:paraId="61D76DB5" w14:textId="77777777" w:rsidR="001C3094" w:rsidRPr="008B03EA" w:rsidRDefault="001C3094" w:rsidP="001C3094">
      <w:pPr>
        <w:pStyle w:val="Heading1"/>
        <w:spacing w:before="0" w:after="0" w:line="276" w:lineRule="auto"/>
        <w:rPr>
          <w:rFonts w:asciiTheme="minorHAnsi" w:hAnsiTheme="minorHAnsi"/>
        </w:rPr>
      </w:pPr>
      <w:bookmarkStart w:id="76" w:name="_Toc364944589"/>
      <w:bookmarkStart w:id="77" w:name="_Toc364944806"/>
      <w:bookmarkStart w:id="78" w:name="_Toc364944834"/>
      <w:bookmarkStart w:id="79" w:name="_Toc425769642"/>
      <w:bookmarkStart w:id="80" w:name="_Toc364944591"/>
      <w:bookmarkStart w:id="81" w:name="_Toc364944808"/>
      <w:bookmarkStart w:id="82" w:name="_Toc364944836"/>
      <w:bookmarkStart w:id="83" w:name="_Toc425769644"/>
      <w:bookmarkStart w:id="84" w:name="_Toc339452138"/>
      <w:r>
        <w:rPr>
          <w:rFonts w:asciiTheme="minorHAnsi" w:hAnsiTheme="minorHAnsi"/>
        </w:rPr>
        <w:lastRenderedPageBreak/>
        <w:t xml:space="preserve">Appendix 1: </w:t>
      </w:r>
      <w:r w:rsidRPr="008B03EA">
        <w:rPr>
          <w:rFonts w:asciiTheme="minorHAnsi" w:hAnsiTheme="minorHAnsi"/>
        </w:rPr>
        <w:t>Guidance on the Application form</w:t>
      </w:r>
      <w:bookmarkEnd w:id="76"/>
      <w:bookmarkEnd w:id="77"/>
      <w:bookmarkEnd w:id="78"/>
      <w:bookmarkEnd w:id="79"/>
    </w:p>
    <w:p w14:paraId="20989897" w14:textId="77777777" w:rsidR="001C3094" w:rsidRPr="004C0F57" w:rsidRDefault="001C3094" w:rsidP="001C3094">
      <w:pPr>
        <w:spacing w:line="276" w:lineRule="auto"/>
        <w:jc w:val="both"/>
        <w:rPr>
          <w:rFonts w:asciiTheme="minorHAnsi" w:hAnsiTheme="minorHAnsi" w:cstheme="minorHAnsi"/>
          <w:iCs/>
          <w:sz w:val="22"/>
          <w:szCs w:val="22"/>
        </w:rPr>
      </w:pPr>
      <w:r w:rsidRPr="004C0F57">
        <w:rPr>
          <w:rFonts w:asciiTheme="minorHAnsi" w:hAnsiTheme="minorHAnsi" w:cstheme="minorHAnsi"/>
          <w:iCs/>
          <w:sz w:val="22"/>
          <w:szCs w:val="22"/>
        </w:rPr>
        <w:t>These notes must be read in conjunction with the Application Form and are designed to help you provide the required information. Please e</w:t>
      </w:r>
      <w:r w:rsidRPr="004C0F57">
        <w:rPr>
          <w:rFonts w:asciiTheme="minorHAnsi" w:hAnsiTheme="minorHAnsi" w:cstheme="minorHAnsi"/>
          <w:sz w:val="22"/>
          <w:szCs w:val="22"/>
        </w:rPr>
        <w:t>nsure that you complete the Application Form in full. Do not leave a question blank, but if you feel that a question is not applicable to you please state that this is the case.</w:t>
      </w:r>
      <w:r w:rsidRPr="004C0F57">
        <w:rPr>
          <w:rFonts w:asciiTheme="minorHAnsi" w:hAnsiTheme="minorHAnsi" w:cstheme="minorHAnsi"/>
          <w:b/>
          <w:sz w:val="22"/>
          <w:szCs w:val="22"/>
        </w:rPr>
        <w:t xml:space="preserve"> </w:t>
      </w:r>
      <w:r w:rsidRPr="004C0F57">
        <w:rPr>
          <w:rFonts w:asciiTheme="minorHAnsi" w:hAnsiTheme="minorHAnsi" w:cstheme="minorHAnsi"/>
          <w:b/>
          <w:i/>
          <w:sz w:val="22"/>
          <w:szCs w:val="22"/>
        </w:rPr>
        <w:t>Please note each document (Application Form, Signature Page, Supporting Figures, Gantt chart etc.) will have a size limit of 2MB.</w:t>
      </w:r>
    </w:p>
    <w:p w14:paraId="1922988C" w14:textId="77777777" w:rsidR="001C3094" w:rsidRPr="004C0F57" w:rsidRDefault="001C3094" w:rsidP="001C3094">
      <w:pPr>
        <w:spacing w:line="276" w:lineRule="auto"/>
        <w:jc w:val="both"/>
        <w:rPr>
          <w:rFonts w:asciiTheme="minorHAnsi" w:hAnsiTheme="minorHAnsi" w:cstheme="minorHAnsi"/>
          <w:b/>
          <w:sz w:val="22"/>
          <w:szCs w:val="22"/>
        </w:rPr>
      </w:pPr>
    </w:p>
    <w:p w14:paraId="5F42F578" w14:textId="77777777" w:rsidR="001C3094" w:rsidRPr="004C0F57" w:rsidRDefault="001C3094" w:rsidP="001C3094">
      <w:pPr>
        <w:spacing w:line="276" w:lineRule="auto"/>
        <w:jc w:val="both"/>
        <w:rPr>
          <w:rFonts w:asciiTheme="minorHAnsi" w:hAnsiTheme="minorHAnsi" w:cstheme="minorHAnsi"/>
          <w:sz w:val="22"/>
          <w:szCs w:val="22"/>
        </w:rPr>
      </w:pPr>
      <w:r w:rsidRPr="004C0F57">
        <w:rPr>
          <w:rFonts w:asciiTheme="minorHAnsi" w:hAnsiTheme="minorHAnsi" w:cstheme="minorHAnsi"/>
          <w:b/>
          <w:sz w:val="22"/>
          <w:szCs w:val="22"/>
        </w:rPr>
        <w:t xml:space="preserve">Project Title </w:t>
      </w:r>
      <w:r w:rsidRPr="004C0F57">
        <w:rPr>
          <w:rFonts w:asciiTheme="minorHAnsi" w:hAnsiTheme="minorHAnsi" w:cstheme="minorHAnsi"/>
          <w:sz w:val="22"/>
          <w:szCs w:val="22"/>
        </w:rPr>
        <w:t>(mandatory, maximum 20 words)</w:t>
      </w:r>
    </w:p>
    <w:p w14:paraId="26CFE8CB" w14:textId="77777777" w:rsidR="001C3094" w:rsidRPr="004C0F57" w:rsidRDefault="001C3094" w:rsidP="001C3094">
      <w:pPr>
        <w:spacing w:line="276" w:lineRule="auto"/>
        <w:jc w:val="both"/>
        <w:rPr>
          <w:rFonts w:asciiTheme="minorHAnsi" w:hAnsiTheme="minorHAnsi" w:cstheme="minorHAnsi"/>
          <w:b/>
          <w:sz w:val="22"/>
          <w:szCs w:val="22"/>
          <w:lang w:val="en-GB"/>
        </w:rPr>
      </w:pPr>
      <w:r w:rsidRPr="004C0F57">
        <w:rPr>
          <w:rFonts w:asciiTheme="minorHAnsi" w:hAnsiTheme="minorHAnsi" w:cstheme="minorHAnsi"/>
          <w:sz w:val="22"/>
          <w:szCs w:val="22"/>
        </w:rPr>
        <w:t>This should be both clearly descriptive and concise and should reflect the aim of the project.</w:t>
      </w:r>
    </w:p>
    <w:p w14:paraId="11227250" w14:textId="77777777" w:rsidR="001C3094" w:rsidRDefault="001C3094" w:rsidP="001C3094">
      <w:pPr>
        <w:spacing w:line="276" w:lineRule="auto"/>
        <w:jc w:val="both"/>
        <w:rPr>
          <w:rFonts w:asciiTheme="minorHAnsi" w:hAnsiTheme="minorHAnsi" w:cstheme="minorHAnsi"/>
          <w:b/>
          <w:sz w:val="22"/>
          <w:szCs w:val="22"/>
        </w:rPr>
      </w:pPr>
    </w:p>
    <w:p w14:paraId="7188343C" w14:textId="77777777" w:rsidR="00AD736F" w:rsidRPr="006863E6" w:rsidRDefault="00AD736F" w:rsidP="001C3094">
      <w:pPr>
        <w:spacing w:line="276" w:lineRule="auto"/>
        <w:jc w:val="both"/>
        <w:rPr>
          <w:rFonts w:asciiTheme="minorHAnsi" w:hAnsiTheme="minorHAnsi" w:cstheme="minorHAnsi"/>
          <w:b/>
          <w:sz w:val="24"/>
        </w:rPr>
      </w:pPr>
      <w:r w:rsidRPr="006863E6">
        <w:rPr>
          <w:rFonts w:asciiTheme="minorHAnsi" w:hAnsiTheme="minorHAnsi" w:cstheme="minorHAnsi"/>
          <w:b/>
          <w:sz w:val="24"/>
        </w:rPr>
        <w:t>SECTION 1: DETAILS OF PRINCIPAL INVESTIGATOR AND CO-APPLICANTS</w:t>
      </w:r>
    </w:p>
    <w:p w14:paraId="1148E573" w14:textId="77777777" w:rsidR="00AD736F" w:rsidRPr="004C0F57" w:rsidRDefault="00AD736F" w:rsidP="001C3094">
      <w:pPr>
        <w:spacing w:line="276" w:lineRule="auto"/>
        <w:jc w:val="both"/>
        <w:rPr>
          <w:rFonts w:asciiTheme="minorHAnsi" w:hAnsiTheme="minorHAnsi" w:cstheme="minorHAnsi"/>
          <w:b/>
          <w:sz w:val="22"/>
          <w:szCs w:val="22"/>
        </w:rPr>
      </w:pPr>
    </w:p>
    <w:p w14:paraId="349725CC" w14:textId="77777777" w:rsidR="001C3094" w:rsidRPr="004C0F57" w:rsidRDefault="00AD736F" w:rsidP="001C3094">
      <w:p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1.1 </w:t>
      </w:r>
      <w:r w:rsidR="001C3094" w:rsidRPr="004C0F57">
        <w:rPr>
          <w:rFonts w:asciiTheme="minorHAnsi" w:hAnsiTheme="minorHAnsi" w:cstheme="minorHAnsi"/>
          <w:b/>
          <w:sz w:val="22"/>
          <w:szCs w:val="22"/>
        </w:rPr>
        <w:t>Principal Investigator Details</w:t>
      </w:r>
    </w:p>
    <w:p w14:paraId="2591E5B8" w14:textId="77777777" w:rsidR="001C3094" w:rsidRPr="004C0F57" w:rsidRDefault="001C3094" w:rsidP="001C3094">
      <w:pPr>
        <w:spacing w:line="276" w:lineRule="auto"/>
        <w:jc w:val="both"/>
        <w:rPr>
          <w:rFonts w:asciiTheme="minorHAnsi" w:hAnsiTheme="minorHAnsi" w:cstheme="minorHAnsi"/>
          <w:bCs/>
          <w:sz w:val="22"/>
          <w:szCs w:val="22"/>
        </w:rPr>
      </w:pPr>
      <w:r w:rsidRPr="004C0F57">
        <w:rPr>
          <w:rFonts w:asciiTheme="minorHAnsi" w:hAnsiTheme="minorHAnsi" w:cstheme="minorHAnsi"/>
          <w:bCs/>
          <w:sz w:val="22"/>
          <w:szCs w:val="22"/>
        </w:rPr>
        <w:t>Includes name, contact information, host institution, present position and profession.</w:t>
      </w:r>
    </w:p>
    <w:p w14:paraId="692678D1" w14:textId="77777777" w:rsidR="001C3094" w:rsidRPr="004C0F57" w:rsidRDefault="001C3094" w:rsidP="001C3094">
      <w:pPr>
        <w:spacing w:line="276" w:lineRule="auto"/>
        <w:jc w:val="both"/>
        <w:rPr>
          <w:rFonts w:asciiTheme="minorHAnsi" w:hAnsiTheme="minorHAnsi" w:cstheme="minorHAnsi"/>
          <w:b/>
          <w:sz w:val="22"/>
          <w:szCs w:val="22"/>
        </w:rPr>
      </w:pPr>
    </w:p>
    <w:p w14:paraId="03F5D3E1" w14:textId="77777777" w:rsidR="001C3094" w:rsidRPr="004C0F57" w:rsidRDefault="00AD736F" w:rsidP="001C3094">
      <w:p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1.2 </w:t>
      </w:r>
      <w:r w:rsidR="001C3094" w:rsidRPr="004C0F57">
        <w:rPr>
          <w:rFonts w:asciiTheme="minorHAnsi" w:hAnsiTheme="minorHAnsi" w:cstheme="minorHAnsi"/>
          <w:b/>
          <w:sz w:val="22"/>
          <w:szCs w:val="22"/>
        </w:rPr>
        <w:t>Co-Applicant Details</w:t>
      </w:r>
    </w:p>
    <w:p w14:paraId="08CE0C13" w14:textId="77777777" w:rsidR="001C3094" w:rsidRPr="004C0F57" w:rsidRDefault="001C3094" w:rsidP="001C3094">
      <w:pPr>
        <w:spacing w:line="276" w:lineRule="auto"/>
        <w:jc w:val="both"/>
        <w:rPr>
          <w:rFonts w:asciiTheme="minorHAnsi" w:hAnsiTheme="minorHAnsi" w:cstheme="minorHAnsi"/>
          <w:bCs/>
          <w:sz w:val="22"/>
          <w:szCs w:val="22"/>
        </w:rPr>
      </w:pPr>
      <w:r w:rsidRPr="004C0F57">
        <w:rPr>
          <w:rFonts w:asciiTheme="minorHAnsi" w:hAnsiTheme="minorHAnsi" w:cstheme="minorHAnsi"/>
          <w:bCs/>
          <w:sz w:val="22"/>
          <w:szCs w:val="22"/>
        </w:rPr>
        <w:t>Includes name, contact information, host institution, present position and profession.</w:t>
      </w:r>
    </w:p>
    <w:p w14:paraId="63B1E441" w14:textId="77777777" w:rsidR="001C3094" w:rsidRPr="00EB6903" w:rsidRDefault="001C3094" w:rsidP="001C3094">
      <w:pPr>
        <w:spacing w:line="276" w:lineRule="auto"/>
        <w:jc w:val="both"/>
        <w:rPr>
          <w:rFonts w:asciiTheme="minorHAnsi" w:hAnsiTheme="minorHAnsi" w:cstheme="minorHAnsi"/>
          <w:b/>
          <w:iCs/>
          <w:sz w:val="22"/>
          <w:szCs w:val="22"/>
        </w:rPr>
      </w:pPr>
    </w:p>
    <w:p w14:paraId="3A8E8A06" w14:textId="77777777" w:rsidR="001C3094" w:rsidRPr="00EB6903" w:rsidRDefault="00AD736F" w:rsidP="001C3094">
      <w:pPr>
        <w:spacing w:line="276" w:lineRule="auto"/>
        <w:jc w:val="both"/>
        <w:rPr>
          <w:rFonts w:asciiTheme="minorHAnsi" w:hAnsiTheme="minorHAnsi" w:cstheme="minorHAnsi"/>
          <w:iCs/>
          <w:sz w:val="22"/>
          <w:szCs w:val="22"/>
        </w:rPr>
      </w:pPr>
      <w:r>
        <w:rPr>
          <w:rFonts w:asciiTheme="minorHAnsi" w:hAnsiTheme="minorHAnsi" w:cstheme="minorHAnsi"/>
          <w:b/>
          <w:iCs/>
          <w:sz w:val="22"/>
          <w:szCs w:val="22"/>
        </w:rPr>
        <w:t xml:space="preserve">1.3 </w:t>
      </w:r>
      <w:r w:rsidR="00D556A9">
        <w:rPr>
          <w:rFonts w:asciiTheme="minorHAnsi" w:hAnsiTheme="minorHAnsi" w:cstheme="minorHAnsi"/>
          <w:b/>
          <w:iCs/>
          <w:sz w:val="22"/>
          <w:szCs w:val="22"/>
        </w:rPr>
        <w:t>Host</w:t>
      </w:r>
      <w:r w:rsidR="00D556A9" w:rsidRPr="00EB6903">
        <w:rPr>
          <w:rFonts w:asciiTheme="minorHAnsi" w:hAnsiTheme="minorHAnsi" w:cstheme="minorHAnsi"/>
          <w:b/>
          <w:iCs/>
          <w:sz w:val="22"/>
          <w:szCs w:val="22"/>
        </w:rPr>
        <w:t xml:space="preserve"> </w:t>
      </w:r>
      <w:r w:rsidR="001C3094" w:rsidRPr="00EB6903">
        <w:rPr>
          <w:rFonts w:asciiTheme="minorHAnsi" w:hAnsiTheme="minorHAnsi" w:cstheme="minorHAnsi"/>
          <w:b/>
          <w:iCs/>
          <w:sz w:val="22"/>
          <w:szCs w:val="22"/>
        </w:rPr>
        <w:t xml:space="preserve">Institution </w:t>
      </w:r>
      <w:r w:rsidR="001C3094" w:rsidRPr="00EB6903">
        <w:rPr>
          <w:rFonts w:asciiTheme="minorHAnsi" w:hAnsiTheme="minorHAnsi" w:cstheme="minorHAnsi"/>
          <w:iCs/>
          <w:sz w:val="22"/>
          <w:szCs w:val="22"/>
        </w:rPr>
        <w:t>for the award</w:t>
      </w:r>
    </w:p>
    <w:p w14:paraId="0951DE0D" w14:textId="77777777" w:rsidR="00D8250F" w:rsidRDefault="001C3094" w:rsidP="001C3094">
      <w:pPr>
        <w:spacing w:line="276" w:lineRule="auto"/>
        <w:jc w:val="both"/>
        <w:rPr>
          <w:rFonts w:asciiTheme="minorHAnsi" w:hAnsiTheme="minorHAnsi" w:cstheme="minorHAnsi"/>
          <w:sz w:val="22"/>
          <w:szCs w:val="22"/>
        </w:rPr>
      </w:pPr>
      <w:r w:rsidRPr="00EB6903">
        <w:rPr>
          <w:rFonts w:asciiTheme="minorHAnsi" w:hAnsiTheme="minorHAnsi" w:cstheme="minorHAnsi"/>
          <w:bCs/>
          <w:sz w:val="22"/>
          <w:szCs w:val="22"/>
        </w:rPr>
        <w:t xml:space="preserve">This institution is normally that of the </w:t>
      </w:r>
      <w:r w:rsidRPr="00EB6903">
        <w:rPr>
          <w:rFonts w:asciiTheme="minorHAnsi" w:hAnsiTheme="minorHAnsi" w:cstheme="minorHAnsi"/>
          <w:sz w:val="22"/>
          <w:szCs w:val="22"/>
        </w:rPr>
        <w:t>Principal Investigator but it may be another organisation/institution designated by the research team, where this is clearly justified. The funder</w:t>
      </w:r>
      <w:r w:rsidR="00D556A9">
        <w:rPr>
          <w:rFonts w:asciiTheme="minorHAnsi" w:hAnsiTheme="minorHAnsi" w:cstheme="minorHAnsi"/>
          <w:sz w:val="22"/>
          <w:szCs w:val="22"/>
        </w:rPr>
        <w:t>s</w:t>
      </w:r>
      <w:r w:rsidRPr="00EB6903">
        <w:rPr>
          <w:rFonts w:asciiTheme="minorHAnsi" w:hAnsiTheme="minorHAnsi" w:cstheme="minorHAnsi"/>
          <w:sz w:val="22"/>
          <w:szCs w:val="22"/>
        </w:rPr>
        <w:t xml:space="preserve"> must be fully satisfied that the institution can account appropriately, over time, for any funding awarded. </w:t>
      </w:r>
      <w:r w:rsidR="00D8250F" w:rsidRPr="00EB6903">
        <w:rPr>
          <w:rFonts w:asciiTheme="minorHAnsi" w:hAnsiTheme="minorHAnsi" w:cstheme="minorHAnsi"/>
          <w:sz w:val="22"/>
          <w:szCs w:val="22"/>
        </w:rPr>
        <w:t xml:space="preserve">You are requested to state the name of institution and to provide the name and contact details of either the Dean of Research/CEO/equivalent authorised personnel of the institution in your application. </w:t>
      </w:r>
    </w:p>
    <w:p w14:paraId="24C05258" w14:textId="77777777" w:rsidR="001C3094" w:rsidRDefault="00D556A9" w:rsidP="001C3094">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Please note that </w:t>
      </w:r>
      <w:r w:rsidRPr="008B03EA">
        <w:rPr>
          <w:rFonts w:asciiTheme="minorHAnsi" w:hAnsiTheme="minorHAnsi" w:cstheme="minorHAnsi"/>
          <w:b/>
          <w:sz w:val="22"/>
          <w:szCs w:val="22"/>
        </w:rPr>
        <w:t>the HRB has introduced a new Host Institution Policy with effect of 1 July 2015</w:t>
      </w:r>
      <w:r>
        <w:rPr>
          <w:rFonts w:asciiTheme="minorHAnsi" w:hAnsiTheme="minorHAnsi" w:cstheme="minorHAnsi"/>
          <w:sz w:val="22"/>
          <w:szCs w:val="22"/>
        </w:rPr>
        <w:t xml:space="preserve">. Research performing organisations wishing to submit an application need to comply with the new policy. </w:t>
      </w:r>
    </w:p>
    <w:p w14:paraId="0123C799" w14:textId="77777777" w:rsidR="001C3094" w:rsidRDefault="001C3094" w:rsidP="001C3094">
      <w:pPr>
        <w:spacing w:line="276" w:lineRule="auto"/>
        <w:jc w:val="both"/>
        <w:rPr>
          <w:rFonts w:asciiTheme="minorHAnsi" w:hAnsiTheme="minorHAnsi" w:cstheme="minorHAnsi"/>
          <w:sz w:val="22"/>
          <w:szCs w:val="22"/>
        </w:rPr>
      </w:pPr>
    </w:p>
    <w:p w14:paraId="54ACF2F3" w14:textId="77777777" w:rsidR="00AD736F" w:rsidRPr="006863E6" w:rsidRDefault="00AD736F" w:rsidP="001C3094">
      <w:pPr>
        <w:spacing w:line="276" w:lineRule="auto"/>
        <w:jc w:val="both"/>
        <w:rPr>
          <w:rFonts w:asciiTheme="minorHAnsi" w:hAnsiTheme="minorHAnsi" w:cstheme="minorHAnsi"/>
          <w:b/>
          <w:sz w:val="24"/>
        </w:rPr>
      </w:pPr>
      <w:r w:rsidRPr="006863E6">
        <w:rPr>
          <w:rFonts w:asciiTheme="minorHAnsi" w:hAnsiTheme="minorHAnsi" w:cstheme="minorHAnsi"/>
          <w:b/>
          <w:sz w:val="24"/>
        </w:rPr>
        <w:t>SECTION 2: PROJECT DESCRIPTION</w:t>
      </w:r>
    </w:p>
    <w:p w14:paraId="09F1413A" w14:textId="77777777" w:rsidR="00AD736F" w:rsidRPr="00EB6903" w:rsidRDefault="00AD736F" w:rsidP="001C3094">
      <w:pPr>
        <w:spacing w:line="276" w:lineRule="auto"/>
        <w:jc w:val="both"/>
        <w:rPr>
          <w:rFonts w:asciiTheme="minorHAnsi" w:hAnsiTheme="minorHAnsi" w:cstheme="minorHAnsi"/>
          <w:sz w:val="22"/>
          <w:szCs w:val="22"/>
        </w:rPr>
      </w:pPr>
    </w:p>
    <w:p w14:paraId="0760110F" w14:textId="77777777" w:rsidR="001C3094" w:rsidRPr="00EB6903" w:rsidRDefault="00AD736F" w:rsidP="001C3094">
      <w:pPr>
        <w:spacing w:line="276" w:lineRule="auto"/>
        <w:jc w:val="both"/>
        <w:rPr>
          <w:rFonts w:asciiTheme="minorHAnsi" w:hAnsiTheme="minorHAnsi" w:cstheme="minorHAnsi"/>
          <w:sz w:val="22"/>
          <w:szCs w:val="22"/>
        </w:rPr>
      </w:pPr>
      <w:r>
        <w:rPr>
          <w:rFonts w:asciiTheme="minorHAnsi" w:hAnsiTheme="minorHAnsi" w:cstheme="minorHAnsi"/>
          <w:b/>
          <w:sz w:val="22"/>
          <w:szCs w:val="22"/>
        </w:rPr>
        <w:t xml:space="preserve">2.1 </w:t>
      </w:r>
      <w:r w:rsidR="001C3094" w:rsidRPr="00EB6903">
        <w:rPr>
          <w:rFonts w:asciiTheme="minorHAnsi" w:hAnsiTheme="minorHAnsi" w:cstheme="minorHAnsi"/>
          <w:b/>
          <w:sz w:val="22"/>
          <w:szCs w:val="22"/>
        </w:rPr>
        <w:t xml:space="preserve">Project Lay Summary </w:t>
      </w:r>
    </w:p>
    <w:p w14:paraId="0B7B2EC4" w14:textId="77777777" w:rsidR="001C3094" w:rsidRPr="00EB6903" w:rsidRDefault="001C3094" w:rsidP="001C3094">
      <w:pPr>
        <w:spacing w:line="276" w:lineRule="auto"/>
        <w:jc w:val="both"/>
        <w:rPr>
          <w:rFonts w:asciiTheme="minorHAnsi" w:hAnsiTheme="minorHAnsi" w:cs="Calibri"/>
          <w:sz w:val="22"/>
          <w:szCs w:val="22"/>
        </w:rPr>
      </w:pPr>
      <w:r w:rsidRPr="00EB6903">
        <w:rPr>
          <w:rFonts w:asciiTheme="minorHAnsi" w:hAnsiTheme="minorHAnsi" w:cstheme="minorHAnsi"/>
          <w:sz w:val="22"/>
          <w:szCs w:val="22"/>
        </w:rPr>
        <w:t xml:space="preserve">This summary is similar to the project abstract in that you are asked to </w:t>
      </w:r>
      <w:r w:rsidRPr="00EB6903">
        <w:rPr>
          <w:rFonts w:asciiTheme="minorHAnsi" w:hAnsiTheme="minorHAnsi" w:cstheme="minorHAnsi"/>
          <w:color w:val="000000"/>
          <w:sz w:val="22"/>
          <w:szCs w:val="22"/>
          <w:lang w:eastAsia="en-IE"/>
        </w:rPr>
        <w:t>describe what you propose to do</w:t>
      </w:r>
      <w:r w:rsidRPr="00EB6903">
        <w:rPr>
          <w:rFonts w:asciiTheme="minorHAnsi" w:hAnsiTheme="minorHAnsi" w:cstheme="minorHAnsi"/>
          <w:iCs/>
          <w:color w:val="000000"/>
          <w:sz w:val="22"/>
          <w:szCs w:val="22"/>
          <w:lang w:eastAsia="en-IE"/>
        </w:rPr>
        <w:t>, to</w:t>
      </w:r>
      <w:r w:rsidRPr="00EB6903">
        <w:rPr>
          <w:rFonts w:asciiTheme="minorHAnsi" w:hAnsiTheme="minorHAnsi" w:cstheme="minorHAnsi"/>
          <w:i/>
          <w:iCs/>
          <w:color w:val="000000"/>
          <w:sz w:val="22"/>
          <w:szCs w:val="22"/>
          <w:lang w:eastAsia="en-IE"/>
        </w:rPr>
        <w:t xml:space="preserve"> </w:t>
      </w:r>
      <w:r w:rsidRPr="00EB6903">
        <w:rPr>
          <w:rFonts w:asciiTheme="minorHAnsi" w:hAnsiTheme="minorHAnsi" w:cstheme="minorHAnsi"/>
          <w:iCs/>
          <w:color w:val="000000"/>
          <w:sz w:val="22"/>
          <w:szCs w:val="22"/>
          <w:lang w:eastAsia="en-IE"/>
        </w:rPr>
        <w:t>say why you think it is important to complete this piece of work and how</w:t>
      </w:r>
      <w:r w:rsidRPr="00EB6903">
        <w:rPr>
          <w:rFonts w:asciiTheme="minorHAnsi" w:hAnsiTheme="minorHAnsi" w:cstheme="minorHAnsi"/>
          <w:color w:val="000000"/>
          <w:sz w:val="22"/>
          <w:szCs w:val="22"/>
          <w:lang w:eastAsia="en-IE"/>
        </w:rPr>
        <w:t xml:space="preserve"> you are actually going to go about conducting the research. This summary needs to be written in plain English such that it is clear, easy to understand, and is easily accessible to a broad lay audience. This summary </w:t>
      </w:r>
      <w:r w:rsidRPr="00EB6903">
        <w:rPr>
          <w:rFonts w:asciiTheme="minorHAnsi" w:hAnsiTheme="minorHAnsi" w:cstheme="minorHAnsi"/>
          <w:sz w:val="22"/>
          <w:szCs w:val="22"/>
        </w:rPr>
        <w:t xml:space="preserve">may be used when providing information to the public with regards to the variety of research funded by the HRB and may be posted on the HRB </w:t>
      </w:r>
      <w:r>
        <w:rPr>
          <w:rFonts w:asciiTheme="minorHAnsi" w:hAnsiTheme="minorHAnsi" w:cstheme="minorHAnsi"/>
          <w:sz w:val="22"/>
          <w:szCs w:val="22"/>
        </w:rPr>
        <w:t xml:space="preserve">and/or the charity </w:t>
      </w:r>
      <w:r w:rsidRPr="00EB6903">
        <w:rPr>
          <w:rFonts w:asciiTheme="minorHAnsi" w:hAnsiTheme="minorHAnsi" w:cstheme="minorHAnsi"/>
          <w:sz w:val="22"/>
          <w:szCs w:val="22"/>
        </w:rPr>
        <w:t xml:space="preserve">website. </w:t>
      </w:r>
      <w:r w:rsidRPr="00EB6903">
        <w:rPr>
          <w:rFonts w:asciiTheme="minorHAnsi" w:hAnsiTheme="minorHAnsi" w:cs="Calibri"/>
          <w:sz w:val="22"/>
          <w:szCs w:val="22"/>
        </w:rPr>
        <w:t xml:space="preserve">The word limit is </w:t>
      </w:r>
      <w:r w:rsidRPr="00EB6903">
        <w:rPr>
          <w:rFonts w:asciiTheme="minorHAnsi" w:hAnsiTheme="minorHAnsi" w:cs="Calibri"/>
          <w:b/>
          <w:bCs/>
          <w:sz w:val="22"/>
          <w:szCs w:val="22"/>
          <w:u w:val="single"/>
        </w:rPr>
        <w:t>300 words</w:t>
      </w:r>
      <w:r w:rsidRPr="00EB6903">
        <w:rPr>
          <w:rFonts w:asciiTheme="minorHAnsi" w:hAnsiTheme="minorHAnsi" w:cs="Calibri"/>
          <w:sz w:val="22"/>
          <w:szCs w:val="22"/>
        </w:rPr>
        <w:t xml:space="preserve">. </w:t>
      </w:r>
    </w:p>
    <w:p w14:paraId="0FBDBF2B" w14:textId="77777777" w:rsidR="001C3094" w:rsidRPr="00EB6903" w:rsidRDefault="001C3094" w:rsidP="001C3094">
      <w:pPr>
        <w:spacing w:line="276" w:lineRule="auto"/>
        <w:jc w:val="both"/>
        <w:rPr>
          <w:rFonts w:asciiTheme="minorHAnsi" w:hAnsiTheme="minorHAnsi" w:cstheme="minorHAnsi"/>
          <w:b/>
          <w:sz w:val="22"/>
          <w:szCs w:val="22"/>
        </w:rPr>
      </w:pPr>
    </w:p>
    <w:p w14:paraId="7D5B7D4E" w14:textId="77777777" w:rsidR="001C3094" w:rsidRPr="00EB6903" w:rsidRDefault="00AD736F" w:rsidP="001C3094">
      <w:pPr>
        <w:spacing w:line="276" w:lineRule="auto"/>
        <w:jc w:val="both"/>
        <w:rPr>
          <w:rFonts w:asciiTheme="minorHAnsi" w:hAnsiTheme="minorHAnsi" w:cstheme="minorHAnsi"/>
          <w:sz w:val="22"/>
          <w:szCs w:val="22"/>
        </w:rPr>
      </w:pPr>
      <w:r>
        <w:rPr>
          <w:rFonts w:asciiTheme="minorHAnsi" w:hAnsiTheme="minorHAnsi" w:cstheme="minorHAnsi"/>
          <w:b/>
          <w:sz w:val="22"/>
          <w:szCs w:val="22"/>
          <w:lang w:val="en-GB"/>
        </w:rPr>
        <w:t xml:space="preserve">2.2 </w:t>
      </w:r>
      <w:r w:rsidR="001C3094" w:rsidRPr="00EB6903">
        <w:rPr>
          <w:rFonts w:asciiTheme="minorHAnsi" w:hAnsiTheme="minorHAnsi" w:cstheme="minorHAnsi"/>
          <w:b/>
          <w:sz w:val="22"/>
          <w:szCs w:val="22"/>
          <w:lang w:val="en-GB"/>
        </w:rPr>
        <w:t xml:space="preserve">Project Abstract </w:t>
      </w:r>
    </w:p>
    <w:p w14:paraId="39E30B61" w14:textId="77777777" w:rsidR="001C3094" w:rsidRPr="00EB6903" w:rsidRDefault="001C3094" w:rsidP="001C3094">
      <w:pPr>
        <w:spacing w:line="276" w:lineRule="auto"/>
        <w:jc w:val="both"/>
        <w:rPr>
          <w:rFonts w:asciiTheme="minorHAnsi" w:hAnsiTheme="minorHAnsi" w:cs="Calibri"/>
          <w:sz w:val="22"/>
          <w:szCs w:val="22"/>
        </w:rPr>
      </w:pPr>
      <w:r w:rsidRPr="00EB6903">
        <w:rPr>
          <w:rFonts w:asciiTheme="minorHAnsi" w:hAnsiTheme="minorHAnsi" w:cs="Calibri"/>
          <w:sz w:val="22"/>
          <w:szCs w:val="22"/>
        </w:rPr>
        <w:t xml:space="preserve">This should be a succinct summary of the proposed research. The aims and hypotheses of the project should be conveyed with clarity. The objectives of the project and what the work is expected to establish should be described. Ideally it provides a clear synopsis of your proposal and should set the research proposal in context. The word limit is </w:t>
      </w:r>
      <w:r w:rsidRPr="00EB6903">
        <w:rPr>
          <w:rFonts w:asciiTheme="minorHAnsi" w:hAnsiTheme="minorHAnsi" w:cs="Calibri"/>
          <w:b/>
          <w:bCs/>
          <w:sz w:val="22"/>
          <w:szCs w:val="22"/>
          <w:u w:val="single"/>
        </w:rPr>
        <w:t>300 words</w:t>
      </w:r>
      <w:r w:rsidRPr="00EB6903">
        <w:rPr>
          <w:rFonts w:asciiTheme="minorHAnsi" w:hAnsiTheme="minorHAnsi" w:cs="Calibri"/>
          <w:sz w:val="22"/>
          <w:szCs w:val="22"/>
        </w:rPr>
        <w:t xml:space="preserve">. </w:t>
      </w:r>
    </w:p>
    <w:p w14:paraId="56384D65" w14:textId="77777777" w:rsidR="001C3094" w:rsidRDefault="001C3094" w:rsidP="001C3094">
      <w:pPr>
        <w:spacing w:line="276" w:lineRule="auto"/>
        <w:jc w:val="both"/>
        <w:rPr>
          <w:rFonts w:asciiTheme="minorHAnsi" w:hAnsiTheme="minorHAnsi" w:cstheme="minorHAnsi"/>
          <w:color w:val="000000"/>
          <w:sz w:val="22"/>
          <w:szCs w:val="22"/>
          <w:lang w:eastAsia="en-IE"/>
        </w:rPr>
      </w:pPr>
    </w:p>
    <w:p w14:paraId="48FE0EA2" w14:textId="77777777" w:rsidR="001C3094" w:rsidRPr="00EB6903" w:rsidRDefault="00AD736F" w:rsidP="001C3094">
      <w:pPr>
        <w:spacing w:line="276" w:lineRule="auto"/>
        <w:jc w:val="both"/>
        <w:rPr>
          <w:rFonts w:asciiTheme="minorHAnsi" w:hAnsiTheme="minorHAnsi" w:cstheme="minorHAnsi"/>
          <w:sz w:val="22"/>
          <w:szCs w:val="22"/>
          <w:lang w:val="en-GB"/>
        </w:rPr>
      </w:pPr>
      <w:r>
        <w:rPr>
          <w:rFonts w:asciiTheme="minorHAnsi" w:hAnsiTheme="minorHAnsi" w:cstheme="minorHAnsi"/>
          <w:b/>
          <w:sz w:val="22"/>
          <w:szCs w:val="22"/>
          <w:lang w:val="en-GB"/>
        </w:rPr>
        <w:t xml:space="preserve">2.3 </w:t>
      </w:r>
      <w:r w:rsidR="001C3094" w:rsidRPr="00EB6903">
        <w:rPr>
          <w:rFonts w:asciiTheme="minorHAnsi" w:hAnsiTheme="minorHAnsi" w:cstheme="minorHAnsi"/>
          <w:b/>
          <w:sz w:val="22"/>
          <w:szCs w:val="22"/>
          <w:lang w:val="en-GB"/>
        </w:rPr>
        <w:t xml:space="preserve">Keywords </w:t>
      </w:r>
      <w:r w:rsidR="001C3094" w:rsidRPr="00EB6903">
        <w:rPr>
          <w:rFonts w:asciiTheme="minorHAnsi" w:hAnsiTheme="minorHAnsi" w:cstheme="minorHAnsi"/>
          <w:sz w:val="22"/>
          <w:szCs w:val="22"/>
          <w:lang w:val="en-GB"/>
        </w:rPr>
        <w:t>(maximum five keywords)</w:t>
      </w:r>
    </w:p>
    <w:p w14:paraId="558428C1" w14:textId="77777777" w:rsidR="001C3094" w:rsidRPr="00EB6903" w:rsidRDefault="001C3094" w:rsidP="001C3094">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Please choose up to five keywords that specifically describe your area of research. </w:t>
      </w:r>
    </w:p>
    <w:p w14:paraId="4A1C4E07" w14:textId="77777777" w:rsidR="001C3094" w:rsidRPr="00EB6903" w:rsidRDefault="001C3094" w:rsidP="001C3094">
      <w:pPr>
        <w:spacing w:line="276" w:lineRule="auto"/>
        <w:jc w:val="both"/>
        <w:rPr>
          <w:rFonts w:asciiTheme="minorHAnsi" w:hAnsiTheme="minorHAnsi" w:cstheme="minorHAnsi"/>
          <w:sz w:val="22"/>
          <w:szCs w:val="22"/>
        </w:rPr>
      </w:pPr>
    </w:p>
    <w:p w14:paraId="3AEA3B2F" w14:textId="77777777" w:rsidR="001C3094" w:rsidRPr="00EB6903" w:rsidRDefault="001C3094" w:rsidP="001C3094">
      <w:pPr>
        <w:spacing w:line="276" w:lineRule="auto"/>
        <w:jc w:val="both"/>
        <w:rPr>
          <w:rFonts w:asciiTheme="minorHAnsi" w:hAnsiTheme="minorHAnsi" w:cstheme="minorHAnsi"/>
          <w:sz w:val="22"/>
          <w:szCs w:val="22"/>
        </w:rPr>
      </w:pPr>
      <w:r w:rsidRPr="00EB6903">
        <w:rPr>
          <w:rFonts w:asciiTheme="minorHAnsi" w:hAnsiTheme="minorHAnsi" w:cstheme="minorHAnsi"/>
          <w:b/>
          <w:sz w:val="22"/>
          <w:szCs w:val="22"/>
        </w:rPr>
        <w:t xml:space="preserve">Relevance of research to strategic aims of the charity or charities </w:t>
      </w:r>
      <w:r w:rsidRPr="00EB6903">
        <w:rPr>
          <w:rFonts w:asciiTheme="minorHAnsi" w:hAnsiTheme="minorHAnsi" w:cstheme="minorHAnsi"/>
          <w:sz w:val="22"/>
          <w:szCs w:val="22"/>
        </w:rPr>
        <w:t xml:space="preserve">Please set out the relevance of your application in addressing the strategic aims of the charity or charities (in the case that two charities are co-funding) and why the charity/charities should select your application to bring forward to the MRCG/HRB-jointly nominated selection </w:t>
      </w:r>
      <w:r>
        <w:rPr>
          <w:rFonts w:asciiTheme="minorHAnsi" w:hAnsiTheme="minorHAnsi" w:cstheme="minorHAnsi"/>
          <w:sz w:val="22"/>
          <w:szCs w:val="22"/>
        </w:rPr>
        <w:t>panel</w:t>
      </w:r>
      <w:r w:rsidRPr="00EB6903">
        <w:rPr>
          <w:rFonts w:asciiTheme="minorHAnsi" w:hAnsiTheme="minorHAnsi" w:cstheme="minorHAnsi"/>
          <w:sz w:val="22"/>
          <w:szCs w:val="22"/>
        </w:rPr>
        <w:t>. Where available, refer specifically to the strategic plan of the charity/charities you apply to, and to any other relevant strategy documents.</w:t>
      </w:r>
    </w:p>
    <w:p w14:paraId="46ED4F58" w14:textId="77777777" w:rsidR="001C3094" w:rsidRPr="00EB6903" w:rsidRDefault="001C3094" w:rsidP="001C3094">
      <w:pPr>
        <w:spacing w:line="276" w:lineRule="auto"/>
        <w:jc w:val="both"/>
        <w:rPr>
          <w:rFonts w:asciiTheme="minorHAnsi" w:hAnsiTheme="minorHAnsi" w:cstheme="minorHAnsi"/>
          <w:sz w:val="22"/>
          <w:szCs w:val="22"/>
        </w:rPr>
      </w:pPr>
    </w:p>
    <w:p w14:paraId="1909B192" w14:textId="77777777" w:rsidR="001C3094" w:rsidRPr="00EB6903" w:rsidRDefault="00AD736F" w:rsidP="001C3094">
      <w:pPr>
        <w:spacing w:line="276" w:lineRule="auto"/>
        <w:jc w:val="both"/>
        <w:rPr>
          <w:rFonts w:asciiTheme="minorHAnsi" w:hAnsiTheme="minorHAnsi" w:cstheme="minorHAnsi"/>
          <w:sz w:val="22"/>
          <w:szCs w:val="22"/>
        </w:rPr>
      </w:pPr>
      <w:r>
        <w:rPr>
          <w:rFonts w:asciiTheme="minorHAnsi" w:hAnsiTheme="minorHAnsi" w:cstheme="minorHAnsi"/>
          <w:b/>
          <w:bCs/>
          <w:sz w:val="22"/>
          <w:szCs w:val="22"/>
        </w:rPr>
        <w:t xml:space="preserve">2.5 </w:t>
      </w:r>
      <w:r w:rsidR="001C3094" w:rsidRPr="00EB6903">
        <w:rPr>
          <w:rFonts w:asciiTheme="minorHAnsi" w:hAnsiTheme="minorHAnsi" w:cstheme="minorHAnsi"/>
          <w:b/>
          <w:bCs/>
          <w:sz w:val="22"/>
          <w:szCs w:val="22"/>
        </w:rPr>
        <w:t xml:space="preserve">Project Description </w:t>
      </w:r>
    </w:p>
    <w:p w14:paraId="23EDF646" w14:textId="77777777" w:rsidR="001C3094" w:rsidRPr="00EB6903" w:rsidRDefault="001C3094" w:rsidP="001C3094">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The Project Description* should include the following:</w:t>
      </w:r>
    </w:p>
    <w:p w14:paraId="7B0D92CC" w14:textId="77777777" w:rsidR="001C3094" w:rsidRPr="00EB6903" w:rsidRDefault="001C3094" w:rsidP="001C3094">
      <w:pPr>
        <w:pStyle w:val="ListParagraph"/>
        <w:numPr>
          <w:ilvl w:val="0"/>
          <w:numId w:val="5"/>
        </w:numPr>
        <w:spacing w:line="276" w:lineRule="auto"/>
        <w:contextualSpacing/>
        <w:jc w:val="both"/>
        <w:rPr>
          <w:rFonts w:asciiTheme="minorHAnsi" w:hAnsiTheme="minorHAnsi" w:cstheme="minorHAnsi"/>
          <w:i/>
          <w:sz w:val="22"/>
          <w:szCs w:val="22"/>
        </w:rPr>
      </w:pPr>
      <w:r w:rsidRPr="00EB6903">
        <w:rPr>
          <w:rFonts w:asciiTheme="minorHAnsi" w:hAnsiTheme="minorHAnsi" w:cstheme="minorHAnsi"/>
          <w:i/>
          <w:sz w:val="22"/>
          <w:szCs w:val="22"/>
        </w:rPr>
        <w:t>Current knowledge and background to the area</w:t>
      </w:r>
      <w:r w:rsidRPr="00EB6903">
        <w:rPr>
          <w:rFonts w:asciiTheme="minorHAnsi" w:eastAsia="Calibri" w:hAnsiTheme="minorHAnsi" w:cstheme="minorHAnsi"/>
          <w:sz w:val="24"/>
        </w:rPr>
        <w:t xml:space="preserve"> </w:t>
      </w:r>
      <w:r w:rsidRPr="00EB6903">
        <w:rPr>
          <w:rFonts w:asciiTheme="minorHAnsi" w:hAnsiTheme="minorHAnsi" w:cstheme="minorHAnsi"/>
          <w:i/>
          <w:sz w:val="22"/>
          <w:szCs w:val="22"/>
        </w:rPr>
        <w:t>of the proposed research. Description of pilot work already undertaken, if relevant</w:t>
      </w:r>
    </w:p>
    <w:p w14:paraId="52C5A53A" w14:textId="77777777" w:rsidR="001C3094" w:rsidRPr="00EB6903" w:rsidRDefault="001C3094" w:rsidP="001C3094">
      <w:pPr>
        <w:pStyle w:val="ListParagraph"/>
        <w:numPr>
          <w:ilvl w:val="0"/>
          <w:numId w:val="5"/>
        </w:numPr>
        <w:spacing w:line="276" w:lineRule="auto"/>
        <w:contextualSpacing/>
        <w:jc w:val="both"/>
        <w:rPr>
          <w:rFonts w:asciiTheme="minorHAnsi" w:hAnsiTheme="minorHAnsi" w:cstheme="minorHAnsi"/>
          <w:i/>
          <w:sz w:val="22"/>
          <w:szCs w:val="22"/>
        </w:rPr>
      </w:pPr>
      <w:r w:rsidRPr="00EB6903">
        <w:rPr>
          <w:rFonts w:asciiTheme="minorHAnsi" w:hAnsiTheme="minorHAnsi" w:cstheme="minorHAnsi"/>
          <w:i/>
          <w:sz w:val="22"/>
          <w:szCs w:val="22"/>
        </w:rPr>
        <w:t xml:space="preserve">Overall Aim </w:t>
      </w:r>
    </w:p>
    <w:p w14:paraId="03608B80" w14:textId="77777777" w:rsidR="001C3094" w:rsidRPr="00EB6903" w:rsidRDefault="001C3094" w:rsidP="001C3094">
      <w:pPr>
        <w:pStyle w:val="ListParagraph"/>
        <w:numPr>
          <w:ilvl w:val="0"/>
          <w:numId w:val="5"/>
        </w:numPr>
        <w:spacing w:line="276" w:lineRule="auto"/>
        <w:contextualSpacing/>
        <w:jc w:val="both"/>
        <w:rPr>
          <w:rFonts w:asciiTheme="minorHAnsi" w:hAnsiTheme="minorHAnsi" w:cstheme="minorHAnsi"/>
          <w:i/>
          <w:sz w:val="22"/>
          <w:szCs w:val="22"/>
        </w:rPr>
      </w:pPr>
      <w:r w:rsidRPr="00EB6903">
        <w:rPr>
          <w:rFonts w:asciiTheme="minorHAnsi" w:hAnsiTheme="minorHAnsi" w:cstheme="minorHAnsi"/>
          <w:i/>
          <w:sz w:val="22"/>
          <w:szCs w:val="22"/>
        </w:rPr>
        <w:t>Objectives and Deliverables</w:t>
      </w:r>
    </w:p>
    <w:p w14:paraId="29D4506B" w14:textId="77777777" w:rsidR="001C3094" w:rsidRPr="00EB6903" w:rsidRDefault="001C3094" w:rsidP="001C3094">
      <w:pPr>
        <w:pStyle w:val="ListParagraph"/>
        <w:numPr>
          <w:ilvl w:val="0"/>
          <w:numId w:val="5"/>
        </w:numPr>
        <w:spacing w:line="276" w:lineRule="auto"/>
        <w:contextualSpacing/>
        <w:jc w:val="both"/>
        <w:rPr>
          <w:rFonts w:asciiTheme="minorHAnsi" w:hAnsiTheme="minorHAnsi" w:cstheme="minorHAnsi"/>
          <w:i/>
          <w:sz w:val="22"/>
          <w:szCs w:val="22"/>
        </w:rPr>
      </w:pPr>
      <w:r w:rsidRPr="00EB6903">
        <w:rPr>
          <w:rFonts w:asciiTheme="minorHAnsi" w:hAnsiTheme="minorHAnsi" w:cstheme="minorHAnsi"/>
          <w:i/>
          <w:sz w:val="22"/>
          <w:szCs w:val="22"/>
        </w:rPr>
        <w:t>Relevance and Importance</w:t>
      </w:r>
    </w:p>
    <w:p w14:paraId="511DE513" w14:textId="77777777" w:rsidR="001C3094" w:rsidRPr="00EB6903" w:rsidRDefault="001C3094" w:rsidP="001C3094">
      <w:pPr>
        <w:pStyle w:val="ListParagraph"/>
        <w:numPr>
          <w:ilvl w:val="0"/>
          <w:numId w:val="5"/>
        </w:numPr>
        <w:spacing w:line="276" w:lineRule="auto"/>
        <w:contextualSpacing/>
        <w:rPr>
          <w:rFonts w:asciiTheme="minorHAnsi" w:hAnsiTheme="minorHAnsi" w:cstheme="minorHAnsi"/>
          <w:i/>
          <w:sz w:val="22"/>
          <w:szCs w:val="22"/>
        </w:rPr>
      </w:pPr>
      <w:r w:rsidRPr="00EB6903">
        <w:rPr>
          <w:rFonts w:asciiTheme="minorHAnsi" w:hAnsiTheme="minorHAnsi" w:cstheme="minorHAnsi"/>
          <w:i/>
          <w:sz w:val="22"/>
          <w:szCs w:val="22"/>
        </w:rPr>
        <w:t xml:space="preserve">Research Design and Methodological approach </w:t>
      </w:r>
    </w:p>
    <w:p w14:paraId="02E9D955" w14:textId="77777777" w:rsidR="001C3094" w:rsidRPr="00EB6903" w:rsidRDefault="001C3094" w:rsidP="001C3094">
      <w:pPr>
        <w:pStyle w:val="ListParagraph"/>
        <w:numPr>
          <w:ilvl w:val="0"/>
          <w:numId w:val="5"/>
        </w:numPr>
        <w:spacing w:line="276" w:lineRule="auto"/>
        <w:contextualSpacing/>
        <w:jc w:val="both"/>
        <w:rPr>
          <w:rFonts w:asciiTheme="minorHAnsi" w:hAnsiTheme="minorHAnsi" w:cstheme="minorHAnsi"/>
          <w:i/>
          <w:sz w:val="22"/>
          <w:szCs w:val="22"/>
        </w:rPr>
      </w:pPr>
      <w:r w:rsidRPr="00EB6903">
        <w:rPr>
          <w:rFonts w:asciiTheme="minorHAnsi" w:hAnsiTheme="minorHAnsi" w:cstheme="minorHAnsi"/>
          <w:i/>
          <w:sz w:val="22"/>
          <w:szCs w:val="22"/>
        </w:rPr>
        <w:t>Project Management (including Gantt chart or alternative)</w:t>
      </w:r>
    </w:p>
    <w:p w14:paraId="604333AC" w14:textId="77777777" w:rsidR="001C3094" w:rsidRPr="00EB6903" w:rsidRDefault="001C3094" w:rsidP="001C3094">
      <w:pPr>
        <w:pStyle w:val="ListParagraph"/>
        <w:numPr>
          <w:ilvl w:val="0"/>
          <w:numId w:val="5"/>
        </w:numPr>
        <w:spacing w:line="276" w:lineRule="auto"/>
        <w:contextualSpacing/>
        <w:jc w:val="both"/>
        <w:rPr>
          <w:rFonts w:asciiTheme="minorHAnsi" w:hAnsiTheme="minorHAnsi" w:cstheme="minorHAnsi"/>
          <w:i/>
          <w:sz w:val="22"/>
          <w:szCs w:val="22"/>
        </w:rPr>
      </w:pPr>
      <w:r w:rsidRPr="00EB6903">
        <w:rPr>
          <w:rFonts w:asciiTheme="minorHAnsi" w:hAnsiTheme="minorHAnsi" w:cstheme="minorHAnsi"/>
          <w:i/>
          <w:sz w:val="22"/>
          <w:szCs w:val="22"/>
        </w:rPr>
        <w:t>User and Stakeholder involvement</w:t>
      </w:r>
    </w:p>
    <w:p w14:paraId="0D222442" w14:textId="77777777" w:rsidR="001C3094" w:rsidRPr="00EB6903" w:rsidRDefault="001C3094" w:rsidP="001C3094">
      <w:pPr>
        <w:pStyle w:val="ListParagraph"/>
        <w:numPr>
          <w:ilvl w:val="0"/>
          <w:numId w:val="5"/>
        </w:numPr>
        <w:spacing w:line="276" w:lineRule="auto"/>
        <w:contextualSpacing/>
        <w:jc w:val="both"/>
        <w:rPr>
          <w:rFonts w:asciiTheme="minorHAnsi" w:hAnsiTheme="minorHAnsi" w:cstheme="minorHAnsi"/>
          <w:i/>
          <w:sz w:val="22"/>
          <w:szCs w:val="22"/>
        </w:rPr>
      </w:pPr>
      <w:r w:rsidRPr="00EB6903">
        <w:rPr>
          <w:rFonts w:asciiTheme="minorHAnsi" w:hAnsiTheme="minorHAnsi" w:cstheme="minorHAnsi"/>
          <w:i/>
          <w:sz w:val="22"/>
          <w:szCs w:val="22"/>
        </w:rPr>
        <w:t>Dissemination and Knowledge Exchange Plan</w:t>
      </w:r>
    </w:p>
    <w:p w14:paraId="71D5A920" w14:textId="77777777" w:rsidR="001C3094" w:rsidRPr="00EB6903" w:rsidRDefault="001C3094" w:rsidP="001C3094">
      <w:pPr>
        <w:spacing w:line="276" w:lineRule="auto"/>
        <w:jc w:val="both"/>
        <w:rPr>
          <w:rFonts w:asciiTheme="minorHAnsi" w:hAnsiTheme="minorHAnsi" w:cstheme="minorHAnsi"/>
          <w:sz w:val="22"/>
          <w:szCs w:val="22"/>
        </w:rPr>
      </w:pPr>
    </w:p>
    <w:p w14:paraId="2CC636D3" w14:textId="77777777" w:rsidR="001C3094" w:rsidRPr="00EB6903" w:rsidRDefault="001C3094" w:rsidP="001C3094">
      <w:pPr>
        <w:spacing w:line="276" w:lineRule="auto"/>
        <w:rPr>
          <w:rFonts w:asciiTheme="minorHAnsi" w:hAnsiTheme="minorHAnsi" w:cstheme="minorHAnsi"/>
          <w:sz w:val="22"/>
          <w:szCs w:val="22"/>
          <w:lang w:eastAsia="en-IE"/>
        </w:rPr>
      </w:pPr>
      <w:r w:rsidRPr="00EB6903">
        <w:rPr>
          <w:rFonts w:asciiTheme="minorHAnsi" w:hAnsiTheme="minorHAnsi" w:cstheme="minorHAnsi"/>
          <w:sz w:val="22"/>
          <w:szCs w:val="22"/>
          <w:lang w:eastAsia="en-IE"/>
        </w:rPr>
        <w:t xml:space="preserve">*Any figures to support the project description must be provided in a </w:t>
      </w:r>
      <w:r w:rsidRPr="00EB6903">
        <w:rPr>
          <w:rFonts w:asciiTheme="minorHAnsi" w:hAnsiTheme="minorHAnsi" w:cstheme="minorHAnsi"/>
          <w:i/>
          <w:sz w:val="22"/>
          <w:szCs w:val="22"/>
          <w:u w:val="single"/>
          <w:lang w:eastAsia="en-IE"/>
        </w:rPr>
        <w:t>single additional document</w:t>
      </w:r>
      <w:r w:rsidRPr="00EB6903">
        <w:rPr>
          <w:rFonts w:asciiTheme="minorHAnsi" w:hAnsiTheme="minorHAnsi" w:cstheme="minorHAnsi"/>
          <w:sz w:val="22"/>
          <w:szCs w:val="22"/>
          <w:lang w:eastAsia="en-IE"/>
        </w:rPr>
        <w:t xml:space="preserve"> up to a maximum file size of 2MB.</w:t>
      </w:r>
    </w:p>
    <w:p w14:paraId="4B31FC6A" w14:textId="77777777" w:rsidR="001C3094" w:rsidRPr="00EB6903" w:rsidRDefault="001C3094" w:rsidP="001C3094">
      <w:pPr>
        <w:spacing w:line="276" w:lineRule="auto"/>
        <w:jc w:val="both"/>
        <w:rPr>
          <w:rFonts w:asciiTheme="minorHAnsi" w:hAnsiTheme="minorHAnsi" w:cstheme="minorHAnsi"/>
          <w:sz w:val="22"/>
          <w:szCs w:val="22"/>
        </w:rPr>
      </w:pPr>
    </w:p>
    <w:p w14:paraId="57AD5E73" w14:textId="77777777" w:rsidR="001C3094" w:rsidRPr="00EB6903" w:rsidRDefault="00AD736F" w:rsidP="001C3094">
      <w:pPr>
        <w:spacing w:line="276" w:lineRule="auto"/>
        <w:jc w:val="both"/>
        <w:rPr>
          <w:rFonts w:asciiTheme="minorHAnsi" w:hAnsiTheme="minorHAnsi" w:cs="Calibri"/>
          <w:sz w:val="22"/>
          <w:szCs w:val="22"/>
          <w:u w:val="single"/>
        </w:rPr>
      </w:pPr>
      <w:r>
        <w:rPr>
          <w:rFonts w:asciiTheme="minorHAnsi" w:hAnsiTheme="minorHAnsi" w:cs="Calibri"/>
          <w:sz w:val="22"/>
          <w:szCs w:val="22"/>
          <w:u w:val="single"/>
        </w:rPr>
        <w:t xml:space="preserve">2.5a </w:t>
      </w:r>
      <w:r w:rsidR="001C3094" w:rsidRPr="00EB6903">
        <w:rPr>
          <w:rFonts w:asciiTheme="minorHAnsi" w:hAnsiTheme="minorHAnsi" w:cs="Calibri"/>
          <w:sz w:val="22"/>
          <w:szCs w:val="22"/>
          <w:u w:val="single"/>
        </w:rPr>
        <w:t xml:space="preserve">Current Knowledge, Background to the area </w:t>
      </w:r>
    </w:p>
    <w:p w14:paraId="310D49DB" w14:textId="77777777" w:rsidR="001C3094" w:rsidRPr="00EB6903" w:rsidRDefault="001C3094" w:rsidP="001C3094">
      <w:pPr>
        <w:spacing w:line="276" w:lineRule="auto"/>
        <w:jc w:val="both"/>
        <w:rPr>
          <w:rFonts w:asciiTheme="minorHAnsi" w:hAnsiTheme="minorHAnsi" w:cs="Calibri"/>
          <w:sz w:val="22"/>
          <w:szCs w:val="22"/>
        </w:rPr>
      </w:pPr>
      <w:r w:rsidRPr="00EB6903">
        <w:rPr>
          <w:rFonts w:asciiTheme="minorHAnsi" w:hAnsiTheme="minorHAnsi" w:cs="Calibri"/>
          <w:sz w:val="22"/>
          <w:szCs w:val="22"/>
        </w:rPr>
        <w:t xml:space="preserve">Describe the background to the research proposal and detail the size and nature of the issue to be addressed. Include evidence from the literature and give references to any relevant systematic reviews. Where available, include a description of any pilot work, professional and consumer consensus studies already undertaken. Summarise the importance of the proposed research and describe the anticipated outputs, outcomes and impact of the proposed research, indicating the anticipated timescale for any proposed benefits to be realized. Please provide a clear explanation of the problem to be addressed and why it is important and timely, especially in an Irish context. Be aware that the peer reviewers reading your proposal will be based outside of Ireland, so it is important to describe the current healthcare delivery context in Ireland when discussing issues around need, relevance, timeliness and feasibility. Explain how the research has the potential to contribute to the health and wellbeing and who will benefit from this research. The word limit is </w:t>
      </w:r>
      <w:r w:rsidRPr="00EB6903">
        <w:rPr>
          <w:rFonts w:asciiTheme="minorHAnsi" w:hAnsiTheme="minorHAnsi" w:cs="Calibri"/>
          <w:b/>
          <w:bCs/>
          <w:sz w:val="22"/>
          <w:szCs w:val="22"/>
          <w:u w:val="single"/>
        </w:rPr>
        <w:t>1200 words</w:t>
      </w:r>
      <w:r w:rsidRPr="00EB6903">
        <w:rPr>
          <w:rFonts w:asciiTheme="minorHAnsi" w:hAnsiTheme="minorHAnsi" w:cs="Calibri"/>
          <w:sz w:val="22"/>
          <w:szCs w:val="22"/>
        </w:rPr>
        <w:t xml:space="preserve">. </w:t>
      </w:r>
    </w:p>
    <w:p w14:paraId="65D7157F" w14:textId="77777777" w:rsidR="001C3094" w:rsidRPr="00EB6903" w:rsidRDefault="001C3094" w:rsidP="001C3094">
      <w:pPr>
        <w:spacing w:line="276" w:lineRule="auto"/>
        <w:jc w:val="both"/>
        <w:rPr>
          <w:rFonts w:asciiTheme="minorHAnsi" w:hAnsiTheme="minorHAnsi" w:cstheme="minorHAnsi"/>
          <w:sz w:val="22"/>
          <w:szCs w:val="22"/>
        </w:rPr>
      </w:pPr>
    </w:p>
    <w:p w14:paraId="07609929" w14:textId="77777777" w:rsidR="001C3094" w:rsidRPr="00EB6903" w:rsidRDefault="00AD736F" w:rsidP="001C3094">
      <w:pPr>
        <w:spacing w:line="276" w:lineRule="auto"/>
        <w:jc w:val="both"/>
        <w:rPr>
          <w:rFonts w:asciiTheme="minorHAnsi" w:hAnsiTheme="minorHAnsi" w:cs="Calibri"/>
          <w:sz w:val="22"/>
          <w:szCs w:val="22"/>
          <w:u w:val="single"/>
        </w:rPr>
      </w:pPr>
      <w:r>
        <w:rPr>
          <w:rFonts w:asciiTheme="minorHAnsi" w:hAnsiTheme="minorHAnsi" w:cs="Calibri"/>
          <w:sz w:val="22"/>
          <w:szCs w:val="22"/>
          <w:u w:val="single"/>
        </w:rPr>
        <w:t xml:space="preserve">2.5b </w:t>
      </w:r>
      <w:r w:rsidR="001C3094" w:rsidRPr="00EB6903">
        <w:rPr>
          <w:rFonts w:asciiTheme="minorHAnsi" w:hAnsiTheme="minorHAnsi" w:cs="Calibri"/>
          <w:sz w:val="22"/>
          <w:szCs w:val="22"/>
          <w:u w:val="single"/>
        </w:rPr>
        <w:t>Overall Aim</w:t>
      </w:r>
    </w:p>
    <w:p w14:paraId="1FE05C37" w14:textId="77777777" w:rsidR="001C3094" w:rsidRPr="00EB6903" w:rsidRDefault="001C3094" w:rsidP="001C3094">
      <w:pPr>
        <w:spacing w:line="276" w:lineRule="auto"/>
        <w:rPr>
          <w:rFonts w:asciiTheme="minorHAnsi" w:hAnsiTheme="minorHAnsi" w:cs="Calibri"/>
          <w:sz w:val="22"/>
          <w:szCs w:val="22"/>
        </w:rPr>
      </w:pPr>
      <w:r w:rsidRPr="00EB6903">
        <w:rPr>
          <w:rFonts w:asciiTheme="minorHAnsi" w:hAnsiTheme="minorHAnsi"/>
          <w:sz w:val="22"/>
          <w:szCs w:val="22"/>
        </w:rPr>
        <w:t>Please state the overall aim of your project</w:t>
      </w:r>
      <w:r w:rsidRPr="00EB6903">
        <w:rPr>
          <w:rFonts w:asciiTheme="minorHAnsi" w:hAnsiTheme="minorHAnsi" w:cs="Calibri"/>
          <w:sz w:val="22"/>
          <w:szCs w:val="22"/>
        </w:rPr>
        <w:t xml:space="preserve">. The word limit is </w:t>
      </w:r>
      <w:r w:rsidRPr="00EB6903">
        <w:rPr>
          <w:rFonts w:asciiTheme="minorHAnsi" w:hAnsiTheme="minorHAnsi" w:cs="Calibri"/>
          <w:b/>
          <w:bCs/>
          <w:sz w:val="22"/>
          <w:szCs w:val="22"/>
          <w:u w:val="single"/>
        </w:rPr>
        <w:t>100 words</w:t>
      </w:r>
      <w:r w:rsidRPr="00EB6903">
        <w:rPr>
          <w:rFonts w:asciiTheme="minorHAnsi" w:hAnsiTheme="minorHAnsi" w:cs="Calibri"/>
          <w:sz w:val="22"/>
          <w:szCs w:val="22"/>
        </w:rPr>
        <w:t xml:space="preserve">. </w:t>
      </w:r>
    </w:p>
    <w:p w14:paraId="7D3E64CC" w14:textId="77777777" w:rsidR="001C3094" w:rsidRPr="00EB6903" w:rsidRDefault="001C3094" w:rsidP="001C3094">
      <w:pPr>
        <w:spacing w:line="276" w:lineRule="auto"/>
        <w:rPr>
          <w:rFonts w:asciiTheme="minorHAnsi" w:hAnsiTheme="minorHAnsi" w:cs="Calibri"/>
          <w:sz w:val="24"/>
        </w:rPr>
      </w:pPr>
    </w:p>
    <w:p w14:paraId="5DADD680" w14:textId="77777777" w:rsidR="001C3094" w:rsidRPr="00EB6903" w:rsidRDefault="001C3094" w:rsidP="001C3094">
      <w:pPr>
        <w:spacing w:line="276" w:lineRule="auto"/>
        <w:rPr>
          <w:rFonts w:asciiTheme="minorHAnsi" w:hAnsiTheme="minorHAnsi" w:cs="Calibri"/>
          <w:sz w:val="22"/>
          <w:szCs w:val="22"/>
          <w:u w:val="single"/>
        </w:rPr>
      </w:pPr>
      <w:r w:rsidRPr="00EB6903">
        <w:rPr>
          <w:rFonts w:asciiTheme="minorHAnsi" w:hAnsiTheme="minorHAnsi" w:cs="Calibri"/>
          <w:sz w:val="22"/>
          <w:szCs w:val="22"/>
          <w:u w:val="single"/>
        </w:rPr>
        <w:t>Objectives and deliverables</w:t>
      </w:r>
    </w:p>
    <w:p w14:paraId="710AD805" w14:textId="77777777" w:rsidR="001C3094" w:rsidRPr="00EB6903" w:rsidRDefault="001C3094" w:rsidP="001C3094">
      <w:pPr>
        <w:spacing w:line="276" w:lineRule="auto"/>
        <w:jc w:val="both"/>
        <w:rPr>
          <w:rFonts w:asciiTheme="minorHAnsi" w:hAnsiTheme="minorHAnsi"/>
          <w:sz w:val="22"/>
          <w:szCs w:val="22"/>
        </w:rPr>
      </w:pPr>
      <w:r w:rsidRPr="00EB6903">
        <w:rPr>
          <w:rFonts w:asciiTheme="minorHAnsi" w:hAnsiTheme="minorHAnsi"/>
          <w:sz w:val="22"/>
          <w:szCs w:val="22"/>
        </w:rPr>
        <w:t xml:space="preserve">Please add </w:t>
      </w:r>
      <w:r w:rsidRPr="00EB6903">
        <w:rPr>
          <w:rFonts w:asciiTheme="minorHAnsi" w:hAnsiTheme="minorHAnsi"/>
          <w:sz w:val="22"/>
          <w:szCs w:val="22"/>
          <w:u w:val="single"/>
        </w:rPr>
        <w:t>at least 3</w:t>
      </w:r>
      <w:r w:rsidRPr="00EB6903">
        <w:rPr>
          <w:rFonts w:asciiTheme="minorHAnsi" w:hAnsiTheme="minorHAnsi"/>
          <w:sz w:val="22"/>
          <w:szCs w:val="22"/>
        </w:rPr>
        <w:t xml:space="preserve"> individual objectives. Objectives should be SMART (specific, measurable, achievable, realistic and time-bound). For each objective please list a subset of deliverables which will </w:t>
      </w:r>
      <w:r w:rsidRPr="00EB6903">
        <w:rPr>
          <w:rFonts w:asciiTheme="minorHAnsi" w:hAnsiTheme="minorHAnsi"/>
          <w:sz w:val="22"/>
          <w:szCs w:val="22"/>
        </w:rPr>
        <w:lastRenderedPageBreak/>
        <w:t xml:space="preserve">be used to measure progress. Note that the stated objectives and deliverables will be used to monitor progress throughout the lifetime of the award. Timelines should be set against objectives/deliverables in your Gantt chart. </w:t>
      </w:r>
      <w:r w:rsidRPr="00EB6903">
        <w:rPr>
          <w:rFonts w:asciiTheme="minorHAnsi" w:hAnsiTheme="minorHAnsi" w:cs="Calibri"/>
          <w:sz w:val="22"/>
          <w:szCs w:val="22"/>
        </w:rPr>
        <w:t xml:space="preserve">The word limit is </w:t>
      </w:r>
      <w:r w:rsidRPr="00EB6903">
        <w:rPr>
          <w:rFonts w:asciiTheme="minorHAnsi" w:hAnsiTheme="minorHAnsi" w:cs="Calibri"/>
          <w:b/>
          <w:bCs/>
          <w:sz w:val="22"/>
          <w:szCs w:val="22"/>
          <w:u w:val="single"/>
        </w:rPr>
        <w:t>60 words for each objective and 150 for deliverables</w:t>
      </w:r>
      <w:r w:rsidRPr="00EB6903">
        <w:rPr>
          <w:rFonts w:asciiTheme="minorHAnsi" w:hAnsiTheme="minorHAnsi" w:cs="Calibri"/>
          <w:sz w:val="22"/>
          <w:szCs w:val="22"/>
        </w:rPr>
        <w:t>.</w:t>
      </w:r>
    </w:p>
    <w:p w14:paraId="480E2AC2" w14:textId="77777777" w:rsidR="001C3094" w:rsidRPr="00EB6903" w:rsidRDefault="001C3094" w:rsidP="001C3094">
      <w:pPr>
        <w:spacing w:line="276" w:lineRule="auto"/>
        <w:jc w:val="both"/>
        <w:rPr>
          <w:rFonts w:asciiTheme="minorHAnsi" w:hAnsiTheme="minorHAnsi"/>
          <w:sz w:val="24"/>
        </w:rPr>
      </w:pPr>
    </w:p>
    <w:p w14:paraId="628B2087" w14:textId="77777777" w:rsidR="001C3094" w:rsidRPr="00EB6903" w:rsidRDefault="001C3094" w:rsidP="001C3094">
      <w:pPr>
        <w:spacing w:line="276" w:lineRule="auto"/>
        <w:jc w:val="both"/>
        <w:rPr>
          <w:rFonts w:asciiTheme="minorHAnsi" w:hAnsiTheme="minorHAnsi"/>
          <w:sz w:val="22"/>
          <w:szCs w:val="22"/>
        </w:rPr>
      </w:pPr>
      <w:r w:rsidRPr="00EB6903">
        <w:rPr>
          <w:rFonts w:asciiTheme="minorHAnsi" w:hAnsiTheme="minorHAnsi"/>
          <w:sz w:val="22"/>
          <w:szCs w:val="22"/>
        </w:rPr>
        <w:t xml:space="preserve">You must provide a </w:t>
      </w:r>
      <w:r w:rsidRPr="00EB6903">
        <w:rPr>
          <w:rFonts w:asciiTheme="minorHAnsi" w:hAnsiTheme="minorHAnsi"/>
          <w:b/>
          <w:sz w:val="22"/>
          <w:szCs w:val="22"/>
        </w:rPr>
        <w:t>Gantt chart</w:t>
      </w:r>
      <w:r w:rsidRPr="00EB6903">
        <w:rPr>
          <w:rFonts w:asciiTheme="minorHAnsi" w:hAnsiTheme="minorHAnsi"/>
          <w:sz w:val="22"/>
          <w:szCs w:val="22"/>
        </w:rPr>
        <w:t xml:space="preserve"> which lists the above objectives and deliverables against the estimated timelines for completion, together with any additional milestones/key dates (e.g. PhD submission) and roles and responsibilities of the Principal Investigator team etc. The Gantt chart should be provided as a separate file with a maximum file size of 2MB. </w:t>
      </w:r>
    </w:p>
    <w:p w14:paraId="0E6BC2E6" w14:textId="77777777" w:rsidR="001C3094" w:rsidRPr="00EB6903" w:rsidRDefault="001C3094" w:rsidP="001C3094">
      <w:pPr>
        <w:spacing w:line="276" w:lineRule="auto"/>
        <w:jc w:val="both"/>
        <w:rPr>
          <w:rFonts w:asciiTheme="minorHAnsi" w:hAnsiTheme="minorHAnsi" w:cstheme="minorHAnsi"/>
          <w:sz w:val="22"/>
          <w:szCs w:val="22"/>
          <w:u w:val="single"/>
        </w:rPr>
      </w:pPr>
    </w:p>
    <w:p w14:paraId="57209B97" w14:textId="77777777" w:rsidR="001C3094" w:rsidRPr="00EB6903" w:rsidRDefault="00AD736F" w:rsidP="001C3094">
      <w:pPr>
        <w:spacing w:line="276" w:lineRule="auto"/>
        <w:jc w:val="both"/>
        <w:rPr>
          <w:rFonts w:asciiTheme="minorHAnsi" w:hAnsiTheme="minorHAnsi" w:cs="Calibri"/>
          <w:sz w:val="22"/>
          <w:szCs w:val="22"/>
        </w:rPr>
      </w:pPr>
      <w:r>
        <w:rPr>
          <w:rFonts w:asciiTheme="minorHAnsi" w:hAnsiTheme="minorHAnsi" w:cs="Calibri"/>
          <w:sz w:val="22"/>
          <w:szCs w:val="22"/>
          <w:u w:val="single"/>
        </w:rPr>
        <w:t xml:space="preserve">2.5c </w:t>
      </w:r>
      <w:r w:rsidR="001C3094" w:rsidRPr="00EB6903">
        <w:rPr>
          <w:rFonts w:asciiTheme="minorHAnsi" w:hAnsiTheme="minorHAnsi" w:cs="Calibri"/>
          <w:sz w:val="22"/>
          <w:szCs w:val="22"/>
          <w:u w:val="single"/>
        </w:rPr>
        <w:t>Research Design and Methodological Approach</w:t>
      </w:r>
      <w:r w:rsidR="001C3094" w:rsidRPr="00EB6903">
        <w:rPr>
          <w:rFonts w:asciiTheme="minorHAnsi" w:hAnsiTheme="minorHAnsi" w:cs="Calibri"/>
          <w:sz w:val="22"/>
          <w:szCs w:val="22"/>
        </w:rPr>
        <w:t xml:space="preserve"> </w:t>
      </w:r>
    </w:p>
    <w:p w14:paraId="18FDC5E0" w14:textId="77777777" w:rsidR="001C3094" w:rsidRPr="00EB6903" w:rsidRDefault="001C3094" w:rsidP="001C3094">
      <w:pPr>
        <w:spacing w:line="276" w:lineRule="auto"/>
        <w:jc w:val="both"/>
        <w:rPr>
          <w:rFonts w:asciiTheme="minorHAnsi" w:hAnsiTheme="minorHAnsi" w:cs="Calibri"/>
          <w:sz w:val="22"/>
          <w:szCs w:val="22"/>
        </w:rPr>
      </w:pPr>
      <w:r w:rsidRPr="00EB6903">
        <w:rPr>
          <w:rFonts w:asciiTheme="minorHAnsi" w:hAnsiTheme="minorHAnsi" w:cs="Calibri"/>
          <w:sz w:val="22"/>
          <w:szCs w:val="22"/>
        </w:rPr>
        <w:t>Summarise the proposed research plan, providing descriptions of individual project/work streams or work packages and describe how they integrate to form a coherent research proposal. Include details of the general experimental approaches, study designs and techniques that will be used. Include details on all stages of the study design including rationale for sampling strategy, justification of sample size and power calculation, details on the design chosen and the intervention (where relevant), the methods of data collection, measures, instruments and techniques of analysis for quantitative and qualitative designs, outcomes measures and data analysis/management plans.</w:t>
      </w:r>
    </w:p>
    <w:p w14:paraId="5A9CE9EE" w14:textId="77777777" w:rsidR="001C3094" w:rsidRPr="00EB6903" w:rsidRDefault="001C3094" w:rsidP="001C3094">
      <w:pPr>
        <w:spacing w:line="276" w:lineRule="auto"/>
        <w:jc w:val="both"/>
        <w:rPr>
          <w:rFonts w:asciiTheme="minorHAnsi" w:hAnsiTheme="minorHAnsi" w:cs="Calibri"/>
          <w:sz w:val="22"/>
          <w:szCs w:val="22"/>
        </w:rPr>
      </w:pPr>
    </w:p>
    <w:p w14:paraId="50C73B35" w14:textId="77777777" w:rsidR="001C3094" w:rsidRPr="00EB6903" w:rsidRDefault="001C3094" w:rsidP="001C3094">
      <w:pPr>
        <w:spacing w:line="276" w:lineRule="auto"/>
        <w:jc w:val="both"/>
        <w:rPr>
          <w:rFonts w:asciiTheme="minorHAnsi" w:hAnsiTheme="minorHAnsi" w:cs="Calibri"/>
          <w:sz w:val="22"/>
          <w:szCs w:val="22"/>
        </w:rPr>
      </w:pPr>
      <w:r w:rsidRPr="00EB6903">
        <w:rPr>
          <w:rFonts w:asciiTheme="minorHAnsi" w:hAnsiTheme="minorHAnsi" w:cs="Calibri"/>
          <w:sz w:val="22"/>
          <w:szCs w:val="22"/>
        </w:rPr>
        <w:t>Notes:</w:t>
      </w:r>
    </w:p>
    <w:p w14:paraId="063741BD" w14:textId="77777777" w:rsidR="001C3094" w:rsidRPr="00EB6903" w:rsidRDefault="001C3094" w:rsidP="001C3094">
      <w:pPr>
        <w:pStyle w:val="ListParagraph"/>
        <w:numPr>
          <w:ilvl w:val="0"/>
          <w:numId w:val="12"/>
        </w:numPr>
        <w:spacing w:line="276" w:lineRule="auto"/>
        <w:contextualSpacing/>
        <w:jc w:val="both"/>
        <w:rPr>
          <w:rFonts w:asciiTheme="minorHAnsi" w:hAnsiTheme="minorHAnsi" w:cs="Calibri"/>
          <w:sz w:val="22"/>
          <w:szCs w:val="22"/>
        </w:rPr>
      </w:pPr>
      <w:r w:rsidRPr="00EB6903">
        <w:rPr>
          <w:rFonts w:asciiTheme="minorHAnsi" w:hAnsiTheme="minorHAnsi" w:cs="Calibri"/>
          <w:sz w:val="22"/>
          <w:szCs w:val="22"/>
        </w:rPr>
        <w:t xml:space="preserve">The HRB encourages the development and application of agreed standardised sets of outcomes, known as ‘core outcome sets’, such as those reported by the COMET (Core Outcome Measures in Effectiveness Trials) Initiative. </w:t>
      </w:r>
    </w:p>
    <w:p w14:paraId="10E1AF34" w14:textId="77777777" w:rsidR="001C3094" w:rsidRPr="00EB6903" w:rsidRDefault="001C3094" w:rsidP="001C3094">
      <w:pPr>
        <w:pStyle w:val="ListParagraph"/>
        <w:numPr>
          <w:ilvl w:val="0"/>
          <w:numId w:val="12"/>
        </w:numPr>
        <w:spacing w:line="276" w:lineRule="auto"/>
        <w:contextualSpacing/>
        <w:jc w:val="both"/>
        <w:rPr>
          <w:rFonts w:asciiTheme="minorHAnsi" w:hAnsiTheme="minorHAnsi" w:cs="Calibri"/>
          <w:sz w:val="22"/>
          <w:szCs w:val="22"/>
        </w:rPr>
      </w:pPr>
      <w:r w:rsidRPr="00EB6903">
        <w:rPr>
          <w:rFonts w:asciiTheme="minorHAnsi" w:hAnsiTheme="minorHAnsi" w:cs="Calibri"/>
          <w:sz w:val="22"/>
          <w:szCs w:val="22"/>
        </w:rPr>
        <w:t>If you are conducting a pilot, feasibility or are carrying out the Irish arm of an international clinical trial study you should review</w:t>
      </w:r>
      <w:r w:rsidRPr="00EB6903">
        <w:rPr>
          <w:rFonts w:asciiTheme="minorHAnsi" w:hAnsiTheme="minorHAnsi" w:cs="Calibri"/>
          <w:b/>
          <w:sz w:val="22"/>
          <w:szCs w:val="22"/>
        </w:rPr>
        <w:t xml:space="preserve"> the MRC Guidelines on Evaluating Complex Interventions, the checklist provided for Intervention Studies in Appendix </w:t>
      </w:r>
      <w:r>
        <w:rPr>
          <w:rFonts w:asciiTheme="minorHAnsi" w:hAnsiTheme="minorHAnsi" w:cs="Calibri"/>
          <w:b/>
          <w:sz w:val="22"/>
          <w:szCs w:val="22"/>
        </w:rPr>
        <w:t>2</w:t>
      </w:r>
      <w:r w:rsidRPr="00EB6903">
        <w:rPr>
          <w:rFonts w:asciiTheme="minorHAnsi" w:hAnsiTheme="minorHAnsi" w:cs="Calibri"/>
          <w:b/>
          <w:sz w:val="22"/>
          <w:szCs w:val="22"/>
        </w:rPr>
        <w:t xml:space="preserve"> and the CONSORT che</w:t>
      </w:r>
      <w:r>
        <w:rPr>
          <w:rFonts w:asciiTheme="minorHAnsi" w:hAnsiTheme="minorHAnsi" w:cs="Calibri"/>
          <w:b/>
          <w:sz w:val="22"/>
          <w:szCs w:val="22"/>
        </w:rPr>
        <w:t>cklist highlighted in Appendix 3</w:t>
      </w:r>
      <w:r w:rsidRPr="00EB6903">
        <w:rPr>
          <w:rFonts w:asciiTheme="minorHAnsi" w:hAnsiTheme="minorHAnsi" w:cs="Calibri"/>
          <w:sz w:val="22"/>
          <w:szCs w:val="22"/>
        </w:rPr>
        <w:t xml:space="preserve">. </w:t>
      </w:r>
    </w:p>
    <w:p w14:paraId="3D0B1291" w14:textId="77777777" w:rsidR="001C3094" w:rsidRPr="00EB6903" w:rsidRDefault="001C3094" w:rsidP="001C3094">
      <w:pPr>
        <w:pStyle w:val="ListParagraph"/>
        <w:numPr>
          <w:ilvl w:val="0"/>
          <w:numId w:val="12"/>
        </w:numPr>
        <w:spacing w:line="276" w:lineRule="auto"/>
        <w:contextualSpacing/>
        <w:jc w:val="both"/>
        <w:rPr>
          <w:rFonts w:asciiTheme="minorHAnsi" w:hAnsiTheme="minorHAnsi" w:cs="Calibri"/>
          <w:sz w:val="22"/>
          <w:szCs w:val="22"/>
        </w:rPr>
      </w:pPr>
      <w:r w:rsidRPr="00EB6903">
        <w:rPr>
          <w:rFonts w:asciiTheme="minorHAnsi" w:hAnsiTheme="minorHAnsi"/>
          <w:sz w:val="22"/>
          <w:szCs w:val="22"/>
        </w:rPr>
        <w:t>Pilot studies represent a version of the main study that is run in miniature to test whether the components of the main study can work together. They resemble the main study in many respects including an assessment of the primary outcome.</w:t>
      </w:r>
      <w:r w:rsidRPr="00EB6903">
        <w:rPr>
          <w:rFonts w:asciiTheme="minorHAnsi" w:hAnsiTheme="minorHAnsi" w:cs="Calibri"/>
          <w:sz w:val="22"/>
          <w:szCs w:val="22"/>
        </w:rPr>
        <w:t xml:space="preserve"> A well conducted pilot study should give a clear list of aims and objectives within a formal framework which will encourage methodological rigour, ensure that the work is scientific valid and publishable and will lead to high quality trials. </w:t>
      </w:r>
      <w:r w:rsidRPr="00EB6903">
        <w:rPr>
          <w:rFonts w:asciiTheme="minorHAnsi" w:hAnsiTheme="minorHAnsi"/>
          <w:sz w:val="22"/>
          <w:szCs w:val="22"/>
        </w:rPr>
        <w:t>They are focused on the processes of the main study to ensure recruitment, randomization, treatment and follow-up assessments all run smoothly</w:t>
      </w:r>
      <w:r w:rsidRPr="00EB6903">
        <w:rPr>
          <w:rFonts w:asciiTheme="minorHAnsi" w:hAnsiTheme="minorHAnsi" w:cs="Calibri"/>
          <w:sz w:val="22"/>
          <w:szCs w:val="22"/>
        </w:rPr>
        <w:t>.</w:t>
      </w:r>
      <w:r w:rsidRPr="00EB6903">
        <w:rPr>
          <w:rStyle w:val="FootnoteReference"/>
          <w:rFonts w:asciiTheme="minorHAnsi" w:hAnsiTheme="minorHAnsi" w:cs="Calibri"/>
          <w:sz w:val="22"/>
          <w:szCs w:val="22"/>
        </w:rPr>
        <w:footnoteReference w:id="2"/>
      </w:r>
      <w:r w:rsidRPr="00EB6903">
        <w:rPr>
          <w:rFonts w:asciiTheme="minorHAnsi" w:hAnsiTheme="minorHAnsi" w:cs="Calibri"/>
          <w:b/>
          <w:sz w:val="22"/>
          <w:szCs w:val="22"/>
        </w:rPr>
        <w:t xml:space="preserve"> </w:t>
      </w:r>
      <w:r w:rsidRPr="00EB6903">
        <w:rPr>
          <w:rFonts w:asciiTheme="minorHAnsi" w:hAnsiTheme="minorHAnsi"/>
          <w:sz w:val="22"/>
          <w:szCs w:val="22"/>
        </w:rPr>
        <w:t>Feasibility studies should be conducted before a definitive study in order to answer the question “Can this study be done”? They are used to estimate important parameters that are needed to design the main study. In addition to describing the pilot/feasibility study, you should also provide a brief description of any information relevant to the planned intention to conduct a definitive study in the future, even if not part of this application.</w:t>
      </w:r>
    </w:p>
    <w:p w14:paraId="6CD412C0" w14:textId="77777777" w:rsidR="00CC30A6" w:rsidRDefault="001C3094" w:rsidP="001C3094">
      <w:pPr>
        <w:pStyle w:val="ListParagraph"/>
        <w:numPr>
          <w:ilvl w:val="0"/>
          <w:numId w:val="12"/>
        </w:numPr>
        <w:spacing w:line="276" w:lineRule="auto"/>
        <w:contextualSpacing/>
        <w:jc w:val="both"/>
        <w:rPr>
          <w:rFonts w:asciiTheme="minorHAnsi" w:hAnsiTheme="minorHAnsi" w:cs="Calibri"/>
          <w:sz w:val="22"/>
          <w:szCs w:val="22"/>
        </w:rPr>
      </w:pPr>
      <w:r w:rsidRPr="00CC30A6">
        <w:rPr>
          <w:rFonts w:asciiTheme="minorHAnsi" w:hAnsiTheme="minorHAnsi" w:cs="Calibri"/>
          <w:sz w:val="22"/>
          <w:szCs w:val="22"/>
        </w:rPr>
        <w:t xml:space="preserve">You are strongly advised to seek advice and input from an experienced research design and statistics expert in advance of submitting your application. Discrepancies and incorrect approaches in this section represent the most common source of feedback in unsuccessful HRB applications. </w:t>
      </w:r>
    </w:p>
    <w:p w14:paraId="1EE033EE" w14:textId="77777777" w:rsidR="001C3094" w:rsidRPr="00CC30A6" w:rsidRDefault="00CC30A6" w:rsidP="001C3094">
      <w:pPr>
        <w:pStyle w:val="ListParagraph"/>
        <w:numPr>
          <w:ilvl w:val="0"/>
          <w:numId w:val="12"/>
        </w:numPr>
        <w:spacing w:line="276" w:lineRule="auto"/>
        <w:contextualSpacing/>
        <w:jc w:val="both"/>
        <w:rPr>
          <w:rFonts w:asciiTheme="minorHAnsi" w:hAnsiTheme="minorHAnsi" w:cs="Calibri"/>
          <w:sz w:val="22"/>
          <w:szCs w:val="22"/>
        </w:rPr>
      </w:pPr>
      <w:r w:rsidRPr="00CC30A6">
        <w:rPr>
          <w:rFonts w:asciiTheme="minorHAnsi" w:hAnsiTheme="minorHAnsi"/>
          <w:sz w:val="22"/>
          <w:szCs w:val="22"/>
        </w:rPr>
        <w:lastRenderedPageBreak/>
        <w:t xml:space="preserve">The HRB-Trial Methodology Research Network (HRB-TMRN) mission </w:t>
      </w:r>
      <w:r>
        <w:rPr>
          <w:rFonts w:asciiTheme="minorHAnsi" w:hAnsiTheme="minorHAnsi"/>
          <w:sz w:val="22"/>
          <w:szCs w:val="22"/>
        </w:rPr>
        <w:t xml:space="preserve">is </w:t>
      </w:r>
      <w:r w:rsidRPr="00CC30A6">
        <w:rPr>
          <w:rFonts w:asciiTheme="minorHAnsi" w:hAnsiTheme="minorHAnsi"/>
          <w:sz w:val="22"/>
          <w:szCs w:val="22"/>
        </w:rPr>
        <w:t xml:space="preserve">to </w:t>
      </w:r>
      <w:r w:rsidRPr="00CC30A6">
        <w:rPr>
          <w:rFonts w:asciiTheme="minorHAnsi" w:hAnsiTheme="minorHAnsi"/>
          <w:sz w:val="22"/>
          <w:szCs w:val="22"/>
          <w:lang w:val="en-US"/>
        </w:rPr>
        <w:t>strengthen the methodology and reporting of trials in health and social care on the island of Ireland so that they become more relevant, accessible and influential for patients and other service users, practitioners, policy makers and the public.</w:t>
      </w:r>
      <w:r w:rsidRPr="00CC30A6">
        <w:rPr>
          <w:rFonts w:asciiTheme="minorHAnsi" w:hAnsiTheme="minorHAnsi"/>
          <w:sz w:val="22"/>
          <w:szCs w:val="22"/>
        </w:rPr>
        <w:t xml:space="preserve"> We suggest that they be contacted at an early stage regarding methodology research relevant to trials </w:t>
      </w:r>
      <w:hyperlink r:id="rId15" w:history="1">
        <w:r w:rsidRPr="00CC30A6">
          <w:rPr>
            <w:rStyle w:val="Hyperlink"/>
            <w:rFonts w:asciiTheme="minorHAnsi" w:hAnsiTheme="minorHAnsi"/>
            <w:sz w:val="22"/>
            <w:szCs w:val="22"/>
          </w:rPr>
          <w:t>www.hrb-tmrn.ie</w:t>
        </w:r>
      </w:hyperlink>
      <w:r w:rsidRPr="00CC30A6">
        <w:rPr>
          <w:rFonts w:asciiTheme="minorHAnsi" w:hAnsiTheme="minorHAnsi"/>
          <w:color w:val="000000"/>
          <w:sz w:val="22"/>
          <w:szCs w:val="22"/>
        </w:rPr>
        <w:t xml:space="preserve"> </w:t>
      </w:r>
      <w:r>
        <w:rPr>
          <w:rFonts w:asciiTheme="minorHAnsi" w:hAnsiTheme="minorHAnsi"/>
          <w:color w:val="000000"/>
          <w:sz w:val="22"/>
          <w:szCs w:val="22"/>
        </w:rPr>
        <w:t>.</w:t>
      </w:r>
    </w:p>
    <w:p w14:paraId="1A3505C2" w14:textId="77777777" w:rsidR="001C3094" w:rsidRPr="00EB6903" w:rsidRDefault="001C3094" w:rsidP="001C3094">
      <w:pPr>
        <w:numPr>
          <w:ilvl w:val="0"/>
          <w:numId w:val="11"/>
        </w:numPr>
        <w:spacing w:line="276" w:lineRule="auto"/>
        <w:jc w:val="both"/>
        <w:rPr>
          <w:rFonts w:asciiTheme="minorHAnsi" w:hAnsiTheme="minorHAnsi" w:cs="Calibri"/>
          <w:sz w:val="22"/>
          <w:szCs w:val="22"/>
        </w:rPr>
      </w:pPr>
      <w:r w:rsidRPr="00EB6903">
        <w:rPr>
          <w:rFonts w:asciiTheme="minorHAnsi" w:hAnsiTheme="minorHAnsi" w:cs="Calibri"/>
          <w:sz w:val="22"/>
          <w:szCs w:val="22"/>
        </w:rPr>
        <w:t>Explain in detail how new techniques and/or or high-risk studies will be managed and suggest alternative approaches should these fail.</w:t>
      </w:r>
    </w:p>
    <w:p w14:paraId="7F2AA436" w14:textId="77777777" w:rsidR="001C3094" w:rsidRPr="00EB6903" w:rsidRDefault="001C3094" w:rsidP="001C3094">
      <w:pPr>
        <w:numPr>
          <w:ilvl w:val="0"/>
          <w:numId w:val="11"/>
        </w:numPr>
        <w:spacing w:line="276" w:lineRule="auto"/>
        <w:jc w:val="both"/>
        <w:rPr>
          <w:rFonts w:asciiTheme="minorHAnsi" w:hAnsiTheme="minorHAnsi" w:cs="Calibri"/>
          <w:sz w:val="22"/>
          <w:szCs w:val="22"/>
          <w:lang w:val="en-GB"/>
        </w:rPr>
      </w:pPr>
      <w:r w:rsidRPr="00EB6903">
        <w:rPr>
          <w:rFonts w:asciiTheme="minorHAnsi" w:hAnsiTheme="minorHAnsi" w:cs="Calibri"/>
          <w:sz w:val="22"/>
          <w:szCs w:val="22"/>
          <w:lang w:val="en-GB"/>
        </w:rPr>
        <w:t>Where new methods are being developed, arrangements for establishing validity and reliability should be described. Examples of non-standard questionnaires, tests, etc. should accompany the application or their content be clearly indicated.</w:t>
      </w:r>
    </w:p>
    <w:p w14:paraId="21EAA96D" w14:textId="77777777" w:rsidR="001C3094" w:rsidRPr="00EB6903" w:rsidRDefault="001C3094" w:rsidP="001C3094">
      <w:pPr>
        <w:pStyle w:val="ListParagraph"/>
        <w:numPr>
          <w:ilvl w:val="0"/>
          <w:numId w:val="11"/>
        </w:numPr>
        <w:spacing w:line="276" w:lineRule="auto"/>
        <w:contextualSpacing/>
        <w:jc w:val="both"/>
        <w:rPr>
          <w:rFonts w:asciiTheme="minorHAnsi" w:hAnsiTheme="minorHAnsi" w:cs="Calibri"/>
          <w:sz w:val="22"/>
          <w:szCs w:val="22"/>
        </w:rPr>
      </w:pPr>
      <w:r w:rsidRPr="00EB6903">
        <w:rPr>
          <w:rFonts w:asciiTheme="minorHAnsi" w:hAnsiTheme="minorHAnsi" w:cs="Calibri"/>
          <w:sz w:val="22"/>
          <w:szCs w:val="22"/>
        </w:rPr>
        <w:t>Useful links and resources are summarised i</w:t>
      </w:r>
      <w:r>
        <w:rPr>
          <w:rFonts w:asciiTheme="minorHAnsi" w:hAnsiTheme="minorHAnsi" w:cs="Calibri"/>
          <w:sz w:val="22"/>
          <w:szCs w:val="22"/>
        </w:rPr>
        <w:t>n Appendix 3</w:t>
      </w:r>
      <w:r w:rsidRPr="00EB6903">
        <w:rPr>
          <w:rFonts w:asciiTheme="minorHAnsi" w:hAnsiTheme="minorHAnsi" w:cs="Calibri"/>
          <w:sz w:val="22"/>
          <w:szCs w:val="22"/>
        </w:rPr>
        <w:t>.</w:t>
      </w:r>
    </w:p>
    <w:p w14:paraId="42726D2D" w14:textId="77777777" w:rsidR="001C3094" w:rsidRPr="00EB6903" w:rsidRDefault="001C3094" w:rsidP="001C3094">
      <w:pPr>
        <w:spacing w:line="276" w:lineRule="auto"/>
        <w:jc w:val="both"/>
        <w:rPr>
          <w:rFonts w:asciiTheme="minorHAnsi" w:hAnsiTheme="minorHAnsi" w:cs="Calibri"/>
          <w:sz w:val="22"/>
          <w:szCs w:val="22"/>
        </w:rPr>
      </w:pPr>
    </w:p>
    <w:p w14:paraId="3AD32220" w14:textId="77777777" w:rsidR="001C3094" w:rsidRPr="00EB6903" w:rsidRDefault="001C3094" w:rsidP="001C3094">
      <w:pPr>
        <w:spacing w:line="276" w:lineRule="auto"/>
        <w:jc w:val="both"/>
        <w:rPr>
          <w:rFonts w:asciiTheme="minorHAnsi" w:hAnsiTheme="minorHAnsi" w:cs="Calibri"/>
          <w:sz w:val="22"/>
          <w:szCs w:val="22"/>
          <w:u w:val="single"/>
        </w:rPr>
      </w:pPr>
      <w:r w:rsidRPr="00EB6903">
        <w:rPr>
          <w:rFonts w:asciiTheme="minorHAnsi" w:hAnsiTheme="minorHAnsi" w:cs="Calibri"/>
          <w:sz w:val="22"/>
          <w:szCs w:val="22"/>
        </w:rPr>
        <w:t xml:space="preserve">The word limit is </w:t>
      </w:r>
      <w:r w:rsidRPr="00EB6903">
        <w:rPr>
          <w:rFonts w:asciiTheme="minorHAnsi" w:hAnsiTheme="minorHAnsi" w:cs="Calibri"/>
          <w:b/>
          <w:sz w:val="22"/>
          <w:szCs w:val="22"/>
          <w:u w:val="single"/>
        </w:rPr>
        <w:t>4500 words</w:t>
      </w:r>
    </w:p>
    <w:p w14:paraId="50D10A1A" w14:textId="77777777" w:rsidR="001C3094" w:rsidRPr="00EB6903" w:rsidRDefault="001C3094" w:rsidP="001C3094">
      <w:pPr>
        <w:spacing w:line="276" w:lineRule="auto"/>
        <w:jc w:val="both"/>
        <w:rPr>
          <w:rFonts w:asciiTheme="minorHAnsi" w:hAnsiTheme="minorHAnsi"/>
          <w:sz w:val="24"/>
          <w:lang w:eastAsia="en-IE"/>
        </w:rPr>
      </w:pPr>
    </w:p>
    <w:p w14:paraId="7E7D7789" w14:textId="77777777" w:rsidR="001C3094" w:rsidRPr="006863E6" w:rsidRDefault="00AD736F" w:rsidP="001C3094">
      <w:pPr>
        <w:spacing w:line="276" w:lineRule="auto"/>
        <w:jc w:val="both"/>
        <w:rPr>
          <w:rFonts w:asciiTheme="minorHAnsi" w:hAnsiTheme="minorHAnsi" w:cs="Calibri"/>
          <w:sz w:val="22"/>
          <w:szCs w:val="22"/>
          <w:u w:val="single"/>
        </w:rPr>
      </w:pPr>
      <w:r>
        <w:rPr>
          <w:rFonts w:asciiTheme="minorHAnsi" w:hAnsiTheme="minorHAnsi" w:cs="Calibri"/>
          <w:sz w:val="22"/>
          <w:szCs w:val="22"/>
          <w:u w:val="single"/>
        </w:rPr>
        <w:t xml:space="preserve">2.5d </w:t>
      </w:r>
      <w:r w:rsidR="001C3094" w:rsidRPr="006863E6">
        <w:rPr>
          <w:rFonts w:asciiTheme="minorHAnsi" w:hAnsiTheme="minorHAnsi" w:cs="Calibri"/>
          <w:sz w:val="22"/>
          <w:szCs w:val="22"/>
          <w:u w:val="single"/>
        </w:rPr>
        <w:t xml:space="preserve">Project Management </w:t>
      </w:r>
    </w:p>
    <w:p w14:paraId="2E5FB8C8" w14:textId="77777777" w:rsidR="001C3094" w:rsidRPr="00EB6903" w:rsidRDefault="001C3094" w:rsidP="001C3094">
      <w:pPr>
        <w:spacing w:line="276" w:lineRule="auto"/>
        <w:jc w:val="both"/>
        <w:rPr>
          <w:rFonts w:asciiTheme="minorHAnsi" w:hAnsiTheme="minorHAnsi"/>
          <w:sz w:val="22"/>
          <w:szCs w:val="22"/>
        </w:rPr>
      </w:pPr>
      <w:r w:rsidRPr="00EB6903">
        <w:rPr>
          <w:rFonts w:asciiTheme="minorHAnsi" w:hAnsiTheme="minorHAnsi"/>
          <w:sz w:val="22"/>
          <w:szCs w:val="22"/>
        </w:rPr>
        <w:t xml:space="preserve">Please describe how the project will be managed. </w:t>
      </w:r>
      <w:r w:rsidRPr="00EB6903">
        <w:rPr>
          <w:rFonts w:asciiTheme="minorHAnsi" w:hAnsiTheme="minorHAnsi" w:cs="Calibri"/>
          <w:sz w:val="22"/>
          <w:szCs w:val="22"/>
        </w:rPr>
        <w:t xml:space="preserve">The role of each team member should be clearly outlined. Describe any oversight, advisory or governance structures that are crucial to delivery of the project, including the trial steering committee and the data safety and monitoring committee if applicable. Outline the processes that will be put in place to ensure that the project is well managed, commenting on project management, meetings schedules, financial management etc. </w:t>
      </w:r>
    </w:p>
    <w:p w14:paraId="2940ADCB" w14:textId="77777777" w:rsidR="001C3094" w:rsidRPr="00EB6903" w:rsidRDefault="001C3094" w:rsidP="001C3094">
      <w:pPr>
        <w:spacing w:line="276" w:lineRule="auto"/>
        <w:jc w:val="both"/>
        <w:rPr>
          <w:rFonts w:asciiTheme="minorHAnsi" w:hAnsiTheme="minorHAnsi" w:cs="Calibri"/>
          <w:sz w:val="22"/>
          <w:szCs w:val="22"/>
        </w:rPr>
      </w:pPr>
      <w:r w:rsidRPr="00EB6903">
        <w:rPr>
          <w:rFonts w:asciiTheme="minorHAnsi" w:hAnsiTheme="minorHAnsi" w:cs="Calibri"/>
          <w:sz w:val="22"/>
          <w:szCs w:val="22"/>
          <w:lang w:eastAsia="en-GB"/>
        </w:rPr>
        <w:t xml:space="preserve">The word limit is </w:t>
      </w:r>
      <w:r w:rsidRPr="00EB6903">
        <w:rPr>
          <w:rFonts w:asciiTheme="minorHAnsi" w:hAnsiTheme="minorHAnsi" w:cs="Calibri"/>
          <w:b/>
          <w:bCs/>
          <w:sz w:val="22"/>
          <w:szCs w:val="22"/>
          <w:u w:val="single"/>
        </w:rPr>
        <w:t>6</w:t>
      </w:r>
      <w:r w:rsidRPr="00EB6903">
        <w:rPr>
          <w:rFonts w:asciiTheme="minorHAnsi" w:hAnsiTheme="minorHAnsi" w:cs="Calibri"/>
          <w:b/>
          <w:bCs/>
          <w:sz w:val="22"/>
          <w:szCs w:val="22"/>
          <w:u w:val="single"/>
          <w:lang w:eastAsia="en-GB"/>
        </w:rPr>
        <w:t>00 words</w:t>
      </w:r>
      <w:r w:rsidRPr="00EB6903">
        <w:rPr>
          <w:rFonts w:asciiTheme="minorHAnsi" w:hAnsiTheme="minorHAnsi" w:cs="Calibri"/>
          <w:sz w:val="22"/>
          <w:szCs w:val="22"/>
          <w:lang w:eastAsia="en-GB"/>
        </w:rPr>
        <w:t xml:space="preserve">. </w:t>
      </w:r>
    </w:p>
    <w:p w14:paraId="3158161F" w14:textId="77777777" w:rsidR="001C3094" w:rsidRPr="00445E12" w:rsidRDefault="001C3094" w:rsidP="001C3094">
      <w:pPr>
        <w:spacing w:line="276" w:lineRule="auto"/>
        <w:jc w:val="both"/>
        <w:rPr>
          <w:rFonts w:asciiTheme="minorHAnsi" w:hAnsiTheme="minorHAnsi" w:cstheme="minorHAnsi"/>
          <w:sz w:val="22"/>
          <w:szCs w:val="22"/>
        </w:rPr>
      </w:pPr>
    </w:p>
    <w:p w14:paraId="1B5560C8" w14:textId="77777777" w:rsidR="001C3094" w:rsidRPr="006863E6" w:rsidRDefault="00AD736F" w:rsidP="001C3094">
      <w:pPr>
        <w:spacing w:line="276" w:lineRule="auto"/>
        <w:jc w:val="both"/>
        <w:rPr>
          <w:rFonts w:asciiTheme="minorHAnsi" w:hAnsiTheme="minorHAnsi" w:cs="Calibri"/>
          <w:sz w:val="22"/>
          <w:szCs w:val="22"/>
          <w:u w:val="single"/>
        </w:rPr>
      </w:pPr>
      <w:r>
        <w:rPr>
          <w:rFonts w:asciiTheme="minorHAnsi" w:hAnsiTheme="minorHAnsi" w:cs="Calibri"/>
          <w:sz w:val="22"/>
          <w:szCs w:val="22"/>
          <w:u w:val="single"/>
        </w:rPr>
        <w:t xml:space="preserve">2.5e </w:t>
      </w:r>
      <w:r w:rsidR="001C3094" w:rsidRPr="006863E6">
        <w:rPr>
          <w:rFonts w:asciiTheme="minorHAnsi" w:hAnsiTheme="minorHAnsi" w:cs="Calibri"/>
          <w:sz w:val="22"/>
          <w:szCs w:val="22"/>
          <w:u w:val="single"/>
        </w:rPr>
        <w:t>Public Involvement in the Research Project</w:t>
      </w:r>
    </w:p>
    <w:p w14:paraId="356E9101" w14:textId="77777777" w:rsidR="001C3094" w:rsidRPr="00203414" w:rsidRDefault="001C3094" w:rsidP="001C3094">
      <w:pPr>
        <w:spacing w:line="276" w:lineRule="auto"/>
        <w:jc w:val="both"/>
        <w:rPr>
          <w:rStyle w:val="st"/>
          <w:rFonts w:asciiTheme="minorHAnsi" w:hAnsiTheme="minorHAnsi" w:cs="Arial"/>
          <w:color w:val="222222"/>
          <w:sz w:val="22"/>
          <w:szCs w:val="22"/>
        </w:rPr>
      </w:pPr>
      <w:r w:rsidRPr="00203414">
        <w:rPr>
          <w:rFonts w:asciiTheme="minorHAnsi" w:hAnsiTheme="minorHAnsi" w:cs="Calibri"/>
          <w:sz w:val="22"/>
          <w:szCs w:val="22"/>
        </w:rPr>
        <w:t xml:space="preserve">The </w:t>
      </w:r>
      <w:r w:rsidRPr="006863E6">
        <w:rPr>
          <w:rFonts w:asciiTheme="minorHAnsi" w:hAnsiTheme="minorHAnsi" w:cs="Calibri"/>
          <w:sz w:val="22"/>
          <w:szCs w:val="22"/>
        </w:rPr>
        <w:t>MRCG/</w:t>
      </w:r>
      <w:r w:rsidRPr="00203414">
        <w:rPr>
          <w:rFonts w:asciiTheme="minorHAnsi" w:hAnsiTheme="minorHAnsi" w:cs="Calibri"/>
          <w:sz w:val="22"/>
          <w:szCs w:val="22"/>
        </w:rPr>
        <w:t xml:space="preserve">HRB promotes the active involvement of members of the public in the research that </w:t>
      </w:r>
      <w:proofErr w:type="gramStart"/>
      <w:r w:rsidRPr="00203414">
        <w:rPr>
          <w:rFonts w:asciiTheme="minorHAnsi" w:hAnsiTheme="minorHAnsi" w:cs="Calibri"/>
          <w:sz w:val="22"/>
          <w:szCs w:val="22"/>
        </w:rPr>
        <w:t>it  funds</w:t>
      </w:r>
      <w:proofErr w:type="gramEnd"/>
      <w:r w:rsidRPr="00203414">
        <w:rPr>
          <w:rFonts w:asciiTheme="minorHAnsi" w:hAnsiTheme="minorHAnsi" w:cs="Calibri"/>
          <w:sz w:val="22"/>
          <w:szCs w:val="22"/>
        </w:rPr>
        <w:t xml:space="preserve"> where the</w:t>
      </w:r>
      <w:r w:rsidRPr="002C7A8E">
        <w:rPr>
          <w:rFonts w:asciiTheme="minorHAnsi" w:hAnsiTheme="minorHAnsi"/>
          <w:sz w:val="22"/>
          <w:szCs w:val="22"/>
        </w:rPr>
        <w:t xml:space="preserve"> term 'public' includes patients, potential patients,</w:t>
      </w:r>
      <w:r w:rsidRPr="00203414">
        <w:rPr>
          <w:rFonts w:asciiTheme="minorHAnsi" w:hAnsiTheme="minorHAnsi"/>
          <w:sz w:val="22"/>
          <w:szCs w:val="22"/>
        </w:rPr>
        <w:t xml:space="preserve"> carers and people who use health and social care services as well as people from organisations that represent people who use services. </w:t>
      </w:r>
      <w:r w:rsidRPr="00203414">
        <w:rPr>
          <w:rFonts w:asciiTheme="minorHAnsi" w:hAnsiTheme="minorHAnsi" w:cs="Calibri"/>
          <w:sz w:val="22"/>
          <w:szCs w:val="22"/>
        </w:rPr>
        <w:t>The MRCG/HRB recognises that the nature and extent of active public involvement is likely to vary depending on the conte</w:t>
      </w:r>
      <w:r w:rsidRPr="002C7A8E">
        <w:rPr>
          <w:rFonts w:asciiTheme="minorHAnsi" w:hAnsiTheme="minorHAnsi" w:cs="Calibri"/>
          <w:sz w:val="22"/>
          <w:szCs w:val="22"/>
        </w:rPr>
        <w:t xml:space="preserve">xt of each study. </w:t>
      </w:r>
      <w:r w:rsidRPr="00203414">
        <w:rPr>
          <w:rFonts w:asciiTheme="minorHAnsi" w:hAnsiTheme="minorHAnsi"/>
          <w:sz w:val="22"/>
          <w:szCs w:val="22"/>
        </w:rPr>
        <w:t xml:space="preserve">Please provide details of where there has been public involvement in the preparation and/or design </w:t>
      </w:r>
      <w:r w:rsidRPr="00203414">
        <w:rPr>
          <w:rFonts w:asciiTheme="minorHAnsi" w:hAnsiTheme="minorHAnsi" w:cs="Calibri"/>
          <w:sz w:val="22"/>
          <w:szCs w:val="22"/>
        </w:rPr>
        <w:t xml:space="preserve">of this application and/or provide details of proposed future public involvement in </w:t>
      </w:r>
      <w:r w:rsidRPr="00203414">
        <w:rPr>
          <w:rFonts w:asciiTheme="minorHAnsi" w:hAnsiTheme="minorHAnsi"/>
          <w:sz w:val="22"/>
          <w:szCs w:val="22"/>
        </w:rPr>
        <w:t xml:space="preserve">later stages (e.g., conduct, analysis and/or dissemination). </w:t>
      </w:r>
      <w:r w:rsidRPr="00203414">
        <w:rPr>
          <w:rFonts w:asciiTheme="minorHAnsi" w:hAnsiTheme="minorHAnsi" w:cs="Calibri"/>
          <w:sz w:val="22"/>
          <w:szCs w:val="22"/>
        </w:rPr>
        <w:t xml:space="preserve">Provide information on the individuals/groups and the ways in which they will be involved. If you feel that this is not applicable to your application you are asked to explain why.  The word limit is </w:t>
      </w:r>
      <w:r w:rsidRPr="00203414">
        <w:rPr>
          <w:rFonts w:asciiTheme="minorHAnsi" w:hAnsiTheme="minorHAnsi" w:cs="Calibri"/>
          <w:b/>
          <w:bCs/>
          <w:sz w:val="22"/>
          <w:szCs w:val="22"/>
          <w:u w:val="single"/>
        </w:rPr>
        <w:t>600 words</w:t>
      </w:r>
      <w:r w:rsidRPr="00203414">
        <w:rPr>
          <w:rFonts w:asciiTheme="minorHAnsi" w:hAnsiTheme="minorHAnsi" w:cs="Calibri"/>
          <w:sz w:val="22"/>
          <w:szCs w:val="22"/>
        </w:rPr>
        <w:t>. A number of useful links are</w:t>
      </w:r>
      <w:r w:rsidRPr="00203414">
        <w:rPr>
          <w:rStyle w:val="st"/>
          <w:rFonts w:asciiTheme="minorHAnsi" w:hAnsiTheme="minorHAnsi" w:cs="Arial"/>
          <w:color w:val="222222"/>
          <w:sz w:val="22"/>
          <w:szCs w:val="22"/>
        </w:rPr>
        <w:t xml:space="preserve"> included in Appendix 3.</w:t>
      </w:r>
    </w:p>
    <w:p w14:paraId="6DBD9D9D" w14:textId="77777777" w:rsidR="001C3094" w:rsidRPr="00203414" w:rsidRDefault="001C3094" w:rsidP="001C3094">
      <w:pPr>
        <w:spacing w:line="276" w:lineRule="auto"/>
        <w:jc w:val="both"/>
        <w:rPr>
          <w:rStyle w:val="st"/>
          <w:rFonts w:asciiTheme="minorHAnsi" w:hAnsiTheme="minorHAnsi" w:cs="Arial"/>
          <w:color w:val="222222"/>
          <w:sz w:val="22"/>
          <w:szCs w:val="22"/>
        </w:rPr>
      </w:pPr>
    </w:p>
    <w:p w14:paraId="1E549077" w14:textId="77777777" w:rsidR="001C3094" w:rsidRPr="006863E6" w:rsidRDefault="00AD736F" w:rsidP="001C3094">
      <w:pPr>
        <w:spacing w:line="276" w:lineRule="auto"/>
        <w:jc w:val="both"/>
        <w:rPr>
          <w:rFonts w:ascii="Calibri" w:hAnsi="Calibri" w:cs="Calibri"/>
          <w:sz w:val="24"/>
          <w:u w:val="single"/>
        </w:rPr>
      </w:pPr>
      <w:r>
        <w:rPr>
          <w:rFonts w:ascii="Calibri" w:hAnsi="Calibri" w:cs="Calibri"/>
          <w:sz w:val="24"/>
          <w:u w:val="single"/>
        </w:rPr>
        <w:t xml:space="preserve">2.5f </w:t>
      </w:r>
      <w:r w:rsidR="001C3094" w:rsidRPr="006863E6">
        <w:rPr>
          <w:rFonts w:ascii="Calibri" w:hAnsi="Calibri" w:cs="Calibri"/>
          <w:sz w:val="24"/>
          <w:u w:val="single"/>
        </w:rPr>
        <w:t>Impact Statement</w:t>
      </w:r>
    </w:p>
    <w:p w14:paraId="2D36E598" w14:textId="77777777" w:rsidR="001C3094" w:rsidRPr="008B03EA" w:rsidRDefault="001C3094" w:rsidP="001C3094">
      <w:pPr>
        <w:spacing w:line="276" w:lineRule="auto"/>
        <w:jc w:val="both"/>
        <w:rPr>
          <w:rFonts w:ascii="Calibri" w:hAnsi="Calibri" w:cs="Calibri"/>
          <w:sz w:val="22"/>
          <w:szCs w:val="22"/>
          <w:u w:val="single"/>
        </w:rPr>
      </w:pPr>
      <w:r w:rsidRPr="006863E6">
        <w:rPr>
          <w:rFonts w:ascii="Calibri" w:hAnsi="Calibri" w:cs="Calibri"/>
          <w:sz w:val="22"/>
          <w:szCs w:val="22"/>
        </w:rPr>
        <w:t>Please provide details on the likely impact of this study on patients, public and/or the healthcare systems. The word limit is</w:t>
      </w:r>
      <w:r w:rsidRPr="006863E6">
        <w:rPr>
          <w:rFonts w:ascii="Calibri" w:hAnsi="Calibri" w:cs="Calibri"/>
          <w:sz w:val="22"/>
          <w:szCs w:val="22"/>
          <w:u w:val="single"/>
        </w:rPr>
        <w:t xml:space="preserve"> </w:t>
      </w:r>
      <w:r w:rsidRPr="006863E6">
        <w:rPr>
          <w:rFonts w:ascii="Calibri" w:hAnsi="Calibri" w:cs="Calibri"/>
          <w:b/>
          <w:sz w:val="22"/>
          <w:szCs w:val="22"/>
          <w:u w:val="single"/>
        </w:rPr>
        <w:t>600 words.</w:t>
      </w:r>
    </w:p>
    <w:p w14:paraId="2E12D32F" w14:textId="77777777" w:rsidR="001C3094" w:rsidRDefault="001C3094" w:rsidP="001C3094">
      <w:pPr>
        <w:spacing w:line="276" w:lineRule="auto"/>
        <w:jc w:val="both"/>
        <w:rPr>
          <w:rFonts w:asciiTheme="minorHAnsi" w:hAnsiTheme="minorHAnsi" w:cs="Calibri"/>
          <w:sz w:val="22"/>
          <w:szCs w:val="22"/>
        </w:rPr>
      </w:pPr>
    </w:p>
    <w:p w14:paraId="233C792F" w14:textId="77777777" w:rsidR="006968AA" w:rsidRPr="008B03EA" w:rsidRDefault="006968AA" w:rsidP="001C3094">
      <w:pPr>
        <w:spacing w:line="276" w:lineRule="auto"/>
        <w:jc w:val="both"/>
        <w:rPr>
          <w:rFonts w:asciiTheme="minorHAnsi" w:hAnsiTheme="minorHAnsi" w:cs="Calibri"/>
          <w:sz w:val="22"/>
          <w:szCs w:val="22"/>
        </w:rPr>
      </w:pPr>
    </w:p>
    <w:p w14:paraId="6201C202" w14:textId="77777777" w:rsidR="001C3094" w:rsidRPr="006863E6" w:rsidRDefault="00AD736F" w:rsidP="001C3094">
      <w:pPr>
        <w:spacing w:line="276" w:lineRule="auto"/>
        <w:rPr>
          <w:rFonts w:asciiTheme="minorHAnsi" w:hAnsiTheme="minorHAnsi"/>
          <w:sz w:val="22"/>
          <w:szCs w:val="22"/>
          <w:u w:val="single"/>
        </w:rPr>
      </w:pPr>
      <w:r>
        <w:rPr>
          <w:rFonts w:asciiTheme="minorHAnsi" w:hAnsiTheme="minorHAnsi"/>
          <w:sz w:val="22"/>
          <w:szCs w:val="22"/>
          <w:u w:val="single"/>
        </w:rPr>
        <w:t xml:space="preserve">2.5g </w:t>
      </w:r>
      <w:r w:rsidR="001C3094" w:rsidRPr="006863E6">
        <w:rPr>
          <w:rFonts w:asciiTheme="minorHAnsi" w:hAnsiTheme="minorHAnsi"/>
          <w:sz w:val="22"/>
          <w:szCs w:val="22"/>
          <w:u w:val="single"/>
        </w:rPr>
        <w:t>Arrangements for Sample Collection for Biobanking</w:t>
      </w:r>
    </w:p>
    <w:p w14:paraId="787CC0EE" w14:textId="77777777" w:rsidR="001C3094" w:rsidRPr="00445E12" w:rsidRDefault="00AD736F">
      <w:pPr>
        <w:spacing w:line="276" w:lineRule="auto"/>
        <w:jc w:val="both"/>
        <w:rPr>
          <w:rFonts w:asciiTheme="minorHAnsi" w:hAnsiTheme="minorHAnsi"/>
          <w:sz w:val="22"/>
          <w:szCs w:val="22"/>
        </w:rPr>
      </w:pPr>
      <w:r>
        <w:rPr>
          <w:rFonts w:asciiTheme="minorHAnsi" w:hAnsiTheme="minorHAnsi"/>
          <w:sz w:val="22"/>
          <w:szCs w:val="22"/>
        </w:rPr>
        <w:t>If</w:t>
      </w:r>
      <w:r w:rsidRPr="00445E12">
        <w:rPr>
          <w:rFonts w:asciiTheme="minorHAnsi" w:hAnsiTheme="minorHAnsi"/>
          <w:sz w:val="22"/>
          <w:szCs w:val="22"/>
        </w:rPr>
        <w:t xml:space="preserve"> </w:t>
      </w:r>
      <w:r w:rsidR="001C3094" w:rsidRPr="00445E12">
        <w:rPr>
          <w:rFonts w:asciiTheme="minorHAnsi" w:hAnsiTheme="minorHAnsi"/>
          <w:sz w:val="22"/>
          <w:szCs w:val="22"/>
        </w:rPr>
        <w:t>your application include</w:t>
      </w:r>
      <w:r>
        <w:rPr>
          <w:rFonts w:asciiTheme="minorHAnsi" w:hAnsiTheme="minorHAnsi"/>
          <w:sz w:val="22"/>
          <w:szCs w:val="22"/>
        </w:rPr>
        <w:t>s</w:t>
      </w:r>
      <w:r w:rsidR="001C3094" w:rsidRPr="00445E12">
        <w:rPr>
          <w:rFonts w:asciiTheme="minorHAnsi" w:hAnsiTheme="minorHAnsi"/>
          <w:sz w:val="22"/>
          <w:szCs w:val="22"/>
        </w:rPr>
        <w:t xml:space="preserve"> an element of biobanking, please describe how you will ensure good practice for biobanking components in this project, with particular regard to quality of sample collection, processing, annotation and storage, and describing data protection measures where appropriate. Please reference relevant guidelines/standards you will use. Some useful links are in Appendix </w:t>
      </w:r>
      <w:r>
        <w:rPr>
          <w:rFonts w:asciiTheme="minorHAnsi" w:hAnsiTheme="minorHAnsi"/>
          <w:sz w:val="22"/>
          <w:szCs w:val="22"/>
        </w:rPr>
        <w:t>3</w:t>
      </w:r>
      <w:r w:rsidR="001C3094" w:rsidRPr="00445E12">
        <w:rPr>
          <w:rFonts w:asciiTheme="minorHAnsi" w:hAnsiTheme="minorHAnsi"/>
          <w:sz w:val="22"/>
          <w:szCs w:val="22"/>
        </w:rPr>
        <w:t xml:space="preserve">. The word limit is </w:t>
      </w:r>
      <w:r w:rsidR="001C3094" w:rsidRPr="00445E12">
        <w:rPr>
          <w:rFonts w:asciiTheme="minorHAnsi" w:hAnsiTheme="minorHAnsi"/>
          <w:b/>
          <w:sz w:val="22"/>
          <w:szCs w:val="22"/>
          <w:u w:val="single"/>
        </w:rPr>
        <w:t>400 words.</w:t>
      </w:r>
    </w:p>
    <w:p w14:paraId="6502747A" w14:textId="77777777" w:rsidR="001C3094" w:rsidRPr="00445E12" w:rsidRDefault="001C3094" w:rsidP="001C3094">
      <w:pPr>
        <w:spacing w:line="276" w:lineRule="auto"/>
        <w:jc w:val="both"/>
        <w:rPr>
          <w:rFonts w:asciiTheme="minorHAnsi" w:hAnsiTheme="minorHAnsi"/>
          <w:sz w:val="22"/>
          <w:szCs w:val="22"/>
        </w:rPr>
      </w:pPr>
    </w:p>
    <w:p w14:paraId="2A3B5CA4" w14:textId="77777777" w:rsidR="001C3094" w:rsidRPr="006863E6" w:rsidRDefault="00AD736F" w:rsidP="001C3094">
      <w:pPr>
        <w:spacing w:line="276" w:lineRule="auto"/>
        <w:jc w:val="both"/>
        <w:rPr>
          <w:rFonts w:asciiTheme="minorHAnsi" w:hAnsiTheme="minorHAnsi" w:cs="Calibri"/>
          <w:sz w:val="22"/>
          <w:szCs w:val="22"/>
          <w:u w:val="single"/>
        </w:rPr>
      </w:pPr>
      <w:r>
        <w:rPr>
          <w:rFonts w:asciiTheme="minorHAnsi" w:hAnsiTheme="minorHAnsi" w:cs="Calibri"/>
          <w:sz w:val="22"/>
          <w:szCs w:val="22"/>
          <w:u w:val="single"/>
        </w:rPr>
        <w:t xml:space="preserve">2.5h </w:t>
      </w:r>
      <w:r w:rsidR="001C3094" w:rsidRPr="006863E6">
        <w:rPr>
          <w:rFonts w:asciiTheme="minorHAnsi" w:hAnsiTheme="minorHAnsi" w:cs="Calibri"/>
          <w:sz w:val="22"/>
          <w:szCs w:val="22"/>
          <w:u w:val="single"/>
        </w:rPr>
        <w:t>Potential Risks and Ethical Concerns</w:t>
      </w:r>
    </w:p>
    <w:p w14:paraId="425DBDC5" w14:textId="77777777" w:rsidR="001C3094" w:rsidRPr="00445E12" w:rsidRDefault="001C3094" w:rsidP="001C3094">
      <w:pPr>
        <w:spacing w:line="276" w:lineRule="auto"/>
        <w:jc w:val="both"/>
        <w:rPr>
          <w:rFonts w:asciiTheme="minorHAnsi" w:hAnsiTheme="minorHAnsi" w:cs="Calibri"/>
          <w:sz w:val="22"/>
          <w:szCs w:val="22"/>
        </w:rPr>
      </w:pPr>
      <w:r w:rsidRPr="00445E12">
        <w:rPr>
          <w:rFonts w:asciiTheme="minorHAnsi" w:hAnsiTheme="minorHAnsi" w:cs="Calibri"/>
          <w:sz w:val="22"/>
          <w:szCs w:val="22"/>
        </w:rPr>
        <w:t xml:space="preserve">Please address any potential risk and/or harm to the safety of the patients </w:t>
      </w:r>
      <w:r w:rsidR="00484C7A">
        <w:rPr>
          <w:rFonts w:asciiTheme="minorHAnsi" w:hAnsiTheme="minorHAnsi" w:cs="Calibri"/>
          <w:sz w:val="22"/>
          <w:szCs w:val="22"/>
        </w:rPr>
        <w:t xml:space="preserve">or </w:t>
      </w:r>
      <w:r w:rsidRPr="00445E12">
        <w:rPr>
          <w:rFonts w:asciiTheme="minorHAnsi" w:hAnsiTheme="minorHAnsi" w:cs="Calibri"/>
          <w:sz w:val="22"/>
          <w:szCs w:val="22"/>
        </w:rPr>
        <w:t xml:space="preserve">participants in the study, if relevant, and highlight any potential ethical concerns during this study and/or at follow-up stage, even if not part of this application, and how </w:t>
      </w:r>
      <w:r w:rsidRPr="00445E12">
        <w:rPr>
          <w:rFonts w:asciiTheme="minorHAnsi" w:hAnsiTheme="minorHAnsi"/>
          <w:sz w:val="22"/>
          <w:szCs w:val="22"/>
        </w:rPr>
        <w:t>you propose to deal with them. The word limit is</w:t>
      </w:r>
      <w:r w:rsidRPr="00445E12">
        <w:rPr>
          <w:rFonts w:asciiTheme="minorHAnsi" w:hAnsiTheme="minorHAnsi"/>
          <w:b/>
          <w:sz w:val="22"/>
          <w:szCs w:val="22"/>
          <w:u w:val="single"/>
        </w:rPr>
        <w:t xml:space="preserve"> 400 words.</w:t>
      </w:r>
    </w:p>
    <w:p w14:paraId="2145FF44" w14:textId="77777777" w:rsidR="001C3094" w:rsidRPr="00445E12" w:rsidRDefault="001C3094" w:rsidP="001C3094">
      <w:pPr>
        <w:spacing w:line="276" w:lineRule="auto"/>
        <w:jc w:val="both"/>
        <w:rPr>
          <w:rFonts w:asciiTheme="minorHAnsi" w:hAnsiTheme="minorHAnsi"/>
          <w:sz w:val="22"/>
          <w:szCs w:val="22"/>
        </w:rPr>
      </w:pPr>
    </w:p>
    <w:p w14:paraId="155E9F3C" w14:textId="77777777" w:rsidR="001C3094" w:rsidRPr="006863E6" w:rsidRDefault="00AD736F" w:rsidP="001C3094">
      <w:pPr>
        <w:spacing w:line="276" w:lineRule="auto"/>
        <w:jc w:val="both"/>
        <w:rPr>
          <w:rFonts w:asciiTheme="minorHAnsi" w:hAnsiTheme="minorHAnsi" w:cs="Calibri"/>
          <w:bCs/>
          <w:sz w:val="22"/>
          <w:szCs w:val="22"/>
          <w:u w:val="single"/>
        </w:rPr>
      </w:pPr>
      <w:r>
        <w:rPr>
          <w:rFonts w:asciiTheme="minorHAnsi" w:hAnsiTheme="minorHAnsi" w:cs="Calibri"/>
          <w:bCs/>
          <w:sz w:val="22"/>
          <w:szCs w:val="22"/>
          <w:u w:val="single"/>
        </w:rPr>
        <w:t xml:space="preserve">2.5i </w:t>
      </w:r>
      <w:r w:rsidR="001C3094" w:rsidRPr="006863E6">
        <w:rPr>
          <w:rFonts w:asciiTheme="minorHAnsi" w:hAnsiTheme="minorHAnsi" w:cs="Calibri"/>
          <w:bCs/>
          <w:sz w:val="22"/>
          <w:szCs w:val="22"/>
          <w:u w:val="single"/>
        </w:rPr>
        <w:t>Compliance with Data Protection Regulations</w:t>
      </w:r>
    </w:p>
    <w:p w14:paraId="6A0F77DE" w14:textId="77777777" w:rsidR="001C3094" w:rsidRPr="00445E12" w:rsidRDefault="001C3094" w:rsidP="001C3094">
      <w:pPr>
        <w:spacing w:line="276" w:lineRule="auto"/>
        <w:jc w:val="both"/>
        <w:rPr>
          <w:rFonts w:asciiTheme="minorHAnsi" w:hAnsiTheme="minorHAnsi" w:cs="Calibri"/>
          <w:bCs/>
          <w:sz w:val="22"/>
          <w:szCs w:val="22"/>
        </w:rPr>
      </w:pPr>
      <w:r w:rsidRPr="00445E12">
        <w:rPr>
          <w:rFonts w:asciiTheme="minorHAnsi" w:hAnsiTheme="minorHAnsi" w:cs="Calibri"/>
          <w:bCs/>
          <w:sz w:val="22"/>
          <w:szCs w:val="22"/>
        </w:rPr>
        <w:t>Please provide comments on how your study complies with national and/or EU Data Protection Regulations, if relevant, especially where the study involves the transfer of data outside of the EU.</w:t>
      </w:r>
    </w:p>
    <w:p w14:paraId="6E766CE4" w14:textId="77777777" w:rsidR="001C3094" w:rsidRPr="00445E12" w:rsidRDefault="001C3094" w:rsidP="001C3094">
      <w:pPr>
        <w:spacing w:line="276" w:lineRule="auto"/>
        <w:jc w:val="both"/>
        <w:rPr>
          <w:rFonts w:asciiTheme="minorHAnsi" w:hAnsiTheme="minorHAnsi" w:cs="Calibri"/>
          <w:bCs/>
          <w:sz w:val="22"/>
          <w:szCs w:val="22"/>
        </w:rPr>
      </w:pPr>
      <w:r w:rsidRPr="00445E12">
        <w:rPr>
          <w:rFonts w:asciiTheme="minorHAnsi" w:hAnsiTheme="minorHAnsi" w:cs="Calibri"/>
          <w:bCs/>
          <w:sz w:val="22"/>
          <w:szCs w:val="22"/>
        </w:rPr>
        <w:t xml:space="preserve">The word limit is </w:t>
      </w:r>
      <w:r w:rsidRPr="00445E12">
        <w:rPr>
          <w:rFonts w:asciiTheme="minorHAnsi" w:hAnsiTheme="minorHAnsi" w:cs="Calibri"/>
          <w:b/>
          <w:bCs/>
          <w:sz w:val="22"/>
          <w:szCs w:val="22"/>
          <w:u w:val="single"/>
        </w:rPr>
        <w:t>300 words.</w:t>
      </w:r>
    </w:p>
    <w:p w14:paraId="503C6096" w14:textId="77777777" w:rsidR="001C3094" w:rsidRPr="00445E12" w:rsidRDefault="001C3094" w:rsidP="001C3094">
      <w:pPr>
        <w:spacing w:line="276" w:lineRule="auto"/>
        <w:jc w:val="both"/>
        <w:rPr>
          <w:rFonts w:asciiTheme="minorHAnsi" w:hAnsiTheme="minorHAnsi" w:cstheme="minorHAnsi"/>
          <w:sz w:val="22"/>
          <w:szCs w:val="22"/>
          <w:u w:val="single"/>
        </w:rPr>
      </w:pPr>
    </w:p>
    <w:p w14:paraId="37523AC7" w14:textId="77777777" w:rsidR="001C3094" w:rsidRPr="006863E6" w:rsidRDefault="00AD736F" w:rsidP="001C3094">
      <w:pPr>
        <w:spacing w:line="276" w:lineRule="auto"/>
        <w:jc w:val="both"/>
        <w:rPr>
          <w:rFonts w:asciiTheme="minorHAnsi" w:hAnsiTheme="minorHAnsi" w:cstheme="minorHAnsi"/>
          <w:sz w:val="22"/>
          <w:szCs w:val="22"/>
          <w:u w:val="single"/>
        </w:rPr>
      </w:pPr>
      <w:r>
        <w:rPr>
          <w:rFonts w:asciiTheme="minorHAnsi" w:hAnsiTheme="minorHAnsi" w:cstheme="minorHAnsi"/>
          <w:sz w:val="22"/>
          <w:szCs w:val="22"/>
          <w:u w:val="single"/>
        </w:rPr>
        <w:t xml:space="preserve">2.5j </w:t>
      </w:r>
      <w:r w:rsidR="001C3094" w:rsidRPr="006863E6">
        <w:rPr>
          <w:rFonts w:asciiTheme="minorHAnsi" w:hAnsiTheme="minorHAnsi" w:cstheme="minorHAnsi"/>
          <w:sz w:val="22"/>
          <w:szCs w:val="22"/>
          <w:u w:val="single"/>
        </w:rPr>
        <w:t>Dissemination and Knowledge Exchange Plan</w:t>
      </w:r>
    </w:p>
    <w:p w14:paraId="68A5A76D" w14:textId="77777777" w:rsidR="001C3094" w:rsidRPr="00445E12" w:rsidRDefault="001C3094" w:rsidP="001C3094">
      <w:pPr>
        <w:spacing w:line="276" w:lineRule="auto"/>
        <w:jc w:val="both"/>
        <w:rPr>
          <w:rFonts w:asciiTheme="minorHAnsi" w:hAnsiTheme="minorHAnsi" w:cstheme="minorHAnsi"/>
          <w:sz w:val="22"/>
          <w:szCs w:val="22"/>
        </w:rPr>
      </w:pPr>
      <w:r w:rsidRPr="00445E12">
        <w:rPr>
          <w:rFonts w:asciiTheme="minorHAnsi" w:hAnsiTheme="minorHAnsi" w:cstheme="minorHAnsi"/>
          <w:sz w:val="22"/>
          <w:szCs w:val="22"/>
        </w:rPr>
        <w:t xml:space="preserve">Include a clear dissemination and knowledge exchange plan to indicate how information will be disseminated during and after your research. Who are the various audiences and communities that need to be targeted if these results are to have any impact? What is your dissemination plan to address this? Describe academic publications plans and/or plans for technology transfer. Can any of the findings of this research be publicised to the HSE or wider health community? The word limit is </w:t>
      </w:r>
      <w:r w:rsidRPr="00445E12">
        <w:rPr>
          <w:rFonts w:asciiTheme="minorHAnsi" w:hAnsiTheme="minorHAnsi" w:cstheme="minorHAnsi"/>
          <w:b/>
          <w:sz w:val="22"/>
          <w:szCs w:val="22"/>
        </w:rPr>
        <w:t>600 words</w:t>
      </w:r>
      <w:r w:rsidRPr="00445E12">
        <w:rPr>
          <w:rFonts w:asciiTheme="minorHAnsi" w:hAnsiTheme="minorHAnsi" w:cstheme="minorHAnsi"/>
          <w:sz w:val="22"/>
          <w:szCs w:val="22"/>
        </w:rPr>
        <w:t>.</w:t>
      </w:r>
    </w:p>
    <w:p w14:paraId="3614F736" w14:textId="77777777" w:rsidR="001C3094" w:rsidRPr="00445E12" w:rsidRDefault="001C3094" w:rsidP="001C3094">
      <w:pPr>
        <w:spacing w:line="276" w:lineRule="auto"/>
        <w:jc w:val="both"/>
        <w:rPr>
          <w:rFonts w:asciiTheme="minorHAnsi" w:hAnsiTheme="minorHAnsi" w:cstheme="minorHAnsi"/>
          <w:sz w:val="22"/>
          <w:szCs w:val="22"/>
        </w:rPr>
      </w:pPr>
    </w:p>
    <w:p w14:paraId="5D5C9AB2" w14:textId="77777777" w:rsidR="001C3094" w:rsidRPr="00445E12" w:rsidRDefault="001C3094" w:rsidP="001C3094">
      <w:pPr>
        <w:spacing w:line="276" w:lineRule="auto"/>
        <w:jc w:val="both"/>
        <w:rPr>
          <w:rFonts w:asciiTheme="minorHAnsi" w:hAnsiTheme="minorHAnsi" w:cstheme="minorHAnsi"/>
          <w:sz w:val="22"/>
          <w:szCs w:val="22"/>
        </w:rPr>
      </w:pPr>
      <w:r w:rsidRPr="00445E12">
        <w:rPr>
          <w:rFonts w:asciiTheme="minorHAnsi" w:hAnsiTheme="minorHAnsi" w:cstheme="minorHAnsi"/>
          <w:b/>
          <w:sz w:val="22"/>
          <w:szCs w:val="22"/>
        </w:rPr>
        <w:t>Note:</w:t>
      </w:r>
      <w:r w:rsidRPr="00445E12">
        <w:rPr>
          <w:rFonts w:asciiTheme="minorHAnsi" w:hAnsiTheme="minorHAnsi" w:cstheme="minorHAnsi"/>
          <w:sz w:val="22"/>
          <w:szCs w:val="22"/>
        </w:rPr>
        <w:t xml:space="preserve"> You are advised to ensure that your application is focused and that sufficient evidence is provided to enable the international peer reviewers and grant selection committee to reach a considered judgement as to the quality of your research proposal, its significance and its feasibility. </w:t>
      </w:r>
    </w:p>
    <w:p w14:paraId="44A794D3" w14:textId="77777777" w:rsidR="001C3094" w:rsidRPr="00445E12" w:rsidRDefault="001C3094" w:rsidP="001C3094">
      <w:pPr>
        <w:spacing w:line="276" w:lineRule="auto"/>
        <w:jc w:val="both"/>
        <w:rPr>
          <w:rFonts w:asciiTheme="minorHAnsi" w:hAnsiTheme="minorHAnsi" w:cstheme="minorHAnsi"/>
          <w:sz w:val="22"/>
          <w:szCs w:val="22"/>
        </w:rPr>
      </w:pPr>
    </w:p>
    <w:p w14:paraId="6C054DA6" w14:textId="77777777" w:rsidR="001C3094" w:rsidRPr="00445E12" w:rsidRDefault="00AD736F" w:rsidP="001C3094">
      <w:pPr>
        <w:spacing w:line="276" w:lineRule="auto"/>
        <w:jc w:val="both"/>
        <w:rPr>
          <w:rFonts w:asciiTheme="minorHAnsi" w:hAnsiTheme="minorHAnsi" w:cstheme="minorHAnsi"/>
          <w:sz w:val="22"/>
          <w:szCs w:val="22"/>
          <w:lang w:val="en-GB"/>
        </w:rPr>
      </w:pPr>
      <w:r>
        <w:rPr>
          <w:rFonts w:asciiTheme="minorHAnsi" w:hAnsiTheme="minorHAnsi" w:cstheme="minorHAnsi"/>
          <w:b/>
          <w:sz w:val="22"/>
          <w:szCs w:val="22"/>
          <w:lang w:val="en-GB"/>
        </w:rPr>
        <w:t xml:space="preserve">2.6 </w:t>
      </w:r>
      <w:r w:rsidR="001C3094" w:rsidRPr="00445E12">
        <w:rPr>
          <w:rFonts w:asciiTheme="minorHAnsi" w:hAnsiTheme="minorHAnsi" w:cstheme="minorHAnsi"/>
          <w:b/>
          <w:sz w:val="22"/>
          <w:szCs w:val="22"/>
          <w:lang w:val="en-GB"/>
        </w:rPr>
        <w:t xml:space="preserve">References </w:t>
      </w:r>
      <w:r w:rsidR="001C3094" w:rsidRPr="00445E12">
        <w:rPr>
          <w:rFonts w:asciiTheme="minorHAnsi" w:hAnsiTheme="minorHAnsi" w:cstheme="minorHAnsi"/>
          <w:sz w:val="22"/>
          <w:szCs w:val="22"/>
          <w:lang w:val="en-GB"/>
        </w:rPr>
        <w:t xml:space="preserve">cited in the project description (maximum 30) </w:t>
      </w:r>
    </w:p>
    <w:p w14:paraId="2280C1D5" w14:textId="77777777" w:rsidR="001C3094" w:rsidRPr="00445E12" w:rsidRDefault="001C3094" w:rsidP="001C3094">
      <w:pPr>
        <w:spacing w:line="276" w:lineRule="auto"/>
        <w:jc w:val="both"/>
        <w:rPr>
          <w:rFonts w:asciiTheme="minorHAnsi" w:hAnsiTheme="minorHAnsi" w:cstheme="minorHAnsi"/>
          <w:sz w:val="22"/>
          <w:szCs w:val="22"/>
        </w:rPr>
      </w:pPr>
      <w:r w:rsidRPr="00445E12">
        <w:rPr>
          <w:rFonts w:asciiTheme="minorHAnsi" w:hAnsiTheme="minorHAnsi" w:cstheme="minorHAnsi"/>
          <w:sz w:val="22"/>
          <w:szCs w:val="22"/>
        </w:rPr>
        <w:t>This section of your proposal should demonstrate that you are familiar with recent published research and other scholarly activity related to the proposal. It is through the inclusion of up-to-date references that you can demonstrate your awareness of the current state of knowledge in your chosen discipline. Please use the convention in the example when entering references:</w:t>
      </w:r>
    </w:p>
    <w:p w14:paraId="4098CAD7" w14:textId="77777777" w:rsidR="001C3094" w:rsidRPr="00445E12" w:rsidRDefault="001C3094" w:rsidP="001C3094">
      <w:pPr>
        <w:tabs>
          <w:tab w:val="left" w:pos="900"/>
          <w:tab w:val="right" w:pos="8787"/>
        </w:tabs>
        <w:spacing w:line="276" w:lineRule="auto"/>
        <w:jc w:val="both"/>
        <w:rPr>
          <w:rFonts w:asciiTheme="minorHAnsi" w:hAnsiTheme="minorHAnsi" w:cstheme="minorHAnsi"/>
          <w:bCs/>
          <w:sz w:val="22"/>
          <w:szCs w:val="22"/>
        </w:rPr>
      </w:pPr>
    </w:p>
    <w:p w14:paraId="40AA785E" w14:textId="77777777" w:rsidR="001C3094" w:rsidRDefault="001C3094" w:rsidP="001C3094">
      <w:pPr>
        <w:tabs>
          <w:tab w:val="left" w:pos="900"/>
          <w:tab w:val="right" w:pos="8787"/>
        </w:tabs>
        <w:spacing w:line="276" w:lineRule="auto"/>
        <w:jc w:val="both"/>
        <w:rPr>
          <w:rFonts w:asciiTheme="minorHAnsi" w:hAnsiTheme="minorHAnsi" w:cstheme="minorHAnsi"/>
          <w:sz w:val="22"/>
          <w:szCs w:val="22"/>
        </w:rPr>
      </w:pPr>
      <w:r w:rsidRPr="00445E12">
        <w:rPr>
          <w:rFonts w:asciiTheme="minorHAnsi" w:hAnsiTheme="minorHAnsi" w:cstheme="minorHAnsi"/>
          <w:sz w:val="22"/>
          <w:szCs w:val="22"/>
        </w:rPr>
        <w:t xml:space="preserve">Smyth, B.P. &amp; O'Brien, M. (2004) Children Attending Addiction Treatment Services in county Dublin, 1990-1999. </w:t>
      </w:r>
      <w:r w:rsidRPr="00445E12">
        <w:rPr>
          <w:rFonts w:asciiTheme="minorHAnsi" w:hAnsiTheme="minorHAnsi" w:cstheme="minorHAnsi"/>
          <w:i/>
          <w:iCs/>
          <w:sz w:val="22"/>
          <w:szCs w:val="22"/>
        </w:rPr>
        <w:t>European Addiction Research,</w:t>
      </w:r>
      <w:r w:rsidRPr="00445E12">
        <w:rPr>
          <w:rFonts w:asciiTheme="minorHAnsi" w:hAnsiTheme="minorHAnsi" w:cstheme="minorHAnsi"/>
          <w:sz w:val="22"/>
          <w:szCs w:val="22"/>
        </w:rPr>
        <w:t xml:space="preserve"> 10(7455) pp. 68-74.</w:t>
      </w:r>
    </w:p>
    <w:p w14:paraId="66D874F4" w14:textId="77777777" w:rsidR="001C3094" w:rsidRPr="00445E12" w:rsidRDefault="001C3094" w:rsidP="001C3094">
      <w:pPr>
        <w:spacing w:line="276" w:lineRule="auto"/>
        <w:jc w:val="both"/>
        <w:rPr>
          <w:rFonts w:asciiTheme="minorHAnsi" w:hAnsiTheme="minorHAnsi" w:cstheme="minorHAnsi"/>
          <w:sz w:val="22"/>
          <w:szCs w:val="22"/>
        </w:rPr>
      </w:pPr>
    </w:p>
    <w:p w14:paraId="190BA76F" w14:textId="77777777" w:rsidR="001C3094" w:rsidRDefault="00AD736F" w:rsidP="001C3094">
      <w:pPr>
        <w:spacing w:line="276" w:lineRule="auto"/>
        <w:jc w:val="both"/>
        <w:rPr>
          <w:rFonts w:asciiTheme="minorHAnsi" w:hAnsiTheme="minorHAnsi" w:cstheme="minorHAnsi"/>
          <w:b/>
          <w:sz w:val="22"/>
          <w:szCs w:val="22"/>
        </w:rPr>
      </w:pPr>
      <w:r>
        <w:rPr>
          <w:rFonts w:asciiTheme="minorHAnsi" w:hAnsiTheme="minorHAnsi" w:cstheme="minorHAnsi"/>
          <w:b/>
          <w:sz w:val="24"/>
        </w:rPr>
        <w:t xml:space="preserve">SECTION 3: </w:t>
      </w:r>
      <w:r w:rsidR="001C3094" w:rsidRPr="008B03EA">
        <w:rPr>
          <w:rFonts w:asciiTheme="minorHAnsi" w:hAnsiTheme="minorHAnsi" w:cstheme="minorHAnsi"/>
          <w:b/>
          <w:sz w:val="24"/>
        </w:rPr>
        <w:t>D</w:t>
      </w:r>
      <w:r>
        <w:rPr>
          <w:rFonts w:asciiTheme="minorHAnsi" w:hAnsiTheme="minorHAnsi" w:cstheme="minorHAnsi"/>
          <w:b/>
          <w:sz w:val="24"/>
        </w:rPr>
        <w:t>ETAILS OF RESEARCH TEAM</w:t>
      </w:r>
    </w:p>
    <w:p w14:paraId="6F230B4A" w14:textId="77777777" w:rsidR="00AD736F" w:rsidRPr="00445E12" w:rsidRDefault="00AD736F" w:rsidP="001C3094">
      <w:pPr>
        <w:spacing w:line="276" w:lineRule="auto"/>
        <w:jc w:val="both"/>
        <w:rPr>
          <w:rFonts w:asciiTheme="minorHAnsi" w:hAnsiTheme="minorHAnsi" w:cstheme="minorHAnsi"/>
          <w:b/>
          <w:sz w:val="22"/>
          <w:szCs w:val="22"/>
        </w:rPr>
      </w:pPr>
    </w:p>
    <w:p w14:paraId="2E74F80A" w14:textId="77777777" w:rsidR="001C3094" w:rsidRPr="00445E12" w:rsidRDefault="00AD736F" w:rsidP="001C3094">
      <w:pPr>
        <w:pStyle w:val="Header"/>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 xml:space="preserve">3.1 </w:t>
      </w:r>
      <w:r w:rsidR="001C3094" w:rsidRPr="00445E12">
        <w:rPr>
          <w:rFonts w:asciiTheme="minorHAnsi" w:hAnsiTheme="minorHAnsi" w:cstheme="minorHAnsi"/>
          <w:b/>
          <w:bCs/>
          <w:sz w:val="22"/>
          <w:szCs w:val="22"/>
        </w:rPr>
        <w:t>Principal Investigators Role</w:t>
      </w:r>
    </w:p>
    <w:p w14:paraId="585C6FAC" w14:textId="77777777" w:rsidR="001C3094" w:rsidRPr="00445E12" w:rsidRDefault="001C3094" w:rsidP="001C3094">
      <w:pPr>
        <w:spacing w:line="276" w:lineRule="auto"/>
        <w:jc w:val="both"/>
        <w:rPr>
          <w:rFonts w:asciiTheme="minorHAnsi" w:hAnsiTheme="minorHAnsi" w:cstheme="minorHAnsi"/>
          <w:b/>
          <w:bCs/>
          <w:sz w:val="22"/>
          <w:szCs w:val="22"/>
        </w:rPr>
      </w:pPr>
      <w:r w:rsidRPr="00445E12">
        <w:rPr>
          <w:rFonts w:asciiTheme="minorHAnsi" w:hAnsiTheme="minorHAnsi" w:cstheme="minorHAnsi"/>
          <w:bCs/>
          <w:sz w:val="22"/>
          <w:szCs w:val="22"/>
        </w:rPr>
        <w:t>Give an o</w:t>
      </w:r>
      <w:r w:rsidRPr="00445E12">
        <w:rPr>
          <w:rFonts w:asciiTheme="minorHAnsi" w:hAnsiTheme="minorHAnsi" w:cstheme="minorHAnsi"/>
          <w:color w:val="000000"/>
          <w:sz w:val="22"/>
          <w:szCs w:val="22"/>
        </w:rPr>
        <w:t>utline of the role of the PI in the project on a day to day basis including amount of time to be spent working on the project either as a percentage or proportion of a full time equivalent (FTE).</w:t>
      </w:r>
    </w:p>
    <w:p w14:paraId="6D3503BB" w14:textId="77777777" w:rsidR="001C3094" w:rsidRPr="00445E12" w:rsidRDefault="001C3094" w:rsidP="001C3094">
      <w:pPr>
        <w:spacing w:line="276" w:lineRule="auto"/>
        <w:jc w:val="both"/>
        <w:rPr>
          <w:rFonts w:asciiTheme="minorHAnsi" w:hAnsiTheme="minorHAnsi" w:cstheme="minorHAnsi"/>
          <w:b/>
          <w:bCs/>
          <w:sz w:val="22"/>
          <w:szCs w:val="22"/>
        </w:rPr>
      </w:pPr>
    </w:p>
    <w:p w14:paraId="25DD0C81" w14:textId="77777777" w:rsidR="001C3094" w:rsidRPr="00445E12" w:rsidRDefault="00AD736F" w:rsidP="001C3094">
      <w:pPr>
        <w:pStyle w:val="Header"/>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 xml:space="preserve">3.2 </w:t>
      </w:r>
      <w:r w:rsidR="001C3094" w:rsidRPr="00445E12">
        <w:rPr>
          <w:rFonts w:asciiTheme="minorHAnsi" w:hAnsiTheme="minorHAnsi" w:cstheme="minorHAnsi"/>
          <w:b/>
          <w:bCs/>
          <w:sz w:val="22"/>
          <w:szCs w:val="22"/>
        </w:rPr>
        <w:t>Co-Applicants Role</w:t>
      </w:r>
    </w:p>
    <w:p w14:paraId="2C35762C" w14:textId="77777777" w:rsidR="001C3094" w:rsidRPr="00445E12" w:rsidRDefault="001C3094" w:rsidP="001C3094">
      <w:pPr>
        <w:spacing w:line="276" w:lineRule="auto"/>
        <w:jc w:val="both"/>
        <w:rPr>
          <w:rFonts w:asciiTheme="minorHAnsi" w:hAnsiTheme="minorHAnsi" w:cstheme="minorHAnsi"/>
          <w:b/>
          <w:bCs/>
          <w:sz w:val="22"/>
          <w:szCs w:val="22"/>
        </w:rPr>
      </w:pPr>
      <w:r w:rsidRPr="00445E12">
        <w:rPr>
          <w:rFonts w:asciiTheme="minorHAnsi" w:hAnsiTheme="minorHAnsi" w:cstheme="minorHAnsi"/>
          <w:bCs/>
          <w:sz w:val="22"/>
          <w:szCs w:val="22"/>
        </w:rPr>
        <w:t>Give an o</w:t>
      </w:r>
      <w:r w:rsidRPr="00445E12">
        <w:rPr>
          <w:rFonts w:asciiTheme="minorHAnsi" w:hAnsiTheme="minorHAnsi" w:cstheme="minorHAnsi"/>
          <w:color w:val="000000"/>
          <w:sz w:val="22"/>
          <w:szCs w:val="22"/>
        </w:rPr>
        <w:t xml:space="preserve">utline of the role of the Co-Applicants in the project on a day to day basis including amount of time to be spent working on the project either as a percentage or proportion of a full time equivalent (FTE). </w:t>
      </w:r>
      <w:r>
        <w:rPr>
          <w:rFonts w:asciiTheme="minorHAnsi" w:hAnsiTheme="minorHAnsi" w:cstheme="minorHAnsi"/>
          <w:color w:val="000000"/>
          <w:sz w:val="22"/>
          <w:szCs w:val="22"/>
        </w:rPr>
        <w:t>Describe the specific contribution and responsibilities of the Co-Applicant.</w:t>
      </w:r>
    </w:p>
    <w:p w14:paraId="1A035080" w14:textId="77777777" w:rsidR="001C3094" w:rsidRPr="00445E12" w:rsidRDefault="001C3094" w:rsidP="001C3094">
      <w:pPr>
        <w:spacing w:line="276" w:lineRule="auto"/>
        <w:jc w:val="both"/>
        <w:rPr>
          <w:rFonts w:asciiTheme="minorHAnsi" w:hAnsiTheme="minorHAnsi" w:cstheme="minorHAnsi"/>
          <w:b/>
          <w:bCs/>
          <w:sz w:val="22"/>
          <w:szCs w:val="22"/>
        </w:rPr>
      </w:pPr>
    </w:p>
    <w:p w14:paraId="0C34022A" w14:textId="77777777" w:rsidR="001C3094" w:rsidRPr="00EB6903" w:rsidRDefault="00AD736F" w:rsidP="001C3094">
      <w:pPr>
        <w:pStyle w:val="Heade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3.3 </w:t>
      </w:r>
      <w:r w:rsidR="001C3094" w:rsidRPr="00EB6903">
        <w:rPr>
          <w:rFonts w:asciiTheme="minorHAnsi" w:hAnsiTheme="minorHAnsi" w:cstheme="minorHAnsi"/>
          <w:b/>
          <w:sz w:val="22"/>
          <w:szCs w:val="22"/>
        </w:rPr>
        <w:t>Collaborators Role</w:t>
      </w:r>
    </w:p>
    <w:p w14:paraId="4243B98F" w14:textId="77777777" w:rsidR="001C3094" w:rsidRPr="00EB6903" w:rsidRDefault="001C3094" w:rsidP="001C3094">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lastRenderedPageBreak/>
        <w:t xml:space="preserve">Include details of all collaborators involved in the project and state their contribution to the project. </w:t>
      </w:r>
    </w:p>
    <w:p w14:paraId="3B32748C" w14:textId="77777777" w:rsidR="001C3094" w:rsidRPr="00EB6903" w:rsidRDefault="001C3094" w:rsidP="001C3094">
      <w:pPr>
        <w:spacing w:line="276" w:lineRule="auto"/>
        <w:jc w:val="both"/>
        <w:rPr>
          <w:rFonts w:asciiTheme="minorHAnsi" w:hAnsiTheme="minorHAnsi" w:cstheme="minorHAnsi"/>
          <w:b/>
          <w:sz w:val="22"/>
          <w:szCs w:val="22"/>
        </w:rPr>
      </w:pPr>
    </w:p>
    <w:p w14:paraId="19ADF148" w14:textId="77777777" w:rsidR="001C3094" w:rsidRPr="00EB6903" w:rsidRDefault="00AD736F" w:rsidP="001C3094">
      <w:p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3.4 </w:t>
      </w:r>
      <w:r w:rsidR="001C3094" w:rsidRPr="00EB6903">
        <w:rPr>
          <w:rFonts w:asciiTheme="minorHAnsi" w:hAnsiTheme="minorHAnsi" w:cstheme="minorHAnsi"/>
          <w:b/>
          <w:sz w:val="22"/>
          <w:szCs w:val="22"/>
        </w:rPr>
        <w:t>Personnel</w:t>
      </w:r>
    </w:p>
    <w:p w14:paraId="410E2981" w14:textId="77777777" w:rsidR="001C3094" w:rsidRPr="00EB6903" w:rsidRDefault="001C3094" w:rsidP="001C3094">
      <w:pPr>
        <w:pStyle w:val="Heade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Give full details of all personnel to be funded through this project. State the percentage of time each person will spend on the project and describe what aspects of the proposed research they will be involved in over the lifetime of the project. If funding is requested for known personnel, please include the following details: Name, address, present position, academic qualifications, professional qualifications.</w:t>
      </w:r>
    </w:p>
    <w:p w14:paraId="575B053D" w14:textId="77777777" w:rsidR="001C3094" w:rsidRPr="00EB6903" w:rsidRDefault="001C3094" w:rsidP="001C3094">
      <w:pPr>
        <w:pStyle w:val="Header"/>
        <w:spacing w:line="276" w:lineRule="auto"/>
        <w:jc w:val="both"/>
        <w:rPr>
          <w:rFonts w:asciiTheme="minorHAnsi" w:hAnsiTheme="minorHAnsi" w:cstheme="minorHAnsi"/>
          <w:sz w:val="22"/>
          <w:szCs w:val="22"/>
        </w:rPr>
      </w:pPr>
    </w:p>
    <w:p w14:paraId="59E4EB05" w14:textId="77777777" w:rsidR="001C3094" w:rsidRPr="00EB6903" w:rsidRDefault="001C3094" w:rsidP="001C3094">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Give a detailed justification for the nature of the research personnel relative to the scale and complexity of the project.</w:t>
      </w:r>
    </w:p>
    <w:p w14:paraId="3E19144E" w14:textId="77777777" w:rsidR="001C3094" w:rsidRPr="00EB6903" w:rsidRDefault="001C3094" w:rsidP="001C3094">
      <w:pPr>
        <w:spacing w:line="276" w:lineRule="auto"/>
        <w:jc w:val="both"/>
        <w:rPr>
          <w:rFonts w:asciiTheme="minorHAnsi" w:hAnsiTheme="minorHAnsi" w:cstheme="minorHAnsi"/>
          <w:sz w:val="22"/>
          <w:szCs w:val="22"/>
        </w:rPr>
      </w:pPr>
    </w:p>
    <w:p w14:paraId="632CC6FB" w14:textId="77777777" w:rsidR="001C3094" w:rsidRPr="006863E6" w:rsidRDefault="00AD736F" w:rsidP="001C3094">
      <w:pPr>
        <w:spacing w:line="276" w:lineRule="auto"/>
        <w:jc w:val="both"/>
        <w:rPr>
          <w:rFonts w:asciiTheme="minorHAnsi" w:hAnsiTheme="minorHAnsi" w:cs="Calibri"/>
          <w:b/>
          <w:bCs/>
          <w:sz w:val="24"/>
        </w:rPr>
      </w:pPr>
      <w:r w:rsidRPr="006863E6">
        <w:rPr>
          <w:rFonts w:asciiTheme="minorHAnsi" w:hAnsiTheme="minorHAnsi" w:cs="Calibri"/>
          <w:b/>
          <w:bCs/>
          <w:sz w:val="24"/>
        </w:rPr>
        <w:t>SECTION 5: INFRASTRUCUTRE AND SUPPORT</w:t>
      </w:r>
    </w:p>
    <w:p w14:paraId="47DA726F" w14:textId="77777777" w:rsidR="001C3094" w:rsidRPr="00445E12" w:rsidRDefault="001C3094" w:rsidP="001C3094">
      <w:pPr>
        <w:spacing w:line="276" w:lineRule="auto"/>
        <w:jc w:val="both"/>
        <w:rPr>
          <w:rFonts w:asciiTheme="minorHAnsi" w:hAnsiTheme="minorHAnsi" w:cs="Calibri"/>
          <w:b/>
          <w:sz w:val="22"/>
          <w:szCs w:val="22"/>
        </w:rPr>
      </w:pPr>
    </w:p>
    <w:p w14:paraId="2264F1B4" w14:textId="77777777" w:rsidR="001C3094" w:rsidRPr="00445E12" w:rsidRDefault="00AD736F" w:rsidP="001C3094">
      <w:pPr>
        <w:spacing w:line="276" w:lineRule="auto"/>
        <w:jc w:val="both"/>
        <w:rPr>
          <w:rFonts w:asciiTheme="minorHAnsi" w:hAnsiTheme="minorHAnsi" w:cs="Calibri"/>
          <w:b/>
          <w:sz w:val="22"/>
          <w:szCs w:val="22"/>
        </w:rPr>
      </w:pPr>
      <w:r>
        <w:rPr>
          <w:rFonts w:asciiTheme="minorHAnsi" w:hAnsiTheme="minorHAnsi" w:cs="Calibri"/>
          <w:b/>
          <w:sz w:val="22"/>
          <w:szCs w:val="22"/>
        </w:rPr>
        <w:t xml:space="preserve">4.1 </w:t>
      </w:r>
      <w:r w:rsidR="00D8250F">
        <w:rPr>
          <w:rFonts w:asciiTheme="minorHAnsi" w:hAnsiTheme="minorHAnsi" w:cs="Calibri"/>
          <w:b/>
          <w:sz w:val="22"/>
          <w:szCs w:val="22"/>
        </w:rPr>
        <w:t xml:space="preserve">Host Institution </w:t>
      </w:r>
      <w:r w:rsidR="001C3094" w:rsidRPr="00445E12">
        <w:rPr>
          <w:rFonts w:asciiTheme="minorHAnsi" w:hAnsiTheme="minorHAnsi" w:cs="Calibri"/>
          <w:b/>
          <w:sz w:val="22"/>
          <w:szCs w:val="22"/>
        </w:rPr>
        <w:t>Infrastructure and Support</w:t>
      </w:r>
    </w:p>
    <w:p w14:paraId="15995704" w14:textId="77777777" w:rsidR="001C3094" w:rsidRPr="008B03EA" w:rsidRDefault="001C3094" w:rsidP="001C3094">
      <w:pPr>
        <w:spacing w:line="276" w:lineRule="auto"/>
        <w:jc w:val="both"/>
        <w:rPr>
          <w:rFonts w:asciiTheme="minorHAnsi" w:hAnsiTheme="minorHAnsi" w:cs="Calibri"/>
          <w:sz w:val="22"/>
          <w:szCs w:val="22"/>
        </w:rPr>
      </w:pPr>
      <w:r w:rsidRPr="008B03EA">
        <w:rPr>
          <w:rFonts w:asciiTheme="minorHAnsi" w:hAnsiTheme="minorHAnsi" w:cs="Calibri"/>
          <w:sz w:val="22"/>
          <w:szCs w:val="22"/>
        </w:rPr>
        <w:t xml:space="preserve">Describe the infrastructure, facilities, specialist expertise and other support available at the Host Institution and/or at other sites where the research will be conducted. Please include details of critical supports in areas such as statistics, methods, trial management or regulatory expertise where this is being provided above and beyond the activities/expertise of members of the research team. </w:t>
      </w:r>
      <w:r w:rsidRPr="008B03EA">
        <w:rPr>
          <w:rFonts w:asciiTheme="minorHAnsi" w:hAnsiTheme="minorHAnsi" w:cs="Calibri"/>
          <w:color w:val="000000"/>
          <w:sz w:val="22"/>
          <w:szCs w:val="22"/>
        </w:rPr>
        <w:t xml:space="preserve">The word limit is </w:t>
      </w:r>
      <w:r w:rsidRPr="008B03EA">
        <w:rPr>
          <w:rFonts w:asciiTheme="minorHAnsi" w:hAnsiTheme="minorHAnsi" w:cs="Calibri"/>
          <w:b/>
          <w:color w:val="000000"/>
          <w:sz w:val="22"/>
          <w:szCs w:val="22"/>
          <w:u w:val="single"/>
        </w:rPr>
        <w:t>400 words</w:t>
      </w:r>
      <w:r w:rsidRPr="008B03EA">
        <w:rPr>
          <w:rFonts w:asciiTheme="minorHAnsi" w:hAnsiTheme="minorHAnsi" w:cs="Calibri"/>
          <w:color w:val="000000"/>
          <w:sz w:val="22"/>
          <w:szCs w:val="22"/>
        </w:rPr>
        <w:t>.</w:t>
      </w:r>
    </w:p>
    <w:p w14:paraId="36ABF903" w14:textId="77777777" w:rsidR="001C3094" w:rsidRPr="008B03EA" w:rsidRDefault="001C3094" w:rsidP="001C3094">
      <w:pPr>
        <w:spacing w:line="276" w:lineRule="auto"/>
        <w:jc w:val="both"/>
        <w:rPr>
          <w:rFonts w:asciiTheme="minorHAnsi" w:hAnsiTheme="minorHAnsi" w:cs="Calibri"/>
          <w:sz w:val="22"/>
          <w:szCs w:val="22"/>
        </w:rPr>
      </w:pPr>
    </w:p>
    <w:p w14:paraId="7E7CC9A5" w14:textId="77777777" w:rsidR="001C3094" w:rsidRPr="008B03EA" w:rsidRDefault="00AD736F" w:rsidP="001C3094">
      <w:pPr>
        <w:spacing w:line="276" w:lineRule="auto"/>
        <w:rPr>
          <w:rFonts w:asciiTheme="minorHAnsi" w:hAnsiTheme="minorHAnsi" w:cs="Calibri"/>
          <w:b/>
          <w:sz w:val="22"/>
          <w:szCs w:val="22"/>
        </w:rPr>
      </w:pPr>
      <w:r>
        <w:rPr>
          <w:rFonts w:asciiTheme="minorHAnsi" w:hAnsiTheme="minorHAnsi" w:cs="Calibri"/>
          <w:b/>
          <w:sz w:val="22"/>
          <w:szCs w:val="22"/>
        </w:rPr>
        <w:t xml:space="preserve">4.2 </w:t>
      </w:r>
      <w:r w:rsidR="001C3094" w:rsidRPr="008B03EA">
        <w:rPr>
          <w:rFonts w:asciiTheme="minorHAnsi" w:hAnsiTheme="minorHAnsi" w:cs="Calibri"/>
          <w:b/>
          <w:sz w:val="22"/>
          <w:szCs w:val="22"/>
        </w:rPr>
        <w:t xml:space="preserve">Access to Clinical Research Infrastructure </w:t>
      </w:r>
    </w:p>
    <w:p w14:paraId="1450ABD1" w14:textId="77777777" w:rsidR="001C3094" w:rsidRPr="008B03EA" w:rsidRDefault="001C3094" w:rsidP="001C3094">
      <w:pPr>
        <w:spacing w:line="276" w:lineRule="auto"/>
        <w:jc w:val="both"/>
        <w:rPr>
          <w:rFonts w:asciiTheme="minorHAnsi" w:hAnsiTheme="minorHAnsi" w:cs="Calibri"/>
          <w:color w:val="000000"/>
          <w:sz w:val="22"/>
          <w:szCs w:val="22"/>
        </w:rPr>
      </w:pPr>
      <w:r w:rsidRPr="008B03EA">
        <w:rPr>
          <w:rFonts w:asciiTheme="minorHAnsi" w:hAnsiTheme="minorHAnsi" w:cs="Calibri"/>
          <w:color w:val="000000"/>
          <w:sz w:val="22"/>
          <w:szCs w:val="22"/>
        </w:rPr>
        <w:t xml:space="preserve">Related to the question above, applicants are asked to provide specific details where they have accessed or plan to access the support/services of a Clinical Research Facility/Centre, Clinical Trials Unit, Imaging Centre or Research Network (e.g. All Ireland Trials Methodology </w:t>
      </w:r>
      <w:proofErr w:type="gramStart"/>
      <w:r w:rsidRPr="008B03EA">
        <w:rPr>
          <w:rFonts w:asciiTheme="minorHAnsi" w:hAnsiTheme="minorHAnsi" w:cs="Calibri"/>
          <w:color w:val="000000"/>
          <w:sz w:val="22"/>
          <w:szCs w:val="22"/>
        </w:rPr>
        <w:t>research</w:t>
      </w:r>
      <w:proofErr w:type="gramEnd"/>
      <w:r w:rsidRPr="008B03EA">
        <w:rPr>
          <w:rFonts w:asciiTheme="minorHAnsi" w:hAnsiTheme="minorHAnsi" w:cs="Calibri"/>
          <w:color w:val="000000"/>
          <w:sz w:val="22"/>
          <w:szCs w:val="22"/>
        </w:rPr>
        <w:t xml:space="preserve"> Network) at study design and/or implementation phase. The following information must be provided:</w:t>
      </w:r>
    </w:p>
    <w:p w14:paraId="75DC218D" w14:textId="77777777" w:rsidR="001C3094" w:rsidRPr="008B03EA" w:rsidRDefault="001C3094" w:rsidP="001C3094">
      <w:pPr>
        <w:pStyle w:val="ListParagraph"/>
        <w:numPr>
          <w:ilvl w:val="0"/>
          <w:numId w:val="24"/>
        </w:numPr>
        <w:spacing w:line="276" w:lineRule="auto"/>
        <w:contextualSpacing/>
        <w:jc w:val="both"/>
        <w:rPr>
          <w:rFonts w:asciiTheme="minorHAnsi" w:hAnsiTheme="minorHAnsi" w:cs="Calibri"/>
          <w:color w:val="000000"/>
          <w:sz w:val="22"/>
          <w:szCs w:val="22"/>
        </w:rPr>
      </w:pPr>
      <w:r w:rsidRPr="008B03EA">
        <w:rPr>
          <w:rFonts w:asciiTheme="minorHAnsi" w:hAnsiTheme="minorHAnsi" w:cs="Calibri"/>
          <w:color w:val="000000"/>
          <w:sz w:val="22"/>
          <w:szCs w:val="22"/>
        </w:rPr>
        <w:t>Name and address of the facility/centre/network</w:t>
      </w:r>
    </w:p>
    <w:p w14:paraId="19001A02" w14:textId="77777777" w:rsidR="001C3094" w:rsidRPr="008B03EA" w:rsidRDefault="001C3094" w:rsidP="001C3094">
      <w:pPr>
        <w:pStyle w:val="ListParagraph"/>
        <w:numPr>
          <w:ilvl w:val="0"/>
          <w:numId w:val="23"/>
        </w:numPr>
        <w:spacing w:line="276" w:lineRule="auto"/>
        <w:contextualSpacing/>
        <w:jc w:val="both"/>
        <w:rPr>
          <w:rFonts w:asciiTheme="minorHAnsi" w:hAnsiTheme="minorHAnsi"/>
          <w:iCs/>
          <w:sz w:val="22"/>
          <w:szCs w:val="22"/>
        </w:rPr>
      </w:pPr>
      <w:r w:rsidRPr="008B03EA">
        <w:rPr>
          <w:rFonts w:asciiTheme="minorHAnsi" w:hAnsiTheme="minorHAnsi"/>
          <w:iCs/>
          <w:sz w:val="22"/>
          <w:szCs w:val="22"/>
        </w:rPr>
        <w:t>Information on the nature and stage/s of the input/advice/collaboration/service;</w:t>
      </w:r>
    </w:p>
    <w:p w14:paraId="33F274E7" w14:textId="77777777" w:rsidR="001C3094" w:rsidRPr="008B03EA" w:rsidRDefault="001C3094" w:rsidP="001C3094">
      <w:pPr>
        <w:pStyle w:val="ListParagraph"/>
        <w:numPr>
          <w:ilvl w:val="0"/>
          <w:numId w:val="23"/>
        </w:numPr>
        <w:spacing w:line="276" w:lineRule="auto"/>
        <w:contextualSpacing/>
        <w:jc w:val="both"/>
        <w:rPr>
          <w:rFonts w:asciiTheme="minorHAnsi" w:hAnsiTheme="minorHAnsi"/>
          <w:iCs/>
          <w:sz w:val="22"/>
          <w:szCs w:val="22"/>
        </w:rPr>
      </w:pPr>
      <w:r w:rsidRPr="008B03EA">
        <w:rPr>
          <w:rFonts w:asciiTheme="minorHAnsi" w:hAnsiTheme="minorHAnsi"/>
          <w:iCs/>
          <w:sz w:val="22"/>
          <w:szCs w:val="22"/>
        </w:rPr>
        <w:t>Rationale for the choice of facility/centre/network</w:t>
      </w:r>
    </w:p>
    <w:p w14:paraId="777B81E7" w14:textId="77777777" w:rsidR="001C3094" w:rsidRPr="008B03EA" w:rsidRDefault="001C3094" w:rsidP="001C3094">
      <w:pPr>
        <w:pStyle w:val="ListParagraph"/>
        <w:numPr>
          <w:ilvl w:val="0"/>
          <w:numId w:val="23"/>
        </w:numPr>
        <w:spacing w:line="276" w:lineRule="auto"/>
        <w:contextualSpacing/>
        <w:jc w:val="both"/>
        <w:rPr>
          <w:rFonts w:asciiTheme="minorHAnsi" w:hAnsiTheme="minorHAnsi"/>
          <w:iCs/>
          <w:sz w:val="22"/>
          <w:szCs w:val="22"/>
        </w:rPr>
      </w:pPr>
      <w:r w:rsidRPr="008B03EA">
        <w:rPr>
          <w:rFonts w:asciiTheme="minorHAnsi" w:hAnsiTheme="minorHAnsi"/>
          <w:iCs/>
          <w:sz w:val="22"/>
          <w:szCs w:val="22"/>
        </w:rPr>
        <w:t xml:space="preserve">Information on the costs of providing the service/input, setting out where this is provided in-kind, from additional funding or requested from the project budget  </w:t>
      </w:r>
    </w:p>
    <w:p w14:paraId="58337FC4" w14:textId="77777777" w:rsidR="001C3094" w:rsidRPr="008B03EA" w:rsidRDefault="001C3094" w:rsidP="001C3094">
      <w:pPr>
        <w:pStyle w:val="ListParagraph"/>
        <w:numPr>
          <w:ilvl w:val="0"/>
          <w:numId w:val="23"/>
        </w:numPr>
        <w:spacing w:line="276" w:lineRule="auto"/>
        <w:contextualSpacing/>
        <w:jc w:val="both"/>
        <w:rPr>
          <w:rFonts w:asciiTheme="minorHAnsi" w:hAnsiTheme="minorHAnsi"/>
          <w:iCs/>
          <w:sz w:val="22"/>
          <w:szCs w:val="22"/>
        </w:rPr>
      </w:pPr>
      <w:r w:rsidRPr="008B03EA">
        <w:rPr>
          <w:rFonts w:asciiTheme="minorHAnsi" w:hAnsiTheme="minorHAnsi"/>
          <w:iCs/>
          <w:sz w:val="22"/>
          <w:szCs w:val="22"/>
        </w:rPr>
        <w:t>Any issues related to feasibility</w:t>
      </w:r>
    </w:p>
    <w:p w14:paraId="4AB95DFD" w14:textId="77777777" w:rsidR="001C3094" w:rsidRPr="008B03EA" w:rsidRDefault="001C3094" w:rsidP="001C3094">
      <w:pPr>
        <w:spacing w:line="276" w:lineRule="auto"/>
        <w:jc w:val="both"/>
        <w:rPr>
          <w:rFonts w:asciiTheme="minorHAnsi" w:hAnsiTheme="minorHAnsi"/>
          <w:iCs/>
          <w:sz w:val="22"/>
          <w:szCs w:val="22"/>
        </w:rPr>
      </w:pPr>
      <w:r w:rsidRPr="008B03EA">
        <w:rPr>
          <w:rFonts w:asciiTheme="minorHAnsi" w:hAnsiTheme="minorHAnsi"/>
          <w:iCs/>
          <w:sz w:val="22"/>
          <w:szCs w:val="22"/>
        </w:rPr>
        <w:t xml:space="preserve">The word limit is </w:t>
      </w:r>
      <w:r w:rsidRPr="008B03EA">
        <w:rPr>
          <w:rFonts w:asciiTheme="minorHAnsi" w:hAnsiTheme="minorHAnsi"/>
          <w:b/>
          <w:iCs/>
          <w:sz w:val="22"/>
          <w:szCs w:val="22"/>
          <w:u w:val="single"/>
        </w:rPr>
        <w:t>600 words.</w:t>
      </w:r>
    </w:p>
    <w:p w14:paraId="4457A04E" w14:textId="77777777" w:rsidR="001C3094" w:rsidRPr="008B03EA" w:rsidRDefault="001C3094" w:rsidP="001C3094">
      <w:pPr>
        <w:spacing w:line="276" w:lineRule="auto"/>
        <w:jc w:val="both"/>
        <w:rPr>
          <w:rFonts w:asciiTheme="minorHAnsi" w:hAnsiTheme="minorHAnsi"/>
          <w:iCs/>
          <w:sz w:val="22"/>
          <w:szCs w:val="22"/>
        </w:rPr>
      </w:pPr>
    </w:p>
    <w:p w14:paraId="70ADB1AA" w14:textId="77777777" w:rsidR="001C3094" w:rsidRPr="008B03EA" w:rsidRDefault="001C3094" w:rsidP="001C3094">
      <w:pPr>
        <w:spacing w:line="276" w:lineRule="auto"/>
        <w:jc w:val="both"/>
        <w:rPr>
          <w:rFonts w:asciiTheme="minorHAnsi" w:hAnsiTheme="minorHAnsi"/>
          <w:iCs/>
          <w:sz w:val="22"/>
          <w:szCs w:val="22"/>
        </w:rPr>
      </w:pPr>
      <w:r w:rsidRPr="008B03EA">
        <w:rPr>
          <w:rFonts w:asciiTheme="minorHAnsi" w:hAnsiTheme="minorHAnsi"/>
          <w:iCs/>
          <w:sz w:val="22"/>
          <w:szCs w:val="22"/>
        </w:rPr>
        <w:t>Applications involving patients which do not detail such input, advice and/or support (and where this expertise is not clearly evident within the applicant team) should justify why they have chosen not to access such support.</w:t>
      </w:r>
    </w:p>
    <w:p w14:paraId="5285C516" w14:textId="77777777" w:rsidR="001C3094" w:rsidRPr="008B03EA" w:rsidRDefault="001C3094" w:rsidP="001C3094">
      <w:pPr>
        <w:spacing w:line="276" w:lineRule="auto"/>
        <w:jc w:val="both"/>
        <w:rPr>
          <w:rFonts w:asciiTheme="minorHAnsi" w:hAnsiTheme="minorHAnsi" w:cs="Calibri"/>
          <w:color w:val="000000"/>
          <w:sz w:val="22"/>
          <w:szCs w:val="22"/>
        </w:rPr>
      </w:pPr>
    </w:p>
    <w:p w14:paraId="70E6C06B" w14:textId="77777777" w:rsidR="001C3094" w:rsidRPr="008B03EA" w:rsidRDefault="00D8250F" w:rsidP="001C3094">
      <w:pPr>
        <w:spacing w:line="276" w:lineRule="auto"/>
        <w:jc w:val="both"/>
        <w:rPr>
          <w:rFonts w:asciiTheme="minorHAnsi" w:hAnsiTheme="minorHAnsi" w:cs="Calibri"/>
          <w:sz w:val="22"/>
          <w:szCs w:val="22"/>
        </w:rPr>
      </w:pPr>
      <w:r w:rsidRPr="005C2D22">
        <w:rPr>
          <w:rFonts w:asciiTheme="minorHAnsi" w:hAnsiTheme="minorHAnsi" w:cstheme="minorHAnsi"/>
          <w:sz w:val="22"/>
          <w:szCs w:val="22"/>
        </w:rPr>
        <w:t xml:space="preserve">Where applicable a </w:t>
      </w:r>
      <w:r>
        <w:rPr>
          <w:rFonts w:asciiTheme="minorHAnsi" w:hAnsiTheme="minorHAnsi" w:cstheme="minorHAnsi"/>
          <w:sz w:val="22"/>
          <w:szCs w:val="22"/>
        </w:rPr>
        <w:t xml:space="preserve">signed </w:t>
      </w:r>
      <w:r>
        <w:rPr>
          <w:rFonts w:asciiTheme="minorHAnsi" w:hAnsiTheme="minorHAnsi" w:cstheme="minorHAnsi"/>
          <w:b/>
          <w:sz w:val="22"/>
          <w:szCs w:val="22"/>
        </w:rPr>
        <w:t>Clinical Research I</w:t>
      </w:r>
      <w:r w:rsidRPr="00BF16C9">
        <w:rPr>
          <w:rFonts w:asciiTheme="minorHAnsi" w:hAnsiTheme="minorHAnsi" w:cstheme="minorHAnsi"/>
          <w:b/>
          <w:sz w:val="22"/>
          <w:szCs w:val="22"/>
        </w:rPr>
        <w:t>nfrastruc</w:t>
      </w:r>
      <w:r>
        <w:rPr>
          <w:rFonts w:asciiTheme="minorHAnsi" w:hAnsiTheme="minorHAnsi" w:cstheme="minorHAnsi"/>
          <w:b/>
          <w:sz w:val="22"/>
          <w:szCs w:val="22"/>
        </w:rPr>
        <w:t>ture A</w:t>
      </w:r>
      <w:r w:rsidRPr="00BF16C9">
        <w:rPr>
          <w:rFonts w:asciiTheme="minorHAnsi" w:hAnsiTheme="minorHAnsi" w:cstheme="minorHAnsi"/>
          <w:b/>
          <w:sz w:val="22"/>
          <w:szCs w:val="22"/>
        </w:rPr>
        <w:t>greement</w:t>
      </w:r>
      <w:r w:rsidRPr="005C2D22">
        <w:rPr>
          <w:rFonts w:asciiTheme="minorHAnsi" w:hAnsiTheme="minorHAnsi" w:cstheme="minorHAnsi"/>
          <w:b/>
          <w:sz w:val="22"/>
          <w:szCs w:val="22"/>
        </w:rPr>
        <w:t xml:space="preserve"> F</w:t>
      </w:r>
      <w:r w:rsidRPr="00BF16C9">
        <w:rPr>
          <w:rFonts w:asciiTheme="minorHAnsi" w:hAnsiTheme="minorHAnsi" w:cstheme="minorHAnsi"/>
          <w:b/>
          <w:sz w:val="22"/>
          <w:szCs w:val="22"/>
        </w:rPr>
        <w:t>orm</w:t>
      </w:r>
      <w:r w:rsidRPr="005C2D22">
        <w:rPr>
          <w:rFonts w:asciiTheme="minorHAnsi" w:hAnsiTheme="minorHAnsi" w:cstheme="minorHAnsi"/>
          <w:sz w:val="22"/>
          <w:szCs w:val="22"/>
        </w:rPr>
        <w:t xml:space="preserve"> </w:t>
      </w:r>
      <w:r>
        <w:rPr>
          <w:rFonts w:asciiTheme="minorHAnsi" w:hAnsiTheme="minorHAnsi" w:cstheme="minorHAnsi"/>
          <w:sz w:val="22"/>
          <w:szCs w:val="22"/>
        </w:rPr>
        <w:t xml:space="preserve">(Appendix 1 of the Application Form) </w:t>
      </w:r>
      <w:r w:rsidRPr="005C2D22">
        <w:rPr>
          <w:rFonts w:asciiTheme="minorHAnsi" w:hAnsiTheme="minorHAnsi" w:cstheme="minorHAnsi"/>
          <w:sz w:val="22"/>
          <w:szCs w:val="22"/>
        </w:rPr>
        <w:t>must be provided</w:t>
      </w:r>
      <w:r>
        <w:rPr>
          <w:rFonts w:asciiTheme="minorHAnsi" w:hAnsiTheme="minorHAnsi" w:cstheme="minorHAnsi"/>
          <w:sz w:val="22"/>
          <w:szCs w:val="22"/>
        </w:rPr>
        <w:t xml:space="preserve">. </w:t>
      </w:r>
      <w:r w:rsidRPr="00BF16C9">
        <w:rPr>
          <w:rFonts w:asciiTheme="minorHAnsi" w:hAnsiTheme="minorHAnsi" w:cstheme="minorHAnsi"/>
          <w:sz w:val="22"/>
          <w:szCs w:val="22"/>
        </w:rPr>
        <w:t xml:space="preserve">Failure to provide </w:t>
      </w:r>
      <w:r w:rsidRPr="00224F23">
        <w:rPr>
          <w:rFonts w:asciiTheme="minorHAnsi" w:hAnsiTheme="minorHAnsi" w:cstheme="minorHAnsi"/>
          <w:sz w:val="22"/>
          <w:szCs w:val="22"/>
        </w:rPr>
        <w:t>Clinical Researc</w:t>
      </w:r>
      <w:r>
        <w:rPr>
          <w:rFonts w:asciiTheme="minorHAnsi" w:hAnsiTheme="minorHAnsi" w:cstheme="minorHAnsi"/>
          <w:sz w:val="22"/>
          <w:szCs w:val="22"/>
        </w:rPr>
        <w:t>h Infrastructure Agreement Form</w:t>
      </w:r>
      <w:r w:rsidRPr="00BF16C9">
        <w:rPr>
          <w:rFonts w:asciiTheme="minorHAnsi" w:hAnsiTheme="minorHAnsi" w:cstheme="minorHAnsi"/>
          <w:sz w:val="22"/>
          <w:szCs w:val="22"/>
        </w:rPr>
        <w:t>(s) will result in the application being deemed ineligible.</w:t>
      </w:r>
      <w:r>
        <w:rPr>
          <w:rFonts w:asciiTheme="minorHAnsi" w:hAnsiTheme="minorHAnsi" w:cstheme="minorHAnsi"/>
          <w:sz w:val="22"/>
          <w:szCs w:val="22"/>
        </w:rPr>
        <w:t xml:space="preserve"> </w:t>
      </w:r>
      <w:r w:rsidR="001C3094" w:rsidRPr="008B03EA">
        <w:rPr>
          <w:rFonts w:asciiTheme="minorHAnsi" w:hAnsiTheme="minorHAnsi" w:cs="Calibri"/>
          <w:sz w:val="22"/>
          <w:szCs w:val="22"/>
        </w:rPr>
        <w:t xml:space="preserve"> Electronic signatures are acceptable.</w:t>
      </w:r>
    </w:p>
    <w:p w14:paraId="5F70CA7F" w14:textId="77777777" w:rsidR="001C3094" w:rsidRDefault="001C3094" w:rsidP="001C3094">
      <w:pPr>
        <w:spacing w:line="276" w:lineRule="auto"/>
        <w:jc w:val="both"/>
        <w:rPr>
          <w:rFonts w:asciiTheme="minorHAnsi" w:hAnsiTheme="minorHAnsi" w:cstheme="minorHAnsi"/>
          <w:sz w:val="22"/>
          <w:szCs w:val="22"/>
        </w:rPr>
      </w:pPr>
    </w:p>
    <w:p w14:paraId="05154D45" w14:textId="77777777" w:rsidR="00AD736F" w:rsidRPr="006863E6" w:rsidRDefault="00AD736F" w:rsidP="001C3094">
      <w:pPr>
        <w:spacing w:line="276" w:lineRule="auto"/>
        <w:jc w:val="both"/>
        <w:rPr>
          <w:rFonts w:asciiTheme="minorHAnsi" w:hAnsiTheme="minorHAnsi" w:cstheme="minorHAnsi"/>
          <w:b/>
          <w:sz w:val="24"/>
        </w:rPr>
      </w:pPr>
      <w:r w:rsidRPr="006863E6">
        <w:rPr>
          <w:rFonts w:asciiTheme="minorHAnsi" w:hAnsiTheme="minorHAnsi" w:cstheme="minorHAnsi"/>
          <w:b/>
          <w:sz w:val="24"/>
        </w:rPr>
        <w:t>SECTION 5: PROJECT DURATION AND BUDGET</w:t>
      </w:r>
    </w:p>
    <w:p w14:paraId="1D420F75" w14:textId="77777777" w:rsidR="00AD736F" w:rsidRDefault="00AD736F" w:rsidP="001C3094">
      <w:pPr>
        <w:spacing w:line="276" w:lineRule="auto"/>
        <w:jc w:val="both"/>
        <w:rPr>
          <w:rFonts w:asciiTheme="minorHAnsi" w:hAnsiTheme="minorHAnsi" w:cstheme="minorHAnsi"/>
          <w:b/>
          <w:sz w:val="22"/>
          <w:szCs w:val="22"/>
          <w:lang w:val="en-US"/>
        </w:rPr>
      </w:pPr>
    </w:p>
    <w:p w14:paraId="0A57C89C" w14:textId="77777777" w:rsidR="001C3094" w:rsidRPr="008B03EA" w:rsidRDefault="00AD736F" w:rsidP="001C3094">
      <w:pPr>
        <w:spacing w:line="276" w:lineRule="auto"/>
        <w:jc w:val="both"/>
        <w:rPr>
          <w:rFonts w:asciiTheme="minorHAnsi" w:hAnsiTheme="minorHAnsi" w:cstheme="minorHAnsi"/>
          <w:b/>
          <w:sz w:val="22"/>
          <w:szCs w:val="22"/>
          <w:lang w:val="en-US"/>
        </w:rPr>
      </w:pPr>
      <w:r>
        <w:rPr>
          <w:rFonts w:asciiTheme="minorHAnsi" w:hAnsiTheme="minorHAnsi" w:cstheme="minorHAnsi"/>
          <w:b/>
          <w:sz w:val="22"/>
          <w:szCs w:val="22"/>
          <w:lang w:val="en-US"/>
        </w:rPr>
        <w:lastRenderedPageBreak/>
        <w:t xml:space="preserve">5.1 </w:t>
      </w:r>
      <w:r w:rsidR="001C3094" w:rsidRPr="008B03EA">
        <w:rPr>
          <w:rFonts w:asciiTheme="minorHAnsi" w:hAnsiTheme="minorHAnsi" w:cstheme="minorHAnsi"/>
          <w:b/>
          <w:sz w:val="22"/>
          <w:szCs w:val="22"/>
          <w:lang w:val="en-US"/>
        </w:rPr>
        <w:t>Project Duration and Budget</w:t>
      </w:r>
      <w:r>
        <w:rPr>
          <w:rFonts w:asciiTheme="minorHAnsi" w:hAnsiTheme="minorHAnsi" w:cstheme="minorHAnsi"/>
          <w:b/>
          <w:sz w:val="22"/>
          <w:szCs w:val="22"/>
          <w:lang w:val="en-US"/>
        </w:rPr>
        <w:t xml:space="preserve"> total</w:t>
      </w:r>
    </w:p>
    <w:p w14:paraId="64B7B8A0" w14:textId="77777777" w:rsidR="001C3094" w:rsidRPr="008B03EA" w:rsidRDefault="001C3094" w:rsidP="001C3094">
      <w:pPr>
        <w:tabs>
          <w:tab w:val="left" w:pos="-1440"/>
        </w:tabs>
        <w:spacing w:line="276" w:lineRule="auto"/>
        <w:jc w:val="both"/>
        <w:rPr>
          <w:rFonts w:asciiTheme="minorHAnsi" w:hAnsiTheme="minorHAnsi" w:cstheme="minorHAnsi"/>
          <w:sz w:val="22"/>
          <w:szCs w:val="22"/>
          <w:lang w:val="en-US"/>
        </w:rPr>
      </w:pPr>
      <w:r w:rsidRPr="008B03EA">
        <w:rPr>
          <w:rFonts w:asciiTheme="minorHAnsi" w:hAnsiTheme="minorHAnsi" w:cstheme="minorHAnsi"/>
          <w:sz w:val="22"/>
          <w:szCs w:val="22"/>
          <w:lang w:val="en-US"/>
        </w:rPr>
        <w:t xml:space="preserve">Please indicate the expected length of the proposed project in months and provide a summary and justification of the costs and duration associated with the project. </w:t>
      </w:r>
      <w:r w:rsidRPr="008B03EA">
        <w:rPr>
          <w:rFonts w:asciiTheme="minorHAnsi" w:hAnsiTheme="minorHAnsi" w:cstheme="minorHAnsi"/>
          <w:sz w:val="22"/>
          <w:szCs w:val="22"/>
          <w:u w:val="single"/>
          <w:lang w:val="en-US"/>
        </w:rPr>
        <w:t>The minimum duration is 12 months and the maximum is 36 months</w:t>
      </w:r>
      <w:r w:rsidRPr="008B03EA">
        <w:rPr>
          <w:rFonts w:asciiTheme="minorHAnsi" w:hAnsiTheme="minorHAnsi" w:cstheme="minorHAnsi"/>
          <w:sz w:val="22"/>
          <w:szCs w:val="22"/>
          <w:lang w:val="en-US"/>
        </w:rPr>
        <w:t>. It is important to note that the budget requested and award duration must reflect the scale and nature of the proposed research.</w:t>
      </w:r>
    </w:p>
    <w:p w14:paraId="7732B58D" w14:textId="77777777" w:rsidR="001C3094" w:rsidRPr="008B03EA" w:rsidRDefault="001C3094" w:rsidP="001C3094">
      <w:pPr>
        <w:tabs>
          <w:tab w:val="left" w:pos="-1440"/>
        </w:tabs>
        <w:spacing w:line="276" w:lineRule="auto"/>
        <w:jc w:val="both"/>
        <w:rPr>
          <w:rFonts w:asciiTheme="minorHAnsi" w:hAnsiTheme="minorHAnsi" w:cstheme="minorHAnsi"/>
          <w:sz w:val="22"/>
          <w:szCs w:val="22"/>
          <w:lang w:val="en-US"/>
        </w:rPr>
      </w:pPr>
    </w:p>
    <w:p w14:paraId="6F6BE3D9" w14:textId="77777777" w:rsidR="001C3094" w:rsidRPr="008B03EA" w:rsidRDefault="001C3094" w:rsidP="001C3094">
      <w:pPr>
        <w:tabs>
          <w:tab w:val="left" w:pos="-1440"/>
        </w:tabs>
        <w:spacing w:line="276" w:lineRule="auto"/>
        <w:jc w:val="both"/>
        <w:rPr>
          <w:rFonts w:asciiTheme="minorHAnsi" w:hAnsiTheme="minorHAnsi" w:cstheme="minorHAnsi"/>
          <w:spacing w:val="-2"/>
          <w:sz w:val="22"/>
          <w:szCs w:val="22"/>
        </w:rPr>
      </w:pPr>
      <w:r w:rsidRPr="008B03EA">
        <w:rPr>
          <w:rFonts w:asciiTheme="minorHAnsi" w:hAnsiTheme="minorHAnsi" w:cstheme="minorHAnsi"/>
          <w:sz w:val="22"/>
          <w:szCs w:val="22"/>
        </w:rPr>
        <w:t xml:space="preserve">The </w:t>
      </w:r>
      <w:r w:rsidRPr="008B03EA">
        <w:rPr>
          <w:rFonts w:asciiTheme="minorHAnsi" w:hAnsiTheme="minorHAnsi" w:cstheme="minorHAnsi"/>
          <w:spacing w:val="-2"/>
          <w:sz w:val="22"/>
          <w:szCs w:val="22"/>
        </w:rPr>
        <w:t>maximum total value of an award is €</w:t>
      </w:r>
      <w:r w:rsidRPr="008B03EA">
        <w:rPr>
          <w:rFonts w:asciiTheme="minorHAnsi" w:hAnsiTheme="minorHAnsi" w:cs="Calibri"/>
          <w:spacing w:val="-2"/>
          <w:sz w:val="22"/>
          <w:szCs w:val="22"/>
        </w:rPr>
        <w:t>300,000</w:t>
      </w:r>
      <w:r w:rsidRPr="008B03EA">
        <w:rPr>
          <w:rFonts w:asciiTheme="minorHAnsi" w:hAnsiTheme="minorHAnsi" w:cstheme="minorHAnsi"/>
          <w:spacing w:val="-2"/>
          <w:sz w:val="22"/>
          <w:szCs w:val="22"/>
        </w:rPr>
        <w:t xml:space="preserve">. </w:t>
      </w:r>
      <w:r w:rsidRPr="008B03EA">
        <w:rPr>
          <w:rFonts w:asciiTheme="minorHAnsi" w:hAnsiTheme="minorHAnsi" w:cstheme="minorHAnsi"/>
          <w:b/>
          <w:spacing w:val="-2"/>
          <w:sz w:val="22"/>
          <w:szCs w:val="22"/>
        </w:rPr>
        <w:t>There is no set limit per annum</w:t>
      </w:r>
      <w:r w:rsidRPr="008B03EA">
        <w:rPr>
          <w:rFonts w:asciiTheme="minorHAnsi" w:hAnsiTheme="minorHAnsi" w:cstheme="minorHAnsi"/>
          <w:spacing w:val="-2"/>
          <w:sz w:val="22"/>
          <w:szCs w:val="22"/>
        </w:rPr>
        <w:t>.</w:t>
      </w:r>
    </w:p>
    <w:p w14:paraId="1910DEF7" w14:textId="77777777" w:rsidR="00AD736F" w:rsidRDefault="00AD736F" w:rsidP="001C3094">
      <w:pPr>
        <w:tabs>
          <w:tab w:val="left" w:pos="-1440"/>
        </w:tabs>
        <w:spacing w:line="276" w:lineRule="auto"/>
        <w:jc w:val="both"/>
        <w:rPr>
          <w:rFonts w:asciiTheme="minorHAnsi" w:hAnsiTheme="minorHAnsi" w:cstheme="minorHAnsi"/>
          <w:spacing w:val="-2"/>
          <w:sz w:val="22"/>
          <w:szCs w:val="22"/>
        </w:rPr>
      </w:pPr>
    </w:p>
    <w:p w14:paraId="37466932" w14:textId="77777777" w:rsidR="001C3094" w:rsidRPr="006863E6" w:rsidRDefault="00AD736F" w:rsidP="001C3094">
      <w:pPr>
        <w:tabs>
          <w:tab w:val="left" w:pos="-1440"/>
        </w:tabs>
        <w:spacing w:line="276" w:lineRule="auto"/>
        <w:jc w:val="both"/>
        <w:rPr>
          <w:rFonts w:asciiTheme="minorHAnsi" w:hAnsiTheme="minorHAnsi" w:cstheme="minorHAnsi"/>
          <w:b/>
          <w:spacing w:val="-2"/>
          <w:sz w:val="22"/>
          <w:szCs w:val="22"/>
        </w:rPr>
      </w:pPr>
      <w:r w:rsidRPr="006863E6">
        <w:rPr>
          <w:rFonts w:asciiTheme="minorHAnsi" w:hAnsiTheme="minorHAnsi" w:cstheme="minorHAnsi"/>
          <w:b/>
          <w:spacing w:val="-2"/>
          <w:sz w:val="22"/>
          <w:szCs w:val="22"/>
        </w:rPr>
        <w:t>5.2 Project budget</w:t>
      </w:r>
    </w:p>
    <w:p w14:paraId="233E773C" w14:textId="77777777" w:rsidR="001C3094" w:rsidRPr="008B03EA" w:rsidRDefault="001C3094" w:rsidP="001C3094">
      <w:pPr>
        <w:tabs>
          <w:tab w:val="left" w:pos="-1440"/>
        </w:tabs>
        <w:spacing w:line="276" w:lineRule="auto"/>
        <w:jc w:val="both"/>
        <w:rPr>
          <w:rFonts w:asciiTheme="minorHAnsi" w:hAnsiTheme="minorHAnsi" w:cstheme="minorHAnsi"/>
          <w:sz w:val="22"/>
          <w:szCs w:val="22"/>
        </w:rPr>
      </w:pPr>
      <w:r w:rsidRPr="008B03EA">
        <w:rPr>
          <w:rFonts w:asciiTheme="minorHAnsi" w:hAnsiTheme="minorHAnsi" w:cstheme="minorHAnsi"/>
          <w:sz w:val="22"/>
          <w:szCs w:val="22"/>
        </w:rPr>
        <w:t xml:space="preserve">Use Table 1 to provide a </w:t>
      </w:r>
      <w:r w:rsidRPr="008B03EA">
        <w:rPr>
          <w:rFonts w:asciiTheme="minorHAnsi" w:hAnsiTheme="minorHAnsi" w:cstheme="minorHAnsi"/>
          <w:b/>
          <w:sz w:val="22"/>
          <w:szCs w:val="22"/>
        </w:rPr>
        <w:t>summary of the Total Costs</w:t>
      </w:r>
      <w:r w:rsidRPr="008B03EA">
        <w:rPr>
          <w:rFonts w:asciiTheme="minorHAnsi" w:hAnsiTheme="minorHAnsi" w:cstheme="minorHAnsi"/>
          <w:sz w:val="22"/>
          <w:szCs w:val="22"/>
        </w:rPr>
        <w:t xml:space="preserve"> requested and Table 2 to justify each amount requested. </w:t>
      </w:r>
    </w:p>
    <w:p w14:paraId="2E710AFF" w14:textId="77777777" w:rsidR="001C3094" w:rsidRPr="008B03EA" w:rsidRDefault="001C3094" w:rsidP="001C3094">
      <w:pPr>
        <w:spacing w:line="276" w:lineRule="auto"/>
        <w:jc w:val="both"/>
        <w:rPr>
          <w:rFonts w:asciiTheme="minorHAnsi" w:hAnsiTheme="minorHAnsi" w:cstheme="minorHAnsi"/>
          <w:sz w:val="22"/>
          <w:szCs w:val="22"/>
          <w:lang w:val="en-US"/>
        </w:rPr>
      </w:pPr>
    </w:p>
    <w:p w14:paraId="41BF9614" w14:textId="77777777" w:rsidR="001C3094" w:rsidRPr="00EB6903" w:rsidRDefault="001C3094" w:rsidP="001C3094">
      <w:pPr>
        <w:spacing w:line="276" w:lineRule="auto"/>
        <w:jc w:val="both"/>
        <w:rPr>
          <w:rFonts w:asciiTheme="minorHAnsi" w:hAnsiTheme="minorHAnsi" w:cstheme="minorHAnsi"/>
          <w:sz w:val="22"/>
          <w:szCs w:val="22"/>
          <w:lang w:val="en-US"/>
        </w:rPr>
      </w:pPr>
      <w:r w:rsidRPr="008B03EA">
        <w:rPr>
          <w:rFonts w:asciiTheme="minorHAnsi" w:hAnsiTheme="minorHAnsi" w:cstheme="minorHAnsi"/>
          <w:sz w:val="22"/>
          <w:szCs w:val="22"/>
          <w:lang w:val="en-US"/>
        </w:rPr>
        <w:t xml:space="preserve">A </w:t>
      </w:r>
      <w:r w:rsidRPr="008B03EA">
        <w:rPr>
          <w:rFonts w:asciiTheme="minorHAnsi" w:hAnsiTheme="minorHAnsi" w:cstheme="minorHAnsi"/>
          <w:b/>
          <w:sz w:val="22"/>
          <w:szCs w:val="22"/>
          <w:lang w:val="en-US"/>
        </w:rPr>
        <w:t>full detailed breakdown</w:t>
      </w:r>
      <w:r w:rsidRPr="008B03EA">
        <w:rPr>
          <w:rFonts w:asciiTheme="minorHAnsi" w:hAnsiTheme="minorHAnsi" w:cstheme="minorHAnsi"/>
          <w:sz w:val="22"/>
          <w:szCs w:val="22"/>
          <w:lang w:val="en-US"/>
        </w:rPr>
        <w:t xml:space="preserve"> of </w:t>
      </w:r>
      <w:r w:rsidRPr="008B03EA">
        <w:rPr>
          <w:rFonts w:asciiTheme="minorHAnsi" w:hAnsiTheme="minorHAnsi" w:cstheme="minorHAnsi"/>
          <w:b/>
          <w:sz w:val="22"/>
          <w:szCs w:val="22"/>
          <w:lang w:val="en-US"/>
        </w:rPr>
        <w:t>costings</w:t>
      </w:r>
      <w:r w:rsidRPr="008B03EA">
        <w:rPr>
          <w:rFonts w:asciiTheme="minorHAnsi" w:hAnsiTheme="minorHAnsi" w:cstheme="minorHAnsi"/>
          <w:sz w:val="22"/>
          <w:szCs w:val="22"/>
          <w:lang w:val="en-US"/>
        </w:rPr>
        <w:t xml:space="preserve"> and </w:t>
      </w:r>
      <w:r w:rsidRPr="008B03EA">
        <w:rPr>
          <w:rFonts w:asciiTheme="minorHAnsi" w:hAnsiTheme="minorHAnsi" w:cstheme="minorHAnsi"/>
          <w:b/>
          <w:sz w:val="22"/>
          <w:szCs w:val="22"/>
          <w:lang w:val="en-US"/>
        </w:rPr>
        <w:t xml:space="preserve">justification for </w:t>
      </w:r>
      <w:r w:rsidRPr="008B03EA">
        <w:rPr>
          <w:rFonts w:asciiTheme="minorHAnsi" w:hAnsiTheme="minorHAnsi" w:cstheme="minorHAnsi"/>
          <w:b/>
          <w:sz w:val="22"/>
          <w:szCs w:val="22"/>
          <w:u w:val="single"/>
          <w:lang w:val="en-US"/>
        </w:rPr>
        <w:t>all</w:t>
      </w:r>
      <w:r w:rsidRPr="008B03EA">
        <w:rPr>
          <w:rFonts w:asciiTheme="minorHAnsi" w:hAnsiTheme="minorHAnsi" w:cstheme="minorHAnsi"/>
          <w:b/>
          <w:sz w:val="22"/>
          <w:szCs w:val="22"/>
          <w:lang w:val="en-US"/>
        </w:rPr>
        <w:t xml:space="preserve"> funding</w:t>
      </w:r>
      <w:r w:rsidRPr="008B03EA">
        <w:rPr>
          <w:rFonts w:asciiTheme="minorHAnsi" w:hAnsiTheme="minorHAnsi" w:cstheme="minorHAnsi"/>
          <w:sz w:val="22"/>
          <w:szCs w:val="22"/>
          <w:lang w:val="en-US"/>
        </w:rPr>
        <w:t xml:space="preserve"> is required for items listed under each subheading. You are strongly advised to seek guidance from the research office/finance office in the Research Institution before completing this section of the form. The MRCG/HRB will not provide additional funding in the case</w:t>
      </w:r>
      <w:r w:rsidRPr="00EB6903">
        <w:rPr>
          <w:rFonts w:asciiTheme="minorHAnsi" w:hAnsiTheme="minorHAnsi" w:cstheme="minorHAnsi"/>
          <w:sz w:val="22"/>
          <w:szCs w:val="22"/>
          <w:lang w:val="en-US"/>
        </w:rPr>
        <w:t xml:space="preserve"> of either under-estimates or over expenditure.</w:t>
      </w:r>
    </w:p>
    <w:p w14:paraId="6DED5501" w14:textId="77777777" w:rsidR="001C3094" w:rsidRPr="00EB6903" w:rsidRDefault="001C3094" w:rsidP="001C3094">
      <w:pPr>
        <w:spacing w:line="276" w:lineRule="auto"/>
        <w:jc w:val="both"/>
        <w:rPr>
          <w:rFonts w:asciiTheme="minorHAnsi" w:hAnsiTheme="minorHAnsi" w:cstheme="minorHAnsi"/>
          <w:sz w:val="22"/>
          <w:szCs w:val="22"/>
          <w:lang w:val="en-US"/>
        </w:rPr>
      </w:pPr>
      <w:r w:rsidRPr="00EB6903">
        <w:rPr>
          <w:rFonts w:asciiTheme="minorHAnsi" w:hAnsiTheme="minorHAnsi" w:cstheme="minorHAnsi"/>
          <w:sz w:val="22"/>
          <w:szCs w:val="22"/>
          <w:lang w:val="en-US"/>
        </w:rPr>
        <w:t>Funds will be provided for the following:</w:t>
      </w:r>
    </w:p>
    <w:p w14:paraId="44E2FC1A" w14:textId="77777777" w:rsidR="001C3094" w:rsidRPr="00EB6903" w:rsidRDefault="001C3094" w:rsidP="001C3094">
      <w:pPr>
        <w:spacing w:line="276" w:lineRule="auto"/>
        <w:jc w:val="both"/>
        <w:rPr>
          <w:rFonts w:asciiTheme="minorHAnsi" w:hAnsiTheme="minorHAnsi" w:cstheme="minorHAnsi"/>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bottom w:w="142" w:type="dxa"/>
        </w:tblCellMar>
        <w:tblLook w:val="01E0" w:firstRow="1" w:lastRow="1" w:firstColumn="1" w:lastColumn="1" w:noHBand="0" w:noVBand="0"/>
      </w:tblPr>
      <w:tblGrid>
        <w:gridCol w:w="2988"/>
        <w:gridCol w:w="5534"/>
      </w:tblGrid>
      <w:tr w:rsidR="001C3094" w:rsidRPr="00EB6903" w14:paraId="78F98E30" w14:textId="77777777" w:rsidTr="006A74BA">
        <w:tc>
          <w:tcPr>
            <w:tcW w:w="2988" w:type="dxa"/>
          </w:tcPr>
          <w:p w14:paraId="52EE4B49"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t xml:space="preserve">1. </w:t>
            </w:r>
            <w:r w:rsidRPr="00EB6903">
              <w:rPr>
                <w:rFonts w:asciiTheme="minorHAnsi" w:hAnsiTheme="minorHAnsi" w:cstheme="minorHAnsi"/>
                <w:b/>
                <w:sz w:val="22"/>
                <w:szCs w:val="22"/>
              </w:rPr>
              <w:t>Personnel costs</w:t>
            </w:r>
          </w:p>
        </w:tc>
        <w:tc>
          <w:tcPr>
            <w:tcW w:w="5534" w:type="dxa"/>
          </w:tcPr>
          <w:p w14:paraId="1ACB0132"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t xml:space="preserve">Must be listed for each salaried personnel under each of the following subheadings (a-e): </w:t>
            </w:r>
          </w:p>
        </w:tc>
      </w:tr>
      <w:tr w:rsidR="001C3094" w:rsidRPr="00EB6903" w14:paraId="75DF9DE0" w14:textId="77777777" w:rsidTr="006A74BA">
        <w:tc>
          <w:tcPr>
            <w:tcW w:w="2988" w:type="dxa"/>
          </w:tcPr>
          <w:p w14:paraId="18D0BC07"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t>a) Salary</w:t>
            </w:r>
          </w:p>
        </w:tc>
        <w:tc>
          <w:tcPr>
            <w:tcW w:w="5534" w:type="dxa"/>
          </w:tcPr>
          <w:p w14:paraId="1ACA244C" w14:textId="77777777" w:rsidR="001C3094" w:rsidRPr="00EB6903" w:rsidRDefault="001C3094" w:rsidP="006968AA">
            <w:pPr>
              <w:spacing w:line="276" w:lineRule="auto"/>
              <w:jc w:val="both"/>
              <w:rPr>
                <w:rFonts w:asciiTheme="minorHAnsi" w:hAnsiTheme="minorHAnsi"/>
              </w:rPr>
            </w:pPr>
            <w:r w:rsidRPr="00EB6903">
              <w:rPr>
                <w:rFonts w:asciiTheme="minorHAnsi" w:hAnsiTheme="minorHAnsi" w:cstheme="minorHAnsi"/>
                <w:sz w:val="22"/>
                <w:szCs w:val="22"/>
              </w:rPr>
              <w:t>Gross Annual Salary (including 5% employee pension contribution) negotiated and agreed with host institution. Applicants should use the IUA website scales for the most up-to-date recommended salary scales for academic researchers (</w:t>
            </w:r>
            <w:hyperlink r:id="rId16" w:history="1">
              <w:r w:rsidRPr="00EB6903">
                <w:rPr>
                  <w:rStyle w:val="Hyperlink"/>
                  <w:rFonts w:asciiTheme="minorHAnsi" w:hAnsiTheme="minorHAnsi"/>
                  <w:sz w:val="22"/>
                  <w:szCs w:val="22"/>
                </w:rPr>
                <w:t>http://www.iua.ie/research-innovation/researcher-salary-scales/</w:t>
              </w:r>
            </w:hyperlink>
            <w:r w:rsidRPr="00EB6903">
              <w:rPr>
                <w:rFonts w:asciiTheme="minorHAnsi" w:hAnsiTheme="minorHAnsi" w:cstheme="minorHAnsi"/>
                <w:sz w:val="22"/>
                <w:szCs w:val="22"/>
              </w:rPr>
              <w:t>). Please note employee pension contribution of 5% has already been incorporated into the gross salary figure.</w:t>
            </w:r>
          </w:p>
          <w:p w14:paraId="57DF4396" w14:textId="77777777" w:rsidR="007A652F" w:rsidRPr="00EB6903" w:rsidRDefault="007A652F" w:rsidP="006A74BA">
            <w:pPr>
              <w:spacing w:line="276" w:lineRule="auto"/>
              <w:jc w:val="both"/>
              <w:rPr>
                <w:rFonts w:asciiTheme="minorHAnsi" w:hAnsiTheme="minorHAnsi" w:cstheme="minorHAnsi"/>
                <w:sz w:val="22"/>
              </w:rPr>
            </w:pPr>
          </w:p>
          <w:p w14:paraId="2B30B260" w14:textId="77777777" w:rsidR="001C3094"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t xml:space="preserve">Please state the pay scale used and the level and point on the scale. This should be justified accordingly. For appointment of Research Fellows or Senior Research Fellows evidence of position must be provided at point of award. </w:t>
            </w:r>
          </w:p>
          <w:p w14:paraId="0637E166" w14:textId="77777777" w:rsidR="007A652F" w:rsidRDefault="007A652F" w:rsidP="006A74BA">
            <w:pPr>
              <w:spacing w:line="276" w:lineRule="auto"/>
              <w:jc w:val="both"/>
              <w:rPr>
                <w:rFonts w:asciiTheme="minorHAnsi" w:hAnsiTheme="minorHAnsi" w:cstheme="minorHAnsi"/>
                <w:sz w:val="22"/>
              </w:rPr>
            </w:pPr>
          </w:p>
          <w:p w14:paraId="28CEB556" w14:textId="77777777" w:rsidR="007A652F" w:rsidRPr="00C35D0D" w:rsidRDefault="007A652F" w:rsidP="00C35D0D">
            <w:pPr>
              <w:jc w:val="both"/>
              <w:rPr>
                <w:rFonts w:asciiTheme="minorHAnsi" w:hAnsiTheme="minorHAnsi"/>
                <w:b/>
                <w:bCs/>
                <w:sz w:val="22"/>
              </w:rPr>
            </w:pPr>
            <w:r w:rsidRPr="00C35D0D">
              <w:rPr>
                <w:rFonts w:asciiTheme="minorHAnsi" w:hAnsiTheme="minorHAnsi"/>
                <w:b/>
                <w:bCs/>
                <w:sz w:val="22"/>
                <w:szCs w:val="22"/>
              </w:rPr>
              <w:t xml:space="preserve">Applicants </w:t>
            </w:r>
            <w:r w:rsidRPr="00C35D0D">
              <w:rPr>
                <w:rFonts w:asciiTheme="minorHAnsi" w:hAnsiTheme="minorHAnsi"/>
                <w:b/>
                <w:bCs/>
                <w:color w:val="1F497D"/>
                <w:sz w:val="22"/>
                <w:szCs w:val="22"/>
              </w:rPr>
              <w:t xml:space="preserve">should </w:t>
            </w:r>
            <w:r w:rsidRPr="00C35D0D">
              <w:rPr>
                <w:rFonts w:asciiTheme="minorHAnsi" w:hAnsiTheme="minorHAnsi"/>
                <w:b/>
                <w:bCs/>
                <w:sz w:val="22"/>
                <w:szCs w:val="22"/>
              </w:rPr>
              <w:t xml:space="preserve">include annual pay increments for staff and related costs (pension contribution, employer’s PRSI contribution, and overhead contribution) in the budget. Applicants </w:t>
            </w:r>
            <w:r w:rsidRPr="00C35D0D">
              <w:rPr>
                <w:rFonts w:asciiTheme="minorHAnsi" w:hAnsiTheme="minorHAnsi"/>
                <w:b/>
                <w:bCs/>
                <w:color w:val="1F497D"/>
                <w:sz w:val="22"/>
                <w:szCs w:val="22"/>
              </w:rPr>
              <w:t>should also</w:t>
            </w:r>
            <w:r w:rsidRPr="00C35D0D">
              <w:rPr>
                <w:rFonts w:asciiTheme="minorHAnsi" w:hAnsiTheme="minorHAnsi"/>
                <w:b/>
                <w:bCs/>
                <w:sz w:val="22"/>
                <w:szCs w:val="22"/>
              </w:rPr>
              <w:t xml:space="preserve"> include a 1% annual contingency in salaries to cover potential future national pay agreements.</w:t>
            </w:r>
            <w:r w:rsidRPr="00C35D0D">
              <w:rPr>
                <w:rFonts w:asciiTheme="minorHAnsi" w:hAnsiTheme="minorHAnsi"/>
                <w:sz w:val="22"/>
                <w:szCs w:val="22"/>
              </w:rPr>
              <w:t xml:space="preserve"> As an example, a staff member on point 1 of a given scale will go to point 2 + 1% </w:t>
            </w:r>
            <w:r w:rsidRPr="00C35D0D">
              <w:rPr>
                <w:rFonts w:asciiTheme="minorHAnsi" w:hAnsiTheme="minorHAnsi"/>
                <w:color w:val="1F497D"/>
                <w:sz w:val="22"/>
                <w:szCs w:val="22"/>
              </w:rPr>
              <w:t xml:space="preserve">and on </w:t>
            </w:r>
            <w:r w:rsidRPr="00C35D0D">
              <w:rPr>
                <w:rFonts w:asciiTheme="minorHAnsi" w:hAnsiTheme="minorHAnsi"/>
                <w:sz w:val="22"/>
                <w:szCs w:val="22"/>
              </w:rPr>
              <w:t>to point 3 + 2%</w:t>
            </w:r>
          </w:p>
          <w:p w14:paraId="1D0F6F53" w14:textId="77777777" w:rsidR="007A652F" w:rsidRPr="00EB6903" w:rsidRDefault="007A652F" w:rsidP="007A652F">
            <w:pPr>
              <w:spacing w:line="276" w:lineRule="auto"/>
              <w:jc w:val="both"/>
              <w:rPr>
                <w:rFonts w:asciiTheme="minorHAnsi" w:hAnsiTheme="minorHAnsi" w:cstheme="minorHAnsi"/>
                <w:sz w:val="22"/>
              </w:rPr>
            </w:pPr>
          </w:p>
          <w:p w14:paraId="742E76C6" w14:textId="77777777" w:rsidR="001C3094" w:rsidRPr="00EB6903" w:rsidRDefault="001C3094" w:rsidP="006A74BA">
            <w:pPr>
              <w:spacing w:line="276" w:lineRule="auto"/>
              <w:jc w:val="both"/>
              <w:rPr>
                <w:rFonts w:asciiTheme="minorHAnsi" w:hAnsiTheme="minorHAnsi" w:cstheme="minorHAnsi"/>
                <w:sz w:val="22"/>
              </w:rPr>
            </w:pPr>
          </w:p>
          <w:p w14:paraId="358F8FE7"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b/>
                <w:sz w:val="22"/>
                <w:szCs w:val="22"/>
              </w:rPr>
              <w:lastRenderedPageBreak/>
              <w:t>Note:</w:t>
            </w:r>
            <w:r w:rsidRPr="00EB6903">
              <w:rPr>
                <w:rFonts w:asciiTheme="minorHAnsi" w:hAnsiTheme="minorHAnsi" w:cstheme="minorHAnsi"/>
                <w:sz w:val="22"/>
                <w:szCs w:val="22"/>
              </w:rPr>
              <w:t xml:space="preserve"> The HRB does not provide funding for the salary or benefits of academic staff within research institutions who are already in receipt of salary or benefits.</w:t>
            </w:r>
          </w:p>
          <w:p w14:paraId="5F906210" w14:textId="77777777" w:rsidR="001C3094" w:rsidRPr="00EB6903" w:rsidRDefault="001C3094" w:rsidP="006A74BA">
            <w:pPr>
              <w:spacing w:line="276" w:lineRule="auto"/>
              <w:jc w:val="both"/>
              <w:rPr>
                <w:rFonts w:asciiTheme="minorHAnsi" w:hAnsiTheme="minorHAnsi" w:cstheme="minorHAnsi"/>
                <w:sz w:val="22"/>
              </w:rPr>
            </w:pPr>
          </w:p>
          <w:p w14:paraId="410EF527"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t>The HRB does not provide salary or buy out time for collaborators.</w:t>
            </w:r>
          </w:p>
        </w:tc>
      </w:tr>
      <w:tr w:rsidR="001C3094" w:rsidRPr="00EB6903" w14:paraId="67FAF175" w14:textId="77777777" w:rsidTr="006A74BA">
        <w:tc>
          <w:tcPr>
            <w:tcW w:w="2988" w:type="dxa"/>
          </w:tcPr>
          <w:p w14:paraId="1EB889DF"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lastRenderedPageBreak/>
              <w:t>b) Employer’s PRSI</w:t>
            </w:r>
          </w:p>
        </w:tc>
        <w:tc>
          <w:tcPr>
            <w:tcW w:w="5534" w:type="dxa"/>
          </w:tcPr>
          <w:p w14:paraId="288DEE47"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t>Employer’s PRSI contribution is calculated at 10.75% of gross salary.</w:t>
            </w:r>
          </w:p>
        </w:tc>
      </w:tr>
      <w:tr w:rsidR="001C3094" w:rsidRPr="00EB6903" w14:paraId="7220E5D7" w14:textId="77777777" w:rsidTr="006A74BA">
        <w:tc>
          <w:tcPr>
            <w:tcW w:w="2988" w:type="dxa"/>
          </w:tcPr>
          <w:p w14:paraId="210E0347" w14:textId="77777777" w:rsidR="001C3094" w:rsidRPr="00EB6903" w:rsidRDefault="001C3094" w:rsidP="006A74BA">
            <w:pPr>
              <w:spacing w:line="276" w:lineRule="auto"/>
              <w:rPr>
                <w:rFonts w:asciiTheme="minorHAnsi" w:hAnsiTheme="minorHAnsi" w:cstheme="minorHAnsi"/>
                <w:sz w:val="22"/>
              </w:rPr>
            </w:pPr>
            <w:r w:rsidRPr="00EB6903">
              <w:rPr>
                <w:rFonts w:asciiTheme="minorHAnsi" w:hAnsiTheme="minorHAnsi" w:cstheme="minorHAnsi"/>
                <w:sz w:val="22"/>
                <w:szCs w:val="22"/>
              </w:rPr>
              <w:t>c) Employer Pension Contribution</w:t>
            </w:r>
          </w:p>
        </w:tc>
        <w:tc>
          <w:tcPr>
            <w:tcW w:w="5534" w:type="dxa"/>
          </w:tcPr>
          <w:p w14:paraId="31A0723E" w14:textId="77777777" w:rsidR="001C3094" w:rsidRPr="00EB6903" w:rsidRDefault="001C3094" w:rsidP="006A74BA">
            <w:pPr>
              <w:spacing w:line="276" w:lineRule="auto"/>
              <w:jc w:val="both"/>
              <w:rPr>
                <w:rFonts w:asciiTheme="minorHAnsi" w:hAnsiTheme="minorHAnsi" w:cstheme="minorHAnsi"/>
                <w:sz w:val="22"/>
                <w:lang w:val="en-US"/>
              </w:rPr>
            </w:pPr>
            <w:r w:rsidRPr="00EB6903">
              <w:rPr>
                <w:rFonts w:asciiTheme="minorHAnsi" w:hAnsiTheme="minorHAnsi" w:cstheme="minorHAnsi"/>
                <w:sz w:val="22"/>
                <w:szCs w:val="22"/>
                <w:lang w:val="en-US"/>
              </w:rPr>
              <w:t>Pension provision up to a maximum of 20% of gross salary will be paid to the host institution to enable compliance with the Employment Control Framework (an additional 5% employee contribution is part of the salary). The level of employer contribution should be in accordance with the model adopted by the host institution. If applicable, state the amount of employer contribution based on the pro rata salary and note the % of pro rata salary used to calculate this for reference.</w:t>
            </w:r>
          </w:p>
          <w:p w14:paraId="734B77E2" w14:textId="77777777" w:rsidR="001C3094" w:rsidRPr="00EB6903" w:rsidRDefault="001C3094" w:rsidP="006A74BA">
            <w:pPr>
              <w:spacing w:line="276" w:lineRule="auto"/>
              <w:jc w:val="both"/>
              <w:rPr>
                <w:rFonts w:asciiTheme="minorHAnsi" w:hAnsiTheme="minorHAnsi" w:cstheme="minorHAnsi"/>
                <w:sz w:val="22"/>
              </w:rPr>
            </w:pPr>
          </w:p>
          <w:p w14:paraId="3142FE42" w14:textId="77777777" w:rsidR="001C3094" w:rsidRPr="00EB6903" w:rsidRDefault="00C64E51" w:rsidP="006A74BA">
            <w:pPr>
              <w:spacing w:line="276" w:lineRule="auto"/>
              <w:jc w:val="both"/>
              <w:rPr>
                <w:rFonts w:asciiTheme="minorHAnsi" w:hAnsiTheme="minorHAnsi" w:cstheme="minorHAnsi"/>
                <w:sz w:val="22"/>
              </w:rPr>
            </w:pPr>
            <w:r w:rsidRPr="00C05A54">
              <w:rPr>
                <w:rFonts w:asciiTheme="minorHAnsi" w:hAnsiTheme="minorHAnsi" w:cs="Calibri"/>
                <w:sz w:val="22"/>
                <w:szCs w:val="22"/>
              </w:rPr>
              <w:t>Circular Letter 6/2007 states that the pensions contribution of all Public Health Service employees who, on or after 1 June 2007, are granted secondments or periods of special leave with pay to enable them take up appointments with other organisations, including other Public Health Sector organisations, will be increased to 25% of gross pensionable pay. The rate of 25% of gross pensionable pay referred to in this context is the pension contributions to be paid by the body to which the employee is seconded – it does not include any pension contributions which employees make themselves. Where no such arrangements are in place, the HRB will not be liable for costs. If requesting pension costs linked to Circular 6/2007, please provide details as justification for the request.</w:t>
            </w:r>
          </w:p>
        </w:tc>
      </w:tr>
      <w:tr w:rsidR="001C3094" w:rsidRPr="00EB6903" w14:paraId="25D90565" w14:textId="77777777" w:rsidTr="006A74BA">
        <w:tc>
          <w:tcPr>
            <w:tcW w:w="2988" w:type="dxa"/>
          </w:tcPr>
          <w:p w14:paraId="731E6E53"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t>d) Student Stipend</w:t>
            </w:r>
          </w:p>
        </w:tc>
        <w:tc>
          <w:tcPr>
            <w:tcW w:w="5534" w:type="dxa"/>
          </w:tcPr>
          <w:p w14:paraId="717B64DA"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t>The HRB student stipend is €1</w:t>
            </w:r>
            <w:r w:rsidR="00A21EF3">
              <w:rPr>
                <w:rFonts w:asciiTheme="minorHAnsi" w:hAnsiTheme="minorHAnsi" w:cstheme="minorHAnsi"/>
                <w:sz w:val="22"/>
                <w:szCs w:val="22"/>
              </w:rPr>
              <w:t>8</w:t>
            </w:r>
            <w:r w:rsidRPr="00EB6903">
              <w:rPr>
                <w:rFonts w:asciiTheme="minorHAnsi" w:hAnsiTheme="minorHAnsi" w:cstheme="minorHAnsi"/>
                <w:sz w:val="22"/>
                <w:szCs w:val="22"/>
              </w:rPr>
              <w:t>,000 per annum (tax exempt) as recommended by current IUA scales.</w:t>
            </w:r>
          </w:p>
        </w:tc>
      </w:tr>
      <w:tr w:rsidR="001C3094" w:rsidRPr="00EB6903" w14:paraId="66B90E51" w14:textId="77777777" w:rsidTr="006A74BA">
        <w:tc>
          <w:tcPr>
            <w:tcW w:w="2988" w:type="dxa"/>
          </w:tcPr>
          <w:p w14:paraId="11B0B375"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t>e) Student Fees</w:t>
            </w:r>
          </w:p>
        </w:tc>
        <w:tc>
          <w:tcPr>
            <w:tcW w:w="5534" w:type="dxa"/>
          </w:tcPr>
          <w:p w14:paraId="42E15915" w14:textId="77777777" w:rsidR="001C3094" w:rsidRPr="00EB6903" w:rsidRDefault="00C64E51" w:rsidP="006A74BA">
            <w:pPr>
              <w:spacing w:line="276" w:lineRule="auto"/>
              <w:jc w:val="both"/>
              <w:rPr>
                <w:rFonts w:asciiTheme="minorHAnsi" w:hAnsiTheme="minorHAnsi" w:cstheme="minorHAnsi"/>
                <w:sz w:val="22"/>
              </w:rPr>
            </w:pPr>
            <w:r>
              <w:rPr>
                <w:rFonts w:asciiTheme="minorHAnsi" w:hAnsiTheme="minorHAnsi" w:cstheme="minorHAnsi"/>
                <w:sz w:val="22"/>
                <w:szCs w:val="22"/>
              </w:rPr>
              <w:t xml:space="preserve">Fees for EU nationals will be covered. </w:t>
            </w:r>
            <w:r w:rsidR="001C3094" w:rsidRPr="00EB6903">
              <w:rPr>
                <w:rFonts w:asciiTheme="minorHAnsi" w:hAnsiTheme="minorHAnsi" w:cstheme="minorHAnsi"/>
                <w:sz w:val="22"/>
                <w:szCs w:val="22"/>
              </w:rPr>
              <w:t xml:space="preserve">Applicants should </w:t>
            </w:r>
            <w:proofErr w:type="spellStart"/>
            <w:r w:rsidR="001C3094" w:rsidRPr="00EB6903">
              <w:rPr>
                <w:rFonts w:asciiTheme="minorHAnsi" w:hAnsiTheme="minorHAnsi" w:cstheme="minorHAnsi"/>
                <w:sz w:val="22"/>
                <w:szCs w:val="22"/>
              </w:rPr>
              <w:t>liase</w:t>
            </w:r>
            <w:proofErr w:type="spellEnd"/>
            <w:r w:rsidR="001C3094" w:rsidRPr="00EB6903">
              <w:rPr>
                <w:rFonts w:asciiTheme="minorHAnsi" w:hAnsiTheme="minorHAnsi" w:cstheme="minorHAnsi"/>
                <w:sz w:val="22"/>
                <w:szCs w:val="22"/>
              </w:rPr>
              <w:t xml:space="preserve"> with their Research Institution’s Research Office for fee levels.</w:t>
            </w:r>
            <w:r>
              <w:rPr>
                <w:rFonts w:asciiTheme="minorHAnsi" w:hAnsiTheme="minorHAnsi" w:cstheme="minorHAnsi"/>
                <w:sz w:val="22"/>
                <w:szCs w:val="22"/>
              </w:rPr>
              <w:t xml:space="preserve"> </w:t>
            </w:r>
          </w:p>
          <w:p w14:paraId="5A2362B4" w14:textId="77777777" w:rsidR="001C3094" w:rsidRPr="00EB6903" w:rsidRDefault="001C3094" w:rsidP="006A74BA">
            <w:pPr>
              <w:spacing w:line="276" w:lineRule="auto"/>
              <w:jc w:val="both"/>
              <w:rPr>
                <w:rFonts w:asciiTheme="minorHAnsi" w:hAnsiTheme="minorHAnsi" w:cstheme="minorHAnsi"/>
                <w:sz w:val="22"/>
              </w:rPr>
            </w:pPr>
          </w:p>
          <w:p w14:paraId="1A8E78B2"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t>Please note only personnel in receipt of a stipend are eligible to receive a student fee contribution.</w:t>
            </w:r>
          </w:p>
        </w:tc>
      </w:tr>
      <w:tr w:rsidR="001C3094" w:rsidRPr="00EB6903" w14:paraId="3E14D3DA" w14:textId="77777777" w:rsidTr="006A74BA">
        <w:tc>
          <w:tcPr>
            <w:tcW w:w="2988" w:type="dxa"/>
          </w:tcPr>
          <w:p w14:paraId="64672878" w14:textId="77777777" w:rsidR="001C3094" w:rsidRPr="00EB6903" w:rsidRDefault="001C3094" w:rsidP="006A74BA">
            <w:pPr>
              <w:spacing w:line="276" w:lineRule="auto"/>
              <w:jc w:val="both"/>
              <w:rPr>
                <w:rFonts w:asciiTheme="minorHAnsi" w:hAnsiTheme="minorHAnsi" w:cstheme="minorHAnsi"/>
                <w:sz w:val="22"/>
              </w:rPr>
            </w:pPr>
            <w:r w:rsidRPr="00EB6903">
              <w:rPr>
                <w:rFonts w:asciiTheme="minorHAnsi" w:hAnsiTheme="minorHAnsi" w:cstheme="minorHAnsi"/>
                <w:sz w:val="22"/>
                <w:szCs w:val="22"/>
              </w:rPr>
              <w:lastRenderedPageBreak/>
              <w:t>2. Running Costs</w:t>
            </w:r>
          </w:p>
        </w:tc>
        <w:tc>
          <w:tcPr>
            <w:tcW w:w="5534" w:type="dxa"/>
          </w:tcPr>
          <w:p w14:paraId="648864C6" w14:textId="77777777" w:rsidR="00A21EF3" w:rsidRPr="006968AA" w:rsidRDefault="00A21EF3" w:rsidP="00A21EF3">
            <w:pPr>
              <w:spacing w:line="276" w:lineRule="auto"/>
              <w:jc w:val="both"/>
              <w:rPr>
                <w:rFonts w:asciiTheme="minorHAnsi" w:hAnsiTheme="minorHAnsi" w:cs="Calibri"/>
                <w:sz w:val="22"/>
                <w:lang w:val="en-GB"/>
              </w:rPr>
            </w:pPr>
            <w:r w:rsidRPr="006968AA">
              <w:rPr>
                <w:rFonts w:asciiTheme="minorHAnsi" w:hAnsiTheme="minorHAnsi" w:cs="Calibri"/>
                <w:sz w:val="22"/>
                <w:lang w:val="en-GB"/>
              </w:rPr>
              <w:t xml:space="preserve">For all costs required to carry out the research including materials and consumables, survey costs, travel for participants, transcription costs etc. </w:t>
            </w:r>
          </w:p>
          <w:p w14:paraId="5F8EF052" w14:textId="77777777" w:rsidR="00A21EF3" w:rsidRPr="006968AA" w:rsidRDefault="00A21EF3" w:rsidP="00A21EF3">
            <w:pPr>
              <w:spacing w:line="276" w:lineRule="auto"/>
              <w:jc w:val="both"/>
              <w:rPr>
                <w:rFonts w:asciiTheme="minorHAnsi" w:hAnsiTheme="minorHAnsi" w:cs="Calibri"/>
                <w:sz w:val="22"/>
                <w:lang w:val="en-GB"/>
              </w:rPr>
            </w:pPr>
          </w:p>
          <w:p w14:paraId="09A66551" w14:textId="77777777" w:rsidR="00A21EF3" w:rsidRPr="006968AA" w:rsidRDefault="00A21EF3" w:rsidP="00A21EF3">
            <w:pPr>
              <w:spacing w:line="276" w:lineRule="auto"/>
              <w:jc w:val="both"/>
              <w:rPr>
                <w:rFonts w:asciiTheme="minorHAnsi" w:hAnsiTheme="minorHAnsi" w:cs="Calibri"/>
                <w:sz w:val="22"/>
                <w:vertAlign w:val="superscript"/>
                <w:lang w:val="en-GB"/>
              </w:rPr>
            </w:pPr>
            <w:r w:rsidRPr="006968AA">
              <w:rPr>
                <w:rFonts w:asciiTheme="minorHAnsi" w:hAnsiTheme="minorHAnsi" w:cs="Calibri"/>
                <w:sz w:val="22"/>
                <w:lang w:val="en-GB"/>
              </w:rPr>
              <w:t>Maintenance costs of animals are allowed for pre-clinical animal models only</w:t>
            </w:r>
            <w:r w:rsidRPr="006968AA">
              <w:rPr>
                <w:rStyle w:val="FootnoteReference"/>
                <w:rFonts w:asciiTheme="minorHAnsi" w:hAnsiTheme="minorHAnsi" w:cs="Calibri"/>
                <w:sz w:val="22"/>
                <w:lang w:val="en-GB"/>
              </w:rPr>
              <w:footnoteReference w:id="3"/>
            </w:r>
            <w:r w:rsidRPr="006968AA">
              <w:rPr>
                <w:rFonts w:asciiTheme="minorHAnsi" w:hAnsiTheme="minorHAnsi" w:cs="Calibri"/>
                <w:sz w:val="22"/>
                <w:lang w:val="en-GB"/>
              </w:rPr>
              <w:t>.</w:t>
            </w:r>
          </w:p>
          <w:p w14:paraId="4F897AA3" w14:textId="77777777" w:rsidR="00A21EF3" w:rsidRPr="006968AA" w:rsidRDefault="00A21EF3" w:rsidP="00A21EF3">
            <w:pPr>
              <w:spacing w:line="276" w:lineRule="auto"/>
              <w:jc w:val="both"/>
              <w:rPr>
                <w:rFonts w:asciiTheme="minorHAnsi" w:hAnsiTheme="minorHAnsi" w:cs="Calibri"/>
                <w:sz w:val="22"/>
                <w:lang w:val="en-GB"/>
              </w:rPr>
            </w:pPr>
          </w:p>
          <w:p w14:paraId="6832B17A" w14:textId="77777777" w:rsidR="00A21EF3" w:rsidRPr="006968AA" w:rsidRDefault="00A21EF3" w:rsidP="00A21EF3">
            <w:pPr>
              <w:spacing w:line="276" w:lineRule="auto"/>
              <w:jc w:val="both"/>
              <w:rPr>
                <w:rFonts w:asciiTheme="minorHAnsi" w:hAnsiTheme="minorHAnsi" w:cs="Calibri"/>
                <w:sz w:val="22"/>
                <w:lang w:val="en-GB"/>
              </w:rPr>
            </w:pPr>
            <w:r w:rsidRPr="006968AA">
              <w:rPr>
                <w:rFonts w:asciiTheme="minorHAnsi" w:hAnsiTheme="minorHAnsi" w:cs="Calibri"/>
                <w:sz w:val="22"/>
                <w:lang w:val="en-GB"/>
              </w:rPr>
              <w:t>Access to necessary special facilities or services which are not available in the host academic or clinical institutions. i.e., consultancy fees, methodological support, biobanking, Clinical Research Facility support, MRI facilities etc. will be considered under running costs as long as they are detailed in an accompanying ‘</w:t>
            </w:r>
            <w:r w:rsidRPr="006968AA">
              <w:rPr>
                <w:rFonts w:asciiTheme="minorHAnsi" w:hAnsiTheme="minorHAnsi" w:cs="Calibri"/>
                <w:b/>
                <w:color w:val="000000"/>
                <w:sz w:val="22"/>
                <w:lang w:val="en-GB"/>
              </w:rPr>
              <w:t>Infrastructure Agreement Form</w:t>
            </w:r>
            <w:r w:rsidRPr="006968AA">
              <w:rPr>
                <w:rFonts w:asciiTheme="minorHAnsi" w:hAnsiTheme="minorHAnsi" w:cs="Calibri"/>
                <w:sz w:val="22"/>
                <w:lang w:val="en-GB"/>
              </w:rPr>
              <w:t>’ upload.</w:t>
            </w:r>
          </w:p>
          <w:p w14:paraId="7BCF9598" w14:textId="77777777" w:rsidR="00A21EF3" w:rsidRPr="006968AA" w:rsidRDefault="00A21EF3" w:rsidP="00A21EF3">
            <w:pPr>
              <w:spacing w:line="276" w:lineRule="auto"/>
              <w:jc w:val="both"/>
              <w:rPr>
                <w:rFonts w:asciiTheme="minorHAnsi" w:hAnsiTheme="minorHAnsi" w:cs="Calibri"/>
                <w:sz w:val="22"/>
                <w:lang w:val="en-GB"/>
              </w:rPr>
            </w:pPr>
          </w:p>
          <w:p w14:paraId="65AAE738" w14:textId="77777777" w:rsidR="00A21EF3" w:rsidRPr="006968AA" w:rsidRDefault="00A21EF3" w:rsidP="00A21EF3">
            <w:pPr>
              <w:spacing w:line="276" w:lineRule="auto"/>
              <w:jc w:val="both"/>
              <w:rPr>
                <w:rFonts w:asciiTheme="minorHAnsi" w:hAnsiTheme="minorHAnsi" w:cs="Calibri"/>
                <w:sz w:val="22"/>
                <w:lang w:val="en-GB"/>
              </w:rPr>
            </w:pPr>
            <w:r w:rsidRPr="006968AA">
              <w:rPr>
                <w:rFonts w:asciiTheme="minorHAnsi" w:hAnsiTheme="minorHAnsi" w:cs="Calibri"/>
                <w:sz w:val="22"/>
                <w:lang w:val="en-GB"/>
              </w:rPr>
              <w:t xml:space="preserve">Costs associated with involving members of the public or patients in your research e.g. consultation workshops, costs of participation in advisory groups, travel expenses etc. should be charged to running costs. </w:t>
            </w:r>
          </w:p>
          <w:p w14:paraId="68754B0C" w14:textId="77777777" w:rsidR="00A21EF3" w:rsidRPr="009A7DAB" w:rsidRDefault="00A21EF3" w:rsidP="00A21EF3">
            <w:pPr>
              <w:spacing w:line="276" w:lineRule="auto"/>
              <w:jc w:val="both"/>
              <w:rPr>
                <w:rFonts w:asciiTheme="minorHAnsi" w:hAnsiTheme="minorHAnsi" w:cs="Calibri"/>
                <w:sz w:val="24"/>
                <w:lang w:val="en-GB"/>
              </w:rPr>
            </w:pPr>
          </w:p>
          <w:p w14:paraId="76CD074A" w14:textId="77777777" w:rsidR="00A21EF3" w:rsidRPr="006968AA" w:rsidRDefault="00A21EF3" w:rsidP="00A21EF3">
            <w:pPr>
              <w:spacing w:line="276" w:lineRule="auto"/>
              <w:jc w:val="both"/>
              <w:rPr>
                <w:rFonts w:asciiTheme="minorHAnsi" w:hAnsiTheme="minorHAnsi" w:cs="Calibri"/>
                <w:sz w:val="22"/>
                <w:lang w:val="en-GB"/>
              </w:rPr>
            </w:pPr>
            <w:r w:rsidRPr="006968AA">
              <w:rPr>
                <w:rFonts w:asciiTheme="minorHAnsi" w:hAnsiTheme="minorHAnsi" w:cs="Calibri"/>
                <w:sz w:val="22"/>
                <w:lang w:val="en-GB"/>
              </w:rPr>
              <w:t xml:space="preserve">Data management costs for the duration of the project should be charged to running costs. </w:t>
            </w:r>
          </w:p>
          <w:p w14:paraId="329D8C5B" w14:textId="77777777" w:rsidR="00A21EF3" w:rsidRPr="006968AA" w:rsidRDefault="00A21EF3" w:rsidP="00A21EF3">
            <w:pPr>
              <w:spacing w:line="276" w:lineRule="auto"/>
              <w:jc w:val="both"/>
              <w:rPr>
                <w:rFonts w:asciiTheme="minorHAnsi" w:hAnsiTheme="minorHAnsi" w:cs="Calibri"/>
                <w:sz w:val="22"/>
                <w:lang w:val="en-GB"/>
              </w:rPr>
            </w:pPr>
          </w:p>
          <w:p w14:paraId="611E5D3E" w14:textId="77777777" w:rsidR="00A21EF3" w:rsidRPr="006968AA" w:rsidRDefault="00A21EF3" w:rsidP="00A21EF3">
            <w:pPr>
              <w:spacing w:line="276" w:lineRule="auto"/>
              <w:jc w:val="both"/>
              <w:rPr>
                <w:rFonts w:asciiTheme="minorHAnsi" w:hAnsiTheme="minorHAnsi" w:cs="Calibri"/>
                <w:sz w:val="22"/>
                <w:lang w:val="en-GB"/>
              </w:rPr>
            </w:pPr>
            <w:r w:rsidRPr="006968AA">
              <w:rPr>
                <w:rFonts w:asciiTheme="minorHAnsi" w:hAnsiTheme="minorHAnsi" w:cs="Calibri"/>
                <w:sz w:val="22"/>
                <w:lang w:val="en-GB"/>
              </w:rPr>
              <w:t xml:space="preserve">The following costs are ineligible and will not be funded: training courses/workshops for funded research personnel, inflationary increases, cost of electronic journals. </w:t>
            </w:r>
          </w:p>
          <w:p w14:paraId="64EBF9B9" w14:textId="77777777" w:rsidR="00A21EF3" w:rsidRPr="006968AA" w:rsidRDefault="00A21EF3" w:rsidP="00A21EF3">
            <w:pPr>
              <w:spacing w:line="276" w:lineRule="auto"/>
              <w:jc w:val="both"/>
              <w:rPr>
                <w:rFonts w:asciiTheme="minorHAnsi" w:hAnsiTheme="minorHAnsi" w:cs="Calibri"/>
                <w:sz w:val="22"/>
                <w:lang w:val="en-GB"/>
              </w:rPr>
            </w:pPr>
          </w:p>
          <w:p w14:paraId="4BD8251E" w14:textId="77777777" w:rsidR="001C3094" w:rsidRPr="00EB6903" w:rsidRDefault="00A21EF3" w:rsidP="006A74BA">
            <w:pPr>
              <w:spacing w:line="276" w:lineRule="auto"/>
              <w:jc w:val="both"/>
              <w:rPr>
                <w:rFonts w:asciiTheme="minorHAnsi" w:hAnsiTheme="minorHAnsi" w:cstheme="minorHAnsi"/>
                <w:sz w:val="22"/>
              </w:rPr>
            </w:pPr>
            <w:r w:rsidRPr="006968AA">
              <w:rPr>
                <w:rFonts w:asciiTheme="minorHAnsi" w:hAnsiTheme="minorHAnsi" w:cs="Calibri"/>
                <w:sz w:val="22"/>
                <w:lang w:val="en-GB"/>
              </w:rPr>
              <w:t>Note: Please see a list of costs that fall within the overhead contribution below and which should not be listed under running costs.</w:t>
            </w:r>
          </w:p>
        </w:tc>
      </w:tr>
      <w:tr w:rsidR="00A21EF3" w:rsidRPr="00EB6903" w14:paraId="2A361FAB" w14:textId="77777777" w:rsidTr="006A74BA">
        <w:tc>
          <w:tcPr>
            <w:tcW w:w="2988" w:type="dxa"/>
          </w:tcPr>
          <w:p w14:paraId="401037E0" w14:textId="77777777" w:rsidR="00A21EF3" w:rsidRPr="00EB6903" w:rsidRDefault="00A21EF3" w:rsidP="006A74BA">
            <w:pPr>
              <w:spacing w:line="276" w:lineRule="auto"/>
              <w:jc w:val="both"/>
              <w:rPr>
                <w:rFonts w:asciiTheme="minorHAnsi" w:hAnsiTheme="minorHAnsi" w:cstheme="minorHAnsi"/>
                <w:sz w:val="22"/>
              </w:rPr>
            </w:pPr>
            <w:r w:rsidRPr="009A7DAB">
              <w:rPr>
                <w:rFonts w:asciiTheme="minorHAnsi" w:hAnsiTheme="minorHAnsi" w:cs="Calibri"/>
                <w:sz w:val="24"/>
                <w:lang w:val="en-GB"/>
              </w:rPr>
              <w:t xml:space="preserve">3. </w:t>
            </w:r>
            <w:r w:rsidRPr="009A7DAB">
              <w:rPr>
                <w:rFonts w:asciiTheme="minorHAnsi" w:hAnsiTheme="minorHAnsi" w:cs="Calibri"/>
                <w:b/>
                <w:sz w:val="24"/>
                <w:lang w:val="en-GB"/>
              </w:rPr>
              <w:t>Equipment</w:t>
            </w:r>
          </w:p>
        </w:tc>
        <w:tc>
          <w:tcPr>
            <w:tcW w:w="5534" w:type="dxa"/>
          </w:tcPr>
          <w:p w14:paraId="493C5282" w14:textId="77777777" w:rsidR="00A21EF3" w:rsidRPr="006968AA" w:rsidRDefault="00A21EF3" w:rsidP="006A74BA">
            <w:pPr>
              <w:spacing w:line="276" w:lineRule="auto"/>
              <w:jc w:val="both"/>
              <w:rPr>
                <w:rFonts w:asciiTheme="minorHAnsi" w:hAnsiTheme="minorHAnsi" w:cstheme="minorHAnsi"/>
                <w:sz w:val="22"/>
                <w:szCs w:val="22"/>
              </w:rPr>
            </w:pPr>
            <w:r w:rsidRPr="006968AA">
              <w:rPr>
                <w:rFonts w:asciiTheme="minorHAnsi" w:hAnsiTheme="minorHAnsi" w:cs="Calibri"/>
                <w:sz w:val="22"/>
                <w:szCs w:val="22"/>
                <w:lang w:val="en-GB"/>
              </w:rPr>
              <w:t xml:space="preserve">Funding for small items of equipment can be included in this section. We do not expect equipment costs in excess of €10,000. Stand-alone computers will not be funded. All costs must be inclusive of VAT, where applicable. </w:t>
            </w:r>
          </w:p>
        </w:tc>
      </w:tr>
      <w:tr w:rsidR="00A21EF3" w:rsidRPr="00EB6903" w14:paraId="72E6A0A0" w14:textId="77777777" w:rsidTr="006A74BA">
        <w:tc>
          <w:tcPr>
            <w:tcW w:w="2988" w:type="dxa"/>
          </w:tcPr>
          <w:p w14:paraId="79699FCF" w14:textId="77777777" w:rsidR="00A21EF3" w:rsidRPr="00EB6903" w:rsidRDefault="00A21EF3" w:rsidP="006A74BA">
            <w:pPr>
              <w:spacing w:line="276" w:lineRule="auto"/>
              <w:jc w:val="both"/>
              <w:rPr>
                <w:rFonts w:asciiTheme="minorHAnsi" w:hAnsiTheme="minorHAnsi" w:cstheme="minorHAnsi"/>
                <w:sz w:val="22"/>
              </w:rPr>
            </w:pPr>
            <w:r>
              <w:rPr>
                <w:rFonts w:asciiTheme="minorHAnsi" w:hAnsiTheme="minorHAnsi" w:cstheme="minorHAnsi"/>
                <w:sz w:val="22"/>
                <w:szCs w:val="22"/>
              </w:rPr>
              <w:t>4</w:t>
            </w:r>
            <w:r w:rsidRPr="00EB6903">
              <w:rPr>
                <w:rFonts w:asciiTheme="minorHAnsi" w:hAnsiTheme="minorHAnsi" w:cstheme="minorHAnsi"/>
                <w:sz w:val="22"/>
                <w:szCs w:val="22"/>
              </w:rPr>
              <w:t>. Dissemination Costs</w:t>
            </w:r>
          </w:p>
        </w:tc>
        <w:tc>
          <w:tcPr>
            <w:tcW w:w="5534" w:type="dxa"/>
          </w:tcPr>
          <w:p w14:paraId="6424CD58" w14:textId="77777777" w:rsidR="00A21EF3" w:rsidRPr="006968AA" w:rsidRDefault="00A21EF3" w:rsidP="006A74BA">
            <w:pPr>
              <w:spacing w:line="276" w:lineRule="auto"/>
              <w:jc w:val="both"/>
              <w:rPr>
                <w:rFonts w:asciiTheme="minorHAnsi" w:hAnsiTheme="minorHAnsi" w:cstheme="minorHAnsi"/>
                <w:sz w:val="22"/>
                <w:szCs w:val="22"/>
              </w:rPr>
            </w:pPr>
            <w:r w:rsidRPr="006968AA">
              <w:rPr>
                <w:rFonts w:asciiTheme="minorHAnsi" w:hAnsiTheme="minorHAnsi" w:cs="Calibri"/>
                <w:sz w:val="22"/>
                <w:szCs w:val="22"/>
                <w:lang w:val="en-GB"/>
              </w:rPr>
              <w:t xml:space="preserve">Costs associated with publication of results, seminar/conference attendance (provide details of name and location, where possible) and any other means of </w:t>
            </w:r>
            <w:r w:rsidRPr="006968AA">
              <w:rPr>
                <w:rFonts w:asciiTheme="minorHAnsi" w:hAnsiTheme="minorHAnsi" w:cs="Calibri"/>
                <w:sz w:val="22"/>
                <w:szCs w:val="22"/>
                <w:lang w:val="en-GB"/>
              </w:rPr>
              <w:lastRenderedPageBreak/>
              <w:t>communicating/reporting research outcomes as detailed in the dissemination and knowledge exchange plan.</w:t>
            </w:r>
          </w:p>
        </w:tc>
      </w:tr>
      <w:tr w:rsidR="00A21EF3" w:rsidRPr="00EB6903" w14:paraId="0B811769" w14:textId="77777777" w:rsidTr="006A74BA">
        <w:tc>
          <w:tcPr>
            <w:tcW w:w="2988" w:type="dxa"/>
          </w:tcPr>
          <w:p w14:paraId="14AD1D67" w14:textId="77777777" w:rsidR="00A21EF3" w:rsidRDefault="00A21EF3" w:rsidP="006A74BA">
            <w:pPr>
              <w:spacing w:line="276" w:lineRule="auto"/>
              <w:jc w:val="both"/>
              <w:rPr>
                <w:rFonts w:asciiTheme="minorHAnsi" w:hAnsiTheme="minorHAnsi" w:cstheme="minorHAnsi"/>
                <w:sz w:val="22"/>
              </w:rPr>
            </w:pPr>
            <w:r w:rsidRPr="009A7DAB">
              <w:rPr>
                <w:rFonts w:asciiTheme="minorHAnsi" w:hAnsiTheme="minorHAnsi" w:cs="Calibri"/>
                <w:sz w:val="24"/>
                <w:lang w:val="en-GB"/>
              </w:rPr>
              <w:lastRenderedPageBreak/>
              <w:t xml:space="preserve">5. </w:t>
            </w:r>
            <w:r w:rsidRPr="006968AA">
              <w:rPr>
                <w:rFonts w:asciiTheme="minorHAnsi" w:hAnsiTheme="minorHAnsi" w:cs="Calibri"/>
                <w:sz w:val="22"/>
                <w:lang w:val="en-GB"/>
              </w:rPr>
              <w:t>Overhead Contribution</w:t>
            </w:r>
          </w:p>
        </w:tc>
        <w:tc>
          <w:tcPr>
            <w:tcW w:w="5534" w:type="dxa"/>
          </w:tcPr>
          <w:p w14:paraId="504DB4E2" w14:textId="77777777" w:rsidR="006968AA" w:rsidRPr="002054FB" w:rsidRDefault="00216F75" w:rsidP="006968AA">
            <w:pPr>
              <w:spacing w:line="276" w:lineRule="auto"/>
              <w:jc w:val="both"/>
              <w:rPr>
                <w:rFonts w:asciiTheme="minorHAnsi" w:hAnsiTheme="minorHAnsi" w:cs="Calibri"/>
                <w:sz w:val="22"/>
                <w:szCs w:val="22"/>
                <w:lang w:val="en-GB"/>
              </w:rPr>
            </w:pPr>
            <w:r w:rsidRPr="006968AA">
              <w:rPr>
                <w:rFonts w:asciiTheme="minorHAnsi" w:hAnsiTheme="minorHAnsi" w:cs="Calibri"/>
                <w:b/>
                <w:sz w:val="22"/>
                <w:szCs w:val="22"/>
                <w:lang w:val="en-GB"/>
              </w:rPr>
              <w:t xml:space="preserve">This applies only to the HRB-funded part of the award. The HRB will therefore add the correct overhead contribution for successful applications during contract negotiations. </w:t>
            </w:r>
            <w:r w:rsidR="00A21EF3" w:rsidRPr="006968AA">
              <w:rPr>
                <w:rFonts w:asciiTheme="minorHAnsi" w:hAnsiTheme="minorHAnsi" w:cs="Calibri"/>
                <w:sz w:val="22"/>
                <w:szCs w:val="22"/>
                <w:lang w:val="en-GB"/>
              </w:rPr>
              <w:t>In accordance with the HRB Policy on Overhead Usage, the HRB will contribute to the indirect costs of the research through an overhead payment of 30% of Total Direct Modifi</w:t>
            </w:r>
            <w:r w:rsidR="006968AA">
              <w:rPr>
                <w:rFonts w:asciiTheme="minorHAnsi" w:hAnsiTheme="minorHAnsi" w:cs="Calibri"/>
                <w:sz w:val="22"/>
                <w:szCs w:val="22"/>
                <w:lang w:val="en-GB"/>
              </w:rPr>
              <w:t>able</w:t>
            </w:r>
            <w:r w:rsidR="00A21EF3" w:rsidRPr="006968AA">
              <w:rPr>
                <w:rFonts w:asciiTheme="minorHAnsi" w:hAnsiTheme="minorHAnsi" w:cs="Calibri"/>
                <w:sz w:val="22"/>
                <w:szCs w:val="22"/>
                <w:lang w:val="en-GB"/>
              </w:rPr>
              <w:t xml:space="preserve"> Costs (TDMC excludes student fees, equipment and capital building costs) </w:t>
            </w:r>
            <w:r w:rsidR="006968AA">
              <w:t>for both lab/clinical and desk based research</w:t>
            </w:r>
          </w:p>
          <w:p w14:paraId="50213258" w14:textId="77777777" w:rsidR="00A21EF3" w:rsidRPr="006968AA" w:rsidRDefault="00A21EF3" w:rsidP="00FB59B2">
            <w:pPr>
              <w:spacing w:line="276" w:lineRule="auto"/>
              <w:jc w:val="both"/>
              <w:rPr>
                <w:rFonts w:asciiTheme="minorHAnsi" w:hAnsiTheme="minorHAnsi" w:cs="Calibri"/>
                <w:sz w:val="22"/>
                <w:szCs w:val="22"/>
                <w:lang w:val="en-GB"/>
              </w:rPr>
            </w:pPr>
          </w:p>
          <w:p w14:paraId="2495378E" w14:textId="77777777" w:rsidR="00A21EF3" w:rsidRPr="006968AA" w:rsidRDefault="00A21EF3" w:rsidP="006A74BA">
            <w:pPr>
              <w:spacing w:line="276" w:lineRule="auto"/>
              <w:jc w:val="both"/>
              <w:rPr>
                <w:rFonts w:asciiTheme="minorHAnsi" w:hAnsiTheme="minorHAnsi" w:cs="Calibri"/>
                <w:sz w:val="22"/>
                <w:szCs w:val="22"/>
                <w:lang w:val="en-GB"/>
              </w:rPr>
            </w:pPr>
            <w:r w:rsidRPr="006968AA">
              <w:rPr>
                <w:rFonts w:asciiTheme="minorHAnsi" w:hAnsiTheme="minorHAnsi" w:cs="Calibri"/>
                <w:sz w:val="22"/>
                <w:szCs w:val="22"/>
                <w:lang w:val="en-GB"/>
              </w:rPr>
              <w:t>The following items are included in the overhead contribution: recruitment costs, bench fees, office space, software, contribution to gases, bacteriological media preparation fees, waste fees, bioinformatics access.</w:t>
            </w:r>
          </w:p>
        </w:tc>
      </w:tr>
    </w:tbl>
    <w:p w14:paraId="726BBBEE" w14:textId="77777777" w:rsidR="001C3094" w:rsidRPr="00EB6903" w:rsidRDefault="001C3094" w:rsidP="001C3094">
      <w:pPr>
        <w:spacing w:line="276" w:lineRule="auto"/>
        <w:jc w:val="both"/>
        <w:rPr>
          <w:rFonts w:asciiTheme="minorHAnsi" w:hAnsiTheme="minorHAnsi" w:cstheme="minorHAnsi"/>
          <w:b/>
          <w:sz w:val="22"/>
          <w:szCs w:val="22"/>
        </w:rPr>
      </w:pPr>
    </w:p>
    <w:p w14:paraId="2A15A0C8" w14:textId="77777777" w:rsidR="001C3094" w:rsidRPr="00EB6903" w:rsidRDefault="001C3094" w:rsidP="001C3094">
      <w:pPr>
        <w:spacing w:line="276" w:lineRule="auto"/>
        <w:jc w:val="both"/>
        <w:rPr>
          <w:rFonts w:asciiTheme="minorHAnsi" w:hAnsiTheme="minorHAnsi" w:cstheme="minorHAnsi"/>
          <w:b/>
          <w:sz w:val="22"/>
          <w:szCs w:val="22"/>
        </w:rPr>
      </w:pPr>
    </w:p>
    <w:p w14:paraId="1AC5F44C" w14:textId="77777777" w:rsidR="001C3094" w:rsidRPr="00EB6903" w:rsidRDefault="00AD736F" w:rsidP="001C3094">
      <w:pPr>
        <w:spacing w:line="276" w:lineRule="auto"/>
        <w:jc w:val="both"/>
        <w:rPr>
          <w:rFonts w:asciiTheme="minorHAnsi" w:hAnsiTheme="minorHAnsi" w:cstheme="minorHAnsi"/>
          <w:b/>
          <w:sz w:val="22"/>
          <w:szCs w:val="22"/>
        </w:rPr>
      </w:pPr>
      <w:r>
        <w:rPr>
          <w:rFonts w:asciiTheme="minorHAnsi" w:hAnsiTheme="minorHAnsi" w:cstheme="minorHAnsi"/>
          <w:b/>
          <w:sz w:val="22"/>
          <w:szCs w:val="22"/>
        </w:rPr>
        <w:t xml:space="preserve">5.3 </w:t>
      </w:r>
      <w:r w:rsidR="001C3094" w:rsidRPr="00EB6903">
        <w:rPr>
          <w:rFonts w:asciiTheme="minorHAnsi" w:hAnsiTheme="minorHAnsi" w:cstheme="minorHAnsi"/>
          <w:b/>
          <w:sz w:val="22"/>
          <w:szCs w:val="22"/>
        </w:rPr>
        <w:t>Other Funding Sources</w:t>
      </w:r>
    </w:p>
    <w:p w14:paraId="3739C0B5" w14:textId="77777777" w:rsidR="001C3094" w:rsidRPr="00EB6903" w:rsidRDefault="001C3094" w:rsidP="001C3094">
      <w:pPr>
        <w:spacing w:line="276" w:lineRule="auto"/>
        <w:jc w:val="both"/>
        <w:rPr>
          <w:rFonts w:asciiTheme="minorHAnsi" w:hAnsiTheme="minorHAnsi" w:cstheme="minorHAnsi"/>
          <w:bCs/>
          <w:sz w:val="22"/>
          <w:szCs w:val="22"/>
        </w:rPr>
      </w:pPr>
      <w:r w:rsidRPr="00EB6903">
        <w:rPr>
          <w:rFonts w:asciiTheme="minorHAnsi" w:hAnsiTheme="minorHAnsi" w:cstheme="minorHAnsi"/>
          <w:bCs/>
          <w:sz w:val="22"/>
          <w:szCs w:val="22"/>
        </w:rPr>
        <w:t xml:space="preserve">Please indicate if you have submitted this, or a similar application, to another HRB scheme or funding body previously. If this application has been submitted elsewhere, please indicate which HRB scheme or funding body, project title, result of submission or when outcome is expected and the amount of award. </w:t>
      </w:r>
    </w:p>
    <w:p w14:paraId="3DA2A2F7" w14:textId="77777777" w:rsidR="001C3094" w:rsidRPr="00EB6903" w:rsidRDefault="001C3094" w:rsidP="001C3094">
      <w:pPr>
        <w:spacing w:line="276" w:lineRule="auto"/>
        <w:jc w:val="both"/>
        <w:rPr>
          <w:rFonts w:asciiTheme="minorHAnsi" w:hAnsiTheme="minorHAnsi" w:cstheme="minorHAnsi"/>
          <w:bCs/>
          <w:sz w:val="22"/>
          <w:szCs w:val="22"/>
        </w:rPr>
      </w:pPr>
    </w:p>
    <w:p w14:paraId="2352B4F3" w14:textId="77777777" w:rsidR="001C3094" w:rsidRPr="00EB6903" w:rsidRDefault="001C3094" w:rsidP="001C3094">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Give details of any other financial support available for this or any other related project e.g. existing longitudinal study. Indicate project title, funding agency or sponsor and the amount of award. </w:t>
      </w:r>
    </w:p>
    <w:p w14:paraId="36F4923D" w14:textId="77777777" w:rsidR="001C3094" w:rsidRPr="00EB6903" w:rsidRDefault="001C3094" w:rsidP="001C3094">
      <w:pPr>
        <w:spacing w:line="276" w:lineRule="auto"/>
        <w:jc w:val="both"/>
        <w:rPr>
          <w:rFonts w:asciiTheme="minorHAnsi" w:hAnsiTheme="minorHAnsi" w:cstheme="minorHAnsi"/>
          <w:sz w:val="22"/>
          <w:szCs w:val="22"/>
        </w:rPr>
      </w:pPr>
    </w:p>
    <w:p w14:paraId="5F9AFE55" w14:textId="77777777" w:rsidR="001C3094" w:rsidRPr="00EB6903" w:rsidRDefault="001C3094" w:rsidP="001C3094">
      <w:pPr>
        <w:spacing w:line="276" w:lineRule="auto"/>
        <w:jc w:val="both"/>
        <w:rPr>
          <w:rFonts w:asciiTheme="minorHAnsi" w:hAnsiTheme="minorHAnsi" w:cstheme="minorHAnsi"/>
          <w:sz w:val="22"/>
          <w:szCs w:val="22"/>
        </w:rPr>
      </w:pPr>
      <w:r w:rsidRPr="00EB6903">
        <w:rPr>
          <w:rFonts w:asciiTheme="minorHAnsi" w:hAnsiTheme="minorHAnsi" w:cstheme="minorHAnsi"/>
          <w:bCs/>
          <w:sz w:val="22"/>
          <w:szCs w:val="22"/>
        </w:rPr>
        <w:t xml:space="preserve">Failure to disclose accurately or fully will </w:t>
      </w:r>
      <w:r w:rsidRPr="00EB6903">
        <w:rPr>
          <w:rFonts w:asciiTheme="minorHAnsi" w:hAnsiTheme="minorHAnsi" w:cstheme="minorHAnsi"/>
          <w:sz w:val="22"/>
          <w:szCs w:val="22"/>
        </w:rPr>
        <w:t>result in your application being deemed ineligible and withdrawn without further review.</w:t>
      </w:r>
    </w:p>
    <w:p w14:paraId="581BEA5B" w14:textId="77777777" w:rsidR="001C3094" w:rsidRPr="000E172A" w:rsidRDefault="001C3094" w:rsidP="001C3094">
      <w:pPr>
        <w:spacing w:line="276" w:lineRule="auto"/>
        <w:jc w:val="both"/>
        <w:rPr>
          <w:rFonts w:asciiTheme="minorHAnsi" w:hAnsiTheme="minorHAnsi" w:cstheme="minorHAnsi"/>
          <w:b/>
          <w:bCs/>
          <w:sz w:val="22"/>
          <w:szCs w:val="22"/>
        </w:rPr>
      </w:pPr>
    </w:p>
    <w:p w14:paraId="41FA78FA" w14:textId="77777777" w:rsidR="001C3094" w:rsidRPr="006863E6" w:rsidRDefault="00AD736F" w:rsidP="001C3094">
      <w:pPr>
        <w:spacing w:line="276" w:lineRule="auto"/>
        <w:jc w:val="both"/>
        <w:rPr>
          <w:rFonts w:asciiTheme="minorHAnsi" w:hAnsiTheme="minorHAnsi" w:cs="Calibri"/>
          <w:b/>
          <w:bCs/>
          <w:sz w:val="24"/>
        </w:rPr>
      </w:pPr>
      <w:r w:rsidRPr="006863E6">
        <w:rPr>
          <w:rFonts w:asciiTheme="minorHAnsi" w:hAnsiTheme="minorHAnsi" w:cs="Calibri"/>
          <w:b/>
          <w:bCs/>
          <w:sz w:val="24"/>
        </w:rPr>
        <w:t>SECTION 6: ETHICAL AND REGULATORY APPROVAL, AND USE OF ANIMALS</w:t>
      </w:r>
      <w:r w:rsidR="001C3094" w:rsidRPr="006863E6">
        <w:rPr>
          <w:rFonts w:asciiTheme="minorHAnsi" w:hAnsiTheme="minorHAnsi" w:cs="Calibri"/>
          <w:b/>
          <w:bCs/>
          <w:sz w:val="24"/>
        </w:rPr>
        <w:t xml:space="preserve"> </w:t>
      </w:r>
    </w:p>
    <w:p w14:paraId="40FFF972" w14:textId="77777777" w:rsidR="00A21EF3" w:rsidRPr="009A7DAB" w:rsidRDefault="00A21EF3" w:rsidP="00A21EF3">
      <w:pPr>
        <w:spacing w:line="276" w:lineRule="auto"/>
        <w:jc w:val="both"/>
        <w:rPr>
          <w:rFonts w:asciiTheme="minorHAnsi" w:hAnsiTheme="minorHAnsi" w:cs="Calibri"/>
          <w:sz w:val="24"/>
          <w:lang w:val="en-GB"/>
        </w:rPr>
      </w:pPr>
      <w:r w:rsidRPr="009A7DAB">
        <w:rPr>
          <w:rFonts w:asciiTheme="minorHAnsi" w:hAnsiTheme="minorHAnsi" w:cs="Calibri"/>
          <w:sz w:val="24"/>
          <w:lang w:val="en-GB"/>
        </w:rPr>
        <w:t xml:space="preserve">Ethical approval is required for all research work funded by the HRB that involves human participants, human material (including tissue) or animals (pre-clinical models </w:t>
      </w:r>
      <w:r w:rsidRPr="009A7DAB">
        <w:rPr>
          <w:rFonts w:asciiTheme="minorHAnsi" w:hAnsiTheme="minorHAnsi" w:cs="Calibri"/>
          <w:sz w:val="24"/>
          <w:u w:val="single"/>
          <w:lang w:val="en-GB"/>
        </w:rPr>
        <w:t>only)</w:t>
      </w:r>
      <w:r w:rsidRPr="009A7DAB">
        <w:rPr>
          <w:rFonts w:asciiTheme="minorHAnsi" w:hAnsiTheme="minorHAnsi" w:cs="Calibri"/>
          <w:sz w:val="24"/>
          <w:lang w:val="en-GB"/>
        </w:rPr>
        <w:t>. Applicants are responsible for ensuring that all necessary approvals are in place prior to the start of the research.</w:t>
      </w:r>
    </w:p>
    <w:p w14:paraId="37115019" w14:textId="77777777" w:rsidR="00A21EF3" w:rsidRPr="009A7DAB" w:rsidRDefault="00A21EF3" w:rsidP="00A21EF3">
      <w:pPr>
        <w:spacing w:line="276" w:lineRule="auto"/>
        <w:jc w:val="both"/>
        <w:rPr>
          <w:rFonts w:asciiTheme="minorHAnsi" w:hAnsiTheme="minorHAnsi" w:cs="Calibri"/>
          <w:sz w:val="24"/>
          <w:lang w:val="en-GB"/>
        </w:rPr>
      </w:pPr>
    </w:p>
    <w:p w14:paraId="2E3AA613" w14:textId="77777777" w:rsidR="00A21EF3" w:rsidRDefault="00A21EF3" w:rsidP="00A21EF3">
      <w:pPr>
        <w:spacing w:line="276" w:lineRule="auto"/>
        <w:jc w:val="both"/>
        <w:rPr>
          <w:rFonts w:asciiTheme="minorHAnsi" w:hAnsiTheme="minorHAnsi" w:cs="Calibri"/>
          <w:sz w:val="24"/>
          <w:lang w:val="en-GB"/>
        </w:rPr>
      </w:pPr>
      <w:r w:rsidRPr="009A7DAB">
        <w:rPr>
          <w:rFonts w:asciiTheme="minorHAnsi" w:hAnsiTheme="minorHAnsi" w:cs="Calibri"/>
          <w:sz w:val="24"/>
          <w:lang w:val="en-GB"/>
        </w:rPr>
        <w:t xml:space="preserve">Applicants should allow sufficient time to obtain ethical and/or competent authority approval and/or animal licenses as a copy of such approvals must be submitted to the HRB before the initiation of the award. It is suggested that these are sought in parallel to the submission of the application to the HRB. </w:t>
      </w:r>
    </w:p>
    <w:p w14:paraId="1B01FC53" w14:textId="77777777" w:rsidR="00B837CD" w:rsidRDefault="00B837CD" w:rsidP="00A21EF3">
      <w:pPr>
        <w:spacing w:line="276" w:lineRule="auto"/>
        <w:jc w:val="both"/>
        <w:rPr>
          <w:rFonts w:asciiTheme="minorHAnsi" w:hAnsiTheme="minorHAnsi" w:cs="Calibri"/>
          <w:sz w:val="24"/>
          <w:lang w:val="en-GB"/>
        </w:rPr>
      </w:pPr>
    </w:p>
    <w:p w14:paraId="3639B254" w14:textId="77777777" w:rsidR="00B837CD" w:rsidRPr="009A7DAB" w:rsidRDefault="00B837CD" w:rsidP="00A21EF3">
      <w:pPr>
        <w:spacing w:line="276" w:lineRule="auto"/>
        <w:jc w:val="both"/>
        <w:rPr>
          <w:rFonts w:asciiTheme="minorHAnsi" w:hAnsiTheme="minorHAnsi" w:cs="Calibri"/>
          <w:sz w:val="24"/>
          <w:lang w:val="en-GB"/>
        </w:rPr>
      </w:pPr>
    </w:p>
    <w:p w14:paraId="5E7B0081" w14:textId="77777777" w:rsidR="00257086" w:rsidRPr="00946AC8" w:rsidRDefault="00257086" w:rsidP="00257086">
      <w:pPr>
        <w:jc w:val="both"/>
        <w:rPr>
          <w:rFonts w:asciiTheme="minorHAnsi" w:hAnsiTheme="minorHAnsi" w:cstheme="minorHAnsi"/>
          <w:sz w:val="22"/>
          <w:szCs w:val="22"/>
        </w:rPr>
      </w:pPr>
      <w:r w:rsidRPr="000E172A">
        <w:rPr>
          <w:rFonts w:asciiTheme="minorHAnsi" w:hAnsiTheme="minorHAnsi" w:cs="Calibri"/>
          <w:sz w:val="22"/>
          <w:szCs w:val="22"/>
        </w:rPr>
        <w:lastRenderedPageBreak/>
        <w:t xml:space="preserve">In addition, Clinical Trial Approval from the Health Products Regulatory Authority is required for trials involving medicinal products. Necessary authorisations for trials involving medical devices differ depending on the device. </w:t>
      </w:r>
    </w:p>
    <w:p w14:paraId="2FCF3359" w14:textId="77777777" w:rsidR="001C3094" w:rsidRPr="000E172A" w:rsidRDefault="001C3094" w:rsidP="001C3094">
      <w:pPr>
        <w:spacing w:line="276" w:lineRule="auto"/>
        <w:jc w:val="both"/>
        <w:rPr>
          <w:rFonts w:asciiTheme="minorHAnsi" w:hAnsiTheme="minorHAnsi" w:cs="Calibri"/>
          <w:sz w:val="22"/>
          <w:szCs w:val="22"/>
        </w:rPr>
      </w:pPr>
    </w:p>
    <w:p w14:paraId="3AF1B90B" w14:textId="77777777" w:rsidR="001C3094" w:rsidRPr="000E172A" w:rsidRDefault="001C3094" w:rsidP="001C3094">
      <w:pPr>
        <w:spacing w:line="276" w:lineRule="auto"/>
        <w:rPr>
          <w:rFonts w:asciiTheme="minorHAnsi" w:hAnsiTheme="minorHAnsi" w:cs="Calibri"/>
          <w:b/>
          <w:bCs/>
          <w:color w:val="1F497D"/>
          <w:sz w:val="22"/>
          <w:szCs w:val="22"/>
        </w:rPr>
      </w:pPr>
    </w:p>
    <w:p w14:paraId="6654C16C" w14:textId="77777777" w:rsidR="001C3094" w:rsidRDefault="001C3094" w:rsidP="001C3094">
      <w:pPr>
        <w:spacing w:line="276" w:lineRule="auto"/>
        <w:jc w:val="both"/>
        <w:rPr>
          <w:rFonts w:asciiTheme="minorHAnsi" w:hAnsiTheme="minorHAnsi" w:cs="Calibri"/>
          <w:sz w:val="22"/>
          <w:szCs w:val="22"/>
        </w:rPr>
      </w:pPr>
      <w:r w:rsidRPr="000E172A">
        <w:rPr>
          <w:rFonts w:asciiTheme="minorHAnsi" w:hAnsiTheme="minorHAnsi" w:cs="Calibri"/>
          <w:sz w:val="22"/>
          <w:szCs w:val="22"/>
        </w:rPr>
        <w:t xml:space="preserve">For applications including clinical studies that fall within the scope of the EU Clinical Trials Directive, the HRB </w:t>
      </w:r>
      <w:r w:rsidRPr="000E172A">
        <w:rPr>
          <w:rFonts w:asciiTheme="minorHAnsi" w:hAnsiTheme="minorHAnsi" w:cs="Calibri"/>
          <w:sz w:val="22"/>
          <w:szCs w:val="22"/>
          <w:u w:val="single"/>
        </w:rPr>
        <w:t>cannot</w:t>
      </w:r>
      <w:r w:rsidRPr="000E172A">
        <w:rPr>
          <w:rFonts w:asciiTheme="minorHAnsi" w:hAnsiTheme="minorHAnsi" w:cs="Calibri"/>
          <w:sz w:val="22"/>
          <w:szCs w:val="22"/>
        </w:rPr>
        <w:t xml:space="preserve"> take on the role of sponsor. Plans for appropriate sponsorship arrangements </w:t>
      </w:r>
      <w:r w:rsidRPr="000E172A">
        <w:rPr>
          <w:rFonts w:asciiTheme="minorHAnsi" w:hAnsiTheme="minorHAnsi" w:cs="Calibri"/>
          <w:sz w:val="22"/>
          <w:szCs w:val="22"/>
          <w:u w:val="single"/>
        </w:rPr>
        <w:t>must</w:t>
      </w:r>
      <w:r w:rsidRPr="000E172A">
        <w:rPr>
          <w:rFonts w:asciiTheme="minorHAnsi" w:hAnsiTheme="minorHAnsi" w:cs="Calibri"/>
          <w:sz w:val="22"/>
          <w:szCs w:val="22"/>
        </w:rPr>
        <w:t xml:space="preserve"> be included in the application i.e. Letters of Support must be provided from sponsors or potential sponsors.</w:t>
      </w:r>
    </w:p>
    <w:p w14:paraId="5C8D31B0" w14:textId="77777777" w:rsidR="00631AE7" w:rsidRDefault="00631AE7" w:rsidP="001C3094">
      <w:pPr>
        <w:spacing w:line="276" w:lineRule="auto"/>
        <w:jc w:val="both"/>
        <w:rPr>
          <w:rFonts w:asciiTheme="minorHAnsi" w:hAnsiTheme="minorHAnsi" w:cs="Calibri"/>
          <w:sz w:val="22"/>
          <w:szCs w:val="22"/>
        </w:rPr>
      </w:pPr>
    </w:p>
    <w:p w14:paraId="2FB80488" w14:textId="77777777" w:rsidR="00631AE7" w:rsidRPr="006863E6" w:rsidRDefault="00631AE7" w:rsidP="001C3094">
      <w:pPr>
        <w:spacing w:line="276" w:lineRule="auto"/>
        <w:jc w:val="both"/>
        <w:rPr>
          <w:rFonts w:asciiTheme="minorHAnsi" w:hAnsiTheme="minorHAnsi" w:cs="Calibri"/>
          <w:b/>
          <w:sz w:val="24"/>
        </w:rPr>
      </w:pPr>
      <w:r w:rsidRPr="006863E6">
        <w:rPr>
          <w:rFonts w:asciiTheme="minorHAnsi" w:hAnsiTheme="minorHAnsi" w:cs="Calibri"/>
          <w:b/>
          <w:sz w:val="24"/>
        </w:rPr>
        <w:t>SECTION 7: PRINCIPAL INVESTIGATOR AND CO-APPLICANT CVs AND COLLABORATOR PROFILES</w:t>
      </w:r>
    </w:p>
    <w:p w14:paraId="419295D8" w14:textId="77777777" w:rsidR="001C3094" w:rsidRPr="00631AE7" w:rsidRDefault="001C3094" w:rsidP="001C3094">
      <w:pPr>
        <w:spacing w:line="276" w:lineRule="auto"/>
        <w:jc w:val="both"/>
        <w:rPr>
          <w:rFonts w:asciiTheme="minorHAnsi" w:hAnsiTheme="minorHAnsi" w:cstheme="minorHAnsi"/>
          <w:b/>
          <w:sz w:val="22"/>
          <w:szCs w:val="22"/>
        </w:rPr>
      </w:pPr>
    </w:p>
    <w:p w14:paraId="2F8B6167" w14:textId="77777777" w:rsidR="001C3094" w:rsidRPr="000E172A" w:rsidRDefault="009C7855" w:rsidP="001C3094">
      <w:pPr>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 xml:space="preserve">7.1 </w:t>
      </w:r>
      <w:r w:rsidR="001C3094" w:rsidRPr="000E172A">
        <w:rPr>
          <w:rFonts w:asciiTheme="minorHAnsi" w:hAnsiTheme="minorHAnsi" w:cstheme="minorHAnsi"/>
          <w:b/>
          <w:bCs/>
          <w:sz w:val="22"/>
          <w:szCs w:val="22"/>
        </w:rPr>
        <w:t>Principal Investigator CVs</w:t>
      </w:r>
    </w:p>
    <w:p w14:paraId="11246F68" w14:textId="77777777" w:rsidR="001C3094" w:rsidRPr="000E172A" w:rsidRDefault="001C3094" w:rsidP="001C3094">
      <w:pPr>
        <w:spacing w:line="276" w:lineRule="auto"/>
        <w:jc w:val="both"/>
        <w:rPr>
          <w:rFonts w:asciiTheme="minorHAnsi" w:hAnsiTheme="minorHAnsi" w:cstheme="minorHAnsi"/>
          <w:color w:val="000000"/>
          <w:sz w:val="22"/>
          <w:szCs w:val="22"/>
        </w:rPr>
      </w:pPr>
      <w:r w:rsidRPr="000E172A">
        <w:rPr>
          <w:rFonts w:asciiTheme="minorHAnsi" w:hAnsiTheme="minorHAnsi" w:cstheme="minorHAnsi"/>
          <w:color w:val="000000"/>
          <w:sz w:val="22"/>
          <w:szCs w:val="22"/>
        </w:rPr>
        <w:t xml:space="preserve">The CV templates provided </w:t>
      </w:r>
      <w:r w:rsidRPr="000E172A">
        <w:rPr>
          <w:rFonts w:asciiTheme="minorHAnsi" w:hAnsiTheme="minorHAnsi" w:cstheme="minorHAnsi"/>
          <w:color w:val="000000"/>
          <w:sz w:val="22"/>
          <w:szCs w:val="22"/>
          <w:u w:val="single"/>
        </w:rPr>
        <w:t>must</w:t>
      </w:r>
      <w:r w:rsidRPr="000E172A">
        <w:rPr>
          <w:rFonts w:asciiTheme="minorHAnsi" w:hAnsiTheme="minorHAnsi" w:cstheme="minorHAnsi"/>
          <w:color w:val="000000"/>
          <w:sz w:val="22"/>
          <w:szCs w:val="22"/>
        </w:rPr>
        <w:t xml:space="preserve"> be used for the Principal Investigator. </w:t>
      </w:r>
      <w:r w:rsidRPr="000E172A">
        <w:rPr>
          <w:rFonts w:asciiTheme="minorHAnsi" w:hAnsiTheme="minorHAnsi" w:cstheme="minorHAnsi"/>
          <w:sz w:val="22"/>
          <w:szCs w:val="22"/>
        </w:rPr>
        <w:t>The CV template includes sections on career profile, publication and funding records. CVs can be a maximum of</w:t>
      </w:r>
      <w:r w:rsidRPr="000E172A">
        <w:rPr>
          <w:rFonts w:asciiTheme="minorHAnsi" w:hAnsiTheme="minorHAnsi" w:cstheme="minorHAnsi"/>
          <w:b/>
          <w:sz w:val="22"/>
          <w:szCs w:val="22"/>
        </w:rPr>
        <w:t xml:space="preserve"> </w:t>
      </w:r>
      <w:r w:rsidRPr="000E172A">
        <w:rPr>
          <w:rFonts w:asciiTheme="minorHAnsi" w:hAnsiTheme="minorHAnsi" w:cstheme="minorHAnsi"/>
          <w:sz w:val="22"/>
          <w:szCs w:val="22"/>
        </w:rPr>
        <w:t xml:space="preserve">5 pages and should be broken down as follows: Section 1 (max 2 pages) + Section 2 (max 1 page) + Section 3 (max 2 pages) </w:t>
      </w:r>
    </w:p>
    <w:p w14:paraId="3DD2AB18" w14:textId="77777777" w:rsidR="001C3094" w:rsidRDefault="001C3094" w:rsidP="001C3094">
      <w:pPr>
        <w:spacing w:line="276" w:lineRule="auto"/>
        <w:jc w:val="both"/>
        <w:rPr>
          <w:rFonts w:asciiTheme="minorHAnsi" w:hAnsiTheme="minorHAnsi" w:cstheme="minorHAnsi"/>
          <w:sz w:val="22"/>
          <w:szCs w:val="22"/>
        </w:rPr>
      </w:pPr>
    </w:p>
    <w:p w14:paraId="55FA880A" w14:textId="77777777" w:rsidR="009C7855" w:rsidRPr="000E172A" w:rsidRDefault="009C7855" w:rsidP="009C7855">
      <w:pPr>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 xml:space="preserve">7.2 </w:t>
      </w:r>
      <w:r w:rsidRPr="000E172A">
        <w:rPr>
          <w:rFonts w:asciiTheme="minorHAnsi" w:hAnsiTheme="minorHAnsi" w:cstheme="minorHAnsi"/>
          <w:b/>
          <w:bCs/>
          <w:sz w:val="22"/>
          <w:szCs w:val="22"/>
        </w:rPr>
        <w:t>Co-Applicant CVs</w:t>
      </w:r>
    </w:p>
    <w:p w14:paraId="0741DD0D" w14:textId="77777777" w:rsidR="009C7855" w:rsidRPr="000E172A" w:rsidRDefault="009C7855" w:rsidP="009C7855">
      <w:pPr>
        <w:spacing w:line="276" w:lineRule="auto"/>
        <w:jc w:val="both"/>
        <w:rPr>
          <w:rFonts w:asciiTheme="minorHAnsi" w:hAnsiTheme="minorHAnsi" w:cstheme="minorHAnsi"/>
          <w:color w:val="000000"/>
          <w:sz w:val="22"/>
          <w:szCs w:val="22"/>
        </w:rPr>
      </w:pPr>
      <w:r w:rsidRPr="000E172A">
        <w:rPr>
          <w:rFonts w:asciiTheme="minorHAnsi" w:hAnsiTheme="minorHAnsi" w:cstheme="minorHAnsi"/>
          <w:color w:val="000000"/>
          <w:sz w:val="22"/>
          <w:szCs w:val="22"/>
        </w:rPr>
        <w:t xml:space="preserve">The CV templates provided </w:t>
      </w:r>
      <w:r w:rsidRPr="000E172A">
        <w:rPr>
          <w:rFonts w:asciiTheme="minorHAnsi" w:hAnsiTheme="minorHAnsi" w:cstheme="minorHAnsi"/>
          <w:color w:val="000000"/>
          <w:sz w:val="22"/>
          <w:szCs w:val="22"/>
          <w:u w:val="single"/>
        </w:rPr>
        <w:t>must</w:t>
      </w:r>
      <w:r w:rsidRPr="000E172A">
        <w:rPr>
          <w:rFonts w:asciiTheme="minorHAnsi" w:hAnsiTheme="minorHAnsi" w:cstheme="minorHAnsi"/>
          <w:color w:val="000000"/>
          <w:sz w:val="22"/>
          <w:szCs w:val="22"/>
        </w:rPr>
        <w:t xml:space="preserve"> be used for any Co-Applicants. </w:t>
      </w:r>
      <w:r w:rsidRPr="000E172A">
        <w:rPr>
          <w:rFonts w:asciiTheme="minorHAnsi" w:hAnsiTheme="minorHAnsi" w:cstheme="minorHAnsi"/>
          <w:sz w:val="22"/>
          <w:szCs w:val="22"/>
        </w:rPr>
        <w:t>The CV template includes sections on career profile, publication and funding records. CVs can be a maximum of</w:t>
      </w:r>
      <w:r w:rsidRPr="000E172A">
        <w:rPr>
          <w:rFonts w:asciiTheme="minorHAnsi" w:hAnsiTheme="minorHAnsi" w:cstheme="minorHAnsi"/>
          <w:b/>
          <w:sz w:val="22"/>
          <w:szCs w:val="22"/>
        </w:rPr>
        <w:t xml:space="preserve"> </w:t>
      </w:r>
      <w:r w:rsidRPr="000E172A">
        <w:rPr>
          <w:rFonts w:asciiTheme="minorHAnsi" w:hAnsiTheme="minorHAnsi" w:cstheme="minorHAnsi"/>
          <w:sz w:val="22"/>
          <w:szCs w:val="22"/>
        </w:rPr>
        <w:t xml:space="preserve">5 pages and should be broken down as follows: Section 1 (max 2 pages) + Section 2 (max 1 page) + Section 3 (max 2 pages) </w:t>
      </w:r>
    </w:p>
    <w:p w14:paraId="04C9E10A" w14:textId="77777777" w:rsidR="009C7855" w:rsidRPr="000E172A" w:rsidRDefault="009C7855" w:rsidP="001C3094">
      <w:pPr>
        <w:spacing w:line="276" w:lineRule="auto"/>
        <w:jc w:val="both"/>
        <w:rPr>
          <w:rFonts w:asciiTheme="minorHAnsi" w:hAnsiTheme="minorHAnsi" w:cstheme="minorHAnsi"/>
          <w:sz w:val="22"/>
          <w:szCs w:val="22"/>
        </w:rPr>
      </w:pPr>
    </w:p>
    <w:p w14:paraId="4FCB01A4" w14:textId="77777777" w:rsidR="001C3094" w:rsidRPr="000E172A" w:rsidRDefault="009C7855" w:rsidP="001C3094">
      <w:pPr>
        <w:spacing w:line="276" w:lineRule="auto"/>
        <w:jc w:val="both"/>
        <w:rPr>
          <w:rFonts w:asciiTheme="minorHAnsi" w:hAnsiTheme="minorHAnsi" w:cstheme="minorHAnsi"/>
          <w:b/>
          <w:bCs/>
          <w:sz w:val="22"/>
          <w:szCs w:val="22"/>
        </w:rPr>
      </w:pPr>
      <w:r>
        <w:rPr>
          <w:rFonts w:asciiTheme="minorHAnsi" w:hAnsiTheme="minorHAnsi" w:cstheme="minorHAnsi"/>
          <w:b/>
          <w:bCs/>
          <w:sz w:val="22"/>
          <w:szCs w:val="22"/>
        </w:rPr>
        <w:t xml:space="preserve">7.3 </w:t>
      </w:r>
      <w:r w:rsidR="001C3094" w:rsidRPr="000E172A">
        <w:rPr>
          <w:rFonts w:asciiTheme="minorHAnsi" w:hAnsiTheme="minorHAnsi" w:cstheme="minorHAnsi"/>
          <w:b/>
          <w:bCs/>
          <w:sz w:val="22"/>
          <w:szCs w:val="22"/>
        </w:rPr>
        <w:t>Collaborator Profile</w:t>
      </w:r>
    </w:p>
    <w:p w14:paraId="3A0AD595" w14:textId="77777777" w:rsidR="001C3094" w:rsidRPr="000E172A" w:rsidRDefault="001C3094" w:rsidP="001C3094">
      <w:pPr>
        <w:spacing w:line="276" w:lineRule="auto"/>
        <w:jc w:val="both"/>
        <w:rPr>
          <w:rFonts w:asciiTheme="minorHAnsi" w:hAnsiTheme="minorHAnsi" w:cstheme="minorHAnsi"/>
          <w:sz w:val="22"/>
          <w:szCs w:val="22"/>
        </w:rPr>
      </w:pPr>
      <w:r w:rsidRPr="000E172A">
        <w:rPr>
          <w:rFonts w:asciiTheme="minorHAnsi" w:hAnsiTheme="minorHAnsi" w:cstheme="minorHAnsi"/>
          <w:bCs/>
          <w:sz w:val="22"/>
          <w:szCs w:val="22"/>
        </w:rPr>
        <w:t>Provide Collaborator details including name, present position, and contact information</w:t>
      </w:r>
      <w:r w:rsidRPr="000E172A">
        <w:rPr>
          <w:rFonts w:asciiTheme="minorHAnsi" w:hAnsiTheme="minorHAnsi" w:cstheme="minorHAnsi"/>
          <w:b/>
          <w:bCs/>
          <w:sz w:val="22"/>
          <w:szCs w:val="22"/>
        </w:rPr>
        <w:t xml:space="preserve">. </w:t>
      </w:r>
      <w:r w:rsidRPr="000E172A">
        <w:rPr>
          <w:rFonts w:asciiTheme="minorHAnsi" w:hAnsiTheme="minorHAnsi" w:cstheme="minorHAnsi"/>
          <w:bCs/>
          <w:sz w:val="22"/>
          <w:szCs w:val="22"/>
        </w:rPr>
        <w:t xml:space="preserve">With regard to Collaborator Publications and Funding Record, where applicable please </w:t>
      </w:r>
      <w:r w:rsidRPr="000E172A">
        <w:rPr>
          <w:rFonts w:asciiTheme="minorHAnsi" w:hAnsiTheme="minorHAnsi" w:cstheme="minorHAnsi"/>
          <w:sz w:val="22"/>
          <w:szCs w:val="22"/>
        </w:rPr>
        <w:t xml:space="preserve">provide </w:t>
      </w:r>
      <w:r w:rsidRPr="000E172A">
        <w:rPr>
          <w:rFonts w:asciiTheme="minorHAnsi" w:hAnsiTheme="minorHAnsi" w:cstheme="minorHAnsi"/>
          <w:b/>
          <w:sz w:val="22"/>
          <w:szCs w:val="22"/>
        </w:rPr>
        <w:t>five most relevant publications</w:t>
      </w:r>
      <w:r w:rsidRPr="000E172A">
        <w:rPr>
          <w:rFonts w:asciiTheme="minorHAnsi" w:hAnsiTheme="minorHAnsi" w:cstheme="minorHAnsi"/>
          <w:sz w:val="22"/>
          <w:szCs w:val="22"/>
        </w:rPr>
        <w:t xml:space="preserve"> in peer-reviewed journals and give details of </w:t>
      </w:r>
      <w:r w:rsidRPr="000E172A">
        <w:rPr>
          <w:rFonts w:asciiTheme="minorHAnsi" w:hAnsiTheme="minorHAnsi" w:cstheme="minorHAnsi"/>
          <w:bCs/>
          <w:sz w:val="22"/>
          <w:szCs w:val="22"/>
        </w:rPr>
        <w:t xml:space="preserve">any </w:t>
      </w:r>
      <w:r w:rsidRPr="000E172A">
        <w:rPr>
          <w:rFonts w:asciiTheme="minorHAnsi" w:hAnsiTheme="minorHAnsi" w:cstheme="minorHAnsi"/>
          <w:b/>
          <w:bCs/>
          <w:sz w:val="22"/>
          <w:szCs w:val="22"/>
        </w:rPr>
        <w:t xml:space="preserve">past or </w:t>
      </w:r>
      <w:r w:rsidRPr="000E172A">
        <w:rPr>
          <w:rFonts w:asciiTheme="minorHAnsi" w:hAnsiTheme="minorHAnsi" w:cstheme="minorHAnsi"/>
          <w:b/>
          <w:sz w:val="22"/>
          <w:szCs w:val="22"/>
        </w:rPr>
        <w:t>current grants</w:t>
      </w:r>
      <w:r w:rsidRPr="000E172A">
        <w:rPr>
          <w:rFonts w:asciiTheme="minorHAnsi" w:hAnsiTheme="minorHAnsi" w:cstheme="minorHAnsi"/>
          <w:sz w:val="22"/>
          <w:szCs w:val="22"/>
        </w:rPr>
        <w:t xml:space="preserve"> held (including MRCG or HRB grants) relevant to this application where the collaborator has acted as Principal Investigator or Co-Applicant. </w:t>
      </w:r>
    </w:p>
    <w:p w14:paraId="4CB08946" w14:textId="77777777" w:rsidR="001C3094" w:rsidRPr="000E172A" w:rsidRDefault="001C3094" w:rsidP="001C3094">
      <w:pPr>
        <w:spacing w:line="276" w:lineRule="auto"/>
        <w:jc w:val="both"/>
        <w:rPr>
          <w:rFonts w:asciiTheme="minorHAnsi" w:hAnsiTheme="minorHAnsi" w:cstheme="minorHAnsi"/>
          <w:sz w:val="22"/>
          <w:szCs w:val="22"/>
        </w:rPr>
      </w:pPr>
    </w:p>
    <w:p w14:paraId="2B8F1B99" w14:textId="77777777" w:rsidR="001C3094" w:rsidRPr="000E172A" w:rsidRDefault="001C3094" w:rsidP="001C3094">
      <w:pPr>
        <w:spacing w:line="276" w:lineRule="auto"/>
        <w:jc w:val="both"/>
        <w:rPr>
          <w:rFonts w:asciiTheme="minorHAnsi" w:hAnsiTheme="minorHAnsi" w:cstheme="minorHAnsi"/>
          <w:color w:val="000000"/>
          <w:sz w:val="22"/>
          <w:szCs w:val="22"/>
        </w:rPr>
      </w:pPr>
      <w:r w:rsidRPr="000E172A">
        <w:rPr>
          <w:rFonts w:asciiTheme="minorHAnsi" w:hAnsiTheme="minorHAnsi" w:cstheme="minorHAnsi"/>
          <w:color w:val="000000"/>
          <w:sz w:val="22"/>
          <w:szCs w:val="22"/>
        </w:rPr>
        <w:t xml:space="preserve">In addition, each official </w:t>
      </w:r>
      <w:r>
        <w:rPr>
          <w:rFonts w:asciiTheme="minorHAnsi" w:hAnsiTheme="minorHAnsi" w:cstheme="minorHAnsi"/>
          <w:color w:val="000000"/>
          <w:sz w:val="22"/>
          <w:szCs w:val="22"/>
        </w:rPr>
        <w:t>C</w:t>
      </w:r>
      <w:r w:rsidRPr="000E172A">
        <w:rPr>
          <w:rFonts w:asciiTheme="minorHAnsi" w:hAnsiTheme="minorHAnsi" w:cstheme="minorHAnsi"/>
          <w:color w:val="000000"/>
          <w:sz w:val="22"/>
          <w:szCs w:val="22"/>
        </w:rPr>
        <w:t xml:space="preserve">ollaborator </w:t>
      </w:r>
      <w:r w:rsidRPr="000E172A">
        <w:rPr>
          <w:rFonts w:asciiTheme="minorHAnsi" w:hAnsiTheme="minorHAnsi" w:cstheme="minorHAnsi"/>
          <w:color w:val="000000"/>
          <w:sz w:val="22"/>
          <w:szCs w:val="22"/>
          <w:u w:val="single"/>
        </w:rPr>
        <w:t>must</w:t>
      </w:r>
      <w:r w:rsidRPr="000E172A">
        <w:rPr>
          <w:rFonts w:asciiTheme="minorHAnsi" w:hAnsiTheme="minorHAnsi" w:cstheme="minorHAnsi"/>
          <w:color w:val="000000"/>
          <w:sz w:val="22"/>
          <w:szCs w:val="22"/>
        </w:rPr>
        <w:t xml:space="preserve"> complete a </w:t>
      </w:r>
      <w:r w:rsidRPr="000E172A">
        <w:rPr>
          <w:rFonts w:asciiTheme="minorHAnsi" w:hAnsiTheme="minorHAnsi" w:cstheme="minorHAnsi"/>
          <w:b/>
          <w:color w:val="000000"/>
          <w:sz w:val="22"/>
          <w:szCs w:val="22"/>
        </w:rPr>
        <w:t xml:space="preserve">Collaboration Agreement Form. </w:t>
      </w:r>
      <w:r w:rsidRPr="000E172A">
        <w:rPr>
          <w:rFonts w:asciiTheme="minorHAnsi" w:hAnsiTheme="minorHAnsi" w:cstheme="minorHAnsi"/>
          <w:color w:val="000000"/>
          <w:sz w:val="22"/>
          <w:szCs w:val="22"/>
        </w:rPr>
        <w:t xml:space="preserve">A template is made available and this must: </w:t>
      </w:r>
    </w:p>
    <w:p w14:paraId="2C2275E7" w14:textId="77777777" w:rsidR="001C3094" w:rsidRPr="000E172A" w:rsidRDefault="001C3094" w:rsidP="001C3094">
      <w:pPr>
        <w:numPr>
          <w:ilvl w:val="0"/>
          <w:numId w:val="8"/>
        </w:numPr>
        <w:spacing w:line="276" w:lineRule="auto"/>
        <w:jc w:val="both"/>
        <w:rPr>
          <w:rFonts w:asciiTheme="minorHAnsi" w:hAnsiTheme="minorHAnsi" w:cstheme="minorHAnsi"/>
          <w:i/>
          <w:iCs/>
          <w:color w:val="000000"/>
          <w:sz w:val="22"/>
          <w:szCs w:val="22"/>
        </w:rPr>
      </w:pPr>
      <w:r w:rsidRPr="000E172A">
        <w:rPr>
          <w:rFonts w:asciiTheme="minorHAnsi" w:hAnsiTheme="minorHAnsi" w:cstheme="minorHAnsi"/>
          <w:color w:val="000000"/>
          <w:sz w:val="22"/>
          <w:szCs w:val="22"/>
        </w:rPr>
        <w:t>Detail the full nature of the collaboration, how the</w:t>
      </w:r>
      <w:r>
        <w:rPr>
          <w:rFonts w:asciiTheme="minorHAnsi" w:hAnsiTheme="minorHAnsi" w:cstheme="minorHAnsi"/>
          <w:color w:val="000000"/>
          <w:sz w:val="22"/>
          <w:szCs w:val="22"/>
        </w:rPr>
        <w:t xml:space="preserve"> </w:t>
      </w:r>
      <w:r w:rsidRPr="000E172A">
        <w:rPr>
          <w:rFonts w:asciiTheme="minorHAnsi" w:hAnsiTheme="minorHAnsi" w:cstheme="minorHAnsi"/>
          <w:color w:val="000000"/>
          <w:sz w:val="22"/>
          <w:szCs w:val="22"/>
        </w:rPr>
        <w:t>Collaborator will be involved in the proposed research and specifically the value he/she will add</w:t>
      </w:r>
    </w:p>
    <w:p w14:paraId="4111F709" w14:textId="77777777" w:rsidR="001C3094" w:rsidRPr="000E172A" w:rsidRDefault="001C3094" w:rsidP="001C3094">
      <w:pPr>
        <w:numPr>
          <w:ilvl w:val="0"/>
          <w:numId w:val="8"/>
        </w:numPr>
        <w:spacing w:line="276" w:lineRule="auto"/>
        <w:jc w:val="both"/>
        <w:rPr>
          <w:rFonts w:asciiTheme="minorHAnsi" w:hAnsiTheme="minorHAnsi" w:cstheme="minorHAnsi"/>
          <w:i/>
          <w:iCs/>
          <w:color w:val="000000"/>
          <w:sz w:val="22"/>
          <w:szCs w:val="22"/>
        </w:rPr>
      </w:pPr>
      <w:r w:rsidRPr="000E172A">
        <w:rPr>
          <w:rFonts w:asciiTheme="minorHAnsi" w:hAnsiTheme="minorHAnsi" w:cstheme="minorHAnsi"/>
          <w:color w:val="000000"/>
          <w:sz w:val="22"/>
          <w:szCs w:val="22"/>
        </w:rPr>
        <w:t>Confirm the individual or organisation’s commitment to the proposed project</w:t>
      </w:r>
    </w:p>
    <w:p w14:paraId="693EDF1F" w14:textId="77777777" w:rsidR="001C3094" w:rsidRPr="000E172A" w:rsidRDefault="001C3094" w:rsidP="001C3094">
      <w:pPr>
        <w:numPr>
          <w:ilvl w:val="0"/>
          <w:numId w:val="8"/>
        </w:numPr>
        <w:spacing w:line="276" w:lineRule="auto"/>
        <w:jc w:val="both"/>
        <w:rPr>
          <w:rFonts w:asciiTheme="minorHAnsi" w:hAnsiTheme="minorHAnsi" w:cstheme="minorHAnsi"/>
          <w:i/>
          <w:iCs/>
          <w:color w:val="000000"/>
          <w:sz w:val="22"/>
          <w:szCs w:val="22"/>
        </w:rPr>
      </w:pPr>
      <w:r w:rsidRPr="000E172A">
        <w:rPr>
          <w:rFonts w:asciiTheme="minorHAnsi" w:hAnsiTheme="minorHAnsi" w:cstheme="minorHAnsi"/>
          <w:color w:val="000000"/>
          <w:sz w:val="22"/>
          <w:szCs w:val="22"/>
        </w:rPr>
        <w:t>Identify the value, relevance and possible benefits of the proposed work to the Collaborator</w:t>
      </w:r>
    </w:p>
    <w:p w14:paraId="2C0293B6" w14:textId="77777777" w:rsidR="001C3094" w:rsidRPr="000E172A" w:rsidRDefault="001C3094" w:rsidP="001C3094">
      <w:pPr>
        <w:numPr>
          <w:ilvl w:val="0"/>
          <w:numId w:val="8"/>
        </w:numPr>
        <w:spacing w:line="276" w:lineRule="auto"/>
        <w:jc w:val="both"/>
        <w:rPr>
          <w:rFonts w:asciiTheme="minorHAnsi" w:hAnsiTheme="minorHAnsi" w:cstheme="minorHAnsi"/>
          <w:i/>
          <w:iCs/>
          <w:color w:val="000000"/>
          <w:sz w:val="22"/>
          <w:szCs w:val="22"/>
        </w:rPr>
      </w:pPr>
      <w:r w:rsidRPr="000E172A">
        <w:rPr>
          <w:rFonts w:asciiTheme="minorHAnsi" w:hAnsiTheme="minorHAnsi" w:cstheme="minorHAnsi"/>
          <w:color w:val="000000"/>
          <w:sz w:val="22"/>
          <w:szCs w:val="22"/>
        </w:rPr>
        <w:t>State the period of support</w:t>
      </w:r>
    </w:p>
    <w:p w14:paraId="79E972B9" w14:textId="77777777" w:rsidR="001C3094" w:rsidRPr="000E172A" w:rsidRDefault="001C3094" w:rsidP="001C3094">
      <w:pPr>
        <w:numPr>
          <w:ilvl w:val="0"/>
          <w:numId w:val="8"/>
        </w:numPr>
        <w:spacing w:line="276" w:lineRule="auto"/>
        <w:jc w:val="both"/>
        <w:rPr>
          <w:rFonts w:asciiTheme="minorHAnsi" w:hAnsiTheme="minorHAnsi" w:cstheme="minorHAnsi"/>
          <w:iCs/>
          <w:color w:val="000000"/>
          <w:sz w:val="22"/>
          <w:szCs w:val="22"/>
        </w:rPr>
      </w:pPr>
      <w:r w:rsidRPr="000E172A">
        <w:rPr>
          <w:rFonts w:asciiTheme="minorHAnsi" w:hAnsiTheme="minorHAnsi" w:cstheme="minorHAnsi"/>
          <w:iCs/>
          <w:color w:val="000000"/>
          <w:sz w:val="22"/>
          <w:szCs w:val="22"/>
          <w:lang w:val="en-GB"/>
        </w:rPr>
        <w:t>Detail how the results of this collaboration be disseminated</w:t>
      </w:r>
    </w:p>
    <w:p w14:paraId="0BE31999" w14:textId="77777777" w:rsidR="001C3094" w:rsidRDefault="001C3094" w:rsidP="001C3094">
      <w:pPr>
        <w:spacing w:line="276" w:lineRule="auto"/>
        <w:jc w:val="both"/>
        <w:rPr>
          <w:rFonts w:asciiTheme="minorHAnsi" w:hAnsiTheme="minorHAnsi" w:cstheme="minorHAnsi"/>
          <w:sz w:val="22"/>
          <w:szCs w:val="22"/>
        </w:rPr>
      </w:pPr>
    </w:p>
    <w:p w14:paraId="2259B5C3" w14:textId="77777777" w:rsidR="001C3094" w:rsidRDefault="001C3094" w:rsidP="001C3094">
      <w:pPr>
        <w:spacing w:line="276" w:lineRule="auto"/>
        <w:jc w:val="both"/>
        <w:rPr>
          <w:rFonts w:asciiTheme="minorHAnsi" w:hAnsiTheme="minorHAnsi" w:cstheme="minorHAnsi"/>
          <w:sz w:val="22"/>
          <w:szCs w:val="22"/>
        </w:rPr>
      </w:pPr>
      <w:r w:rsidRPr="000E172A">
        <w:rPr>
          <w:rFonts w:asciiTheme="minorHAnsi" w:hAnsiTheme="minorHAnsi" w:cstheme="minorHAnsi"/>
          <w:b/>
          <w:sz w:val="22"/>
          <w:szCs w:val="22"/>
          <w:u w:val="single"/>
        </w:rPr>
        <w:t>Note:</w:t>
      </w:r>
      <w:r w:rsidRPr="000E172A">
        <w:rPr>
          <w:rFonts w:asciiTheme="minorHAnsi" w:hAnsiTheme="minorHAnsi" w:cstheme="minorHAnsi"/>
          <w:sz w:val="22"/>
          <w:szCs w:val="22"/>
        </w:rPr>
        <w:t xml:space="preserve"> </w:t>
      </w:r>
      <w:r w:rsidRPr="000E172A">
        <w:rPr>
          <w:rFonts w:asciiTheme="minorHAnsi" w:hAnsiTheme="minorHAnsi" w:cstheme="minorHAnsi"/>
          <w:b/>
          <w:sz w:val="22"/>
          <w:szCs w:val="22"/>
        </w:rPr>
        <w:t>Research Institution Letter of Support</w:t>
      </w:r>
      <w:r w:rsidRPr="000E172A">
        <w:rPr>
          <w:rFonts w:asciiTheme="minorHAnsi" w:hAnsiTheme="minorHAnsi" w:cstheme="minorHAnsi"/>
          <w:sz w:val="22"/>
          <w:szCs w:val="22"/>
        </w:rPr>
        <w:t xml:space="preserve"> must be provided for </w:t>
      </w:r>
      <w:r w:rsidRPr="000E172A">
        <w:rPr>
          <w:rFonts w:asciiTheme="minorHAnsi" w:hAnsiTheme="minorHAnsi" w:cstheme="minorHAnsi"/>
          <w:b/>
          <w:sz w:val="22"/>
          <w:szCs w:val="22"/>
        </w:rPr>
        <w:t>(1) all</w:t>
      </w:r>
      <w:r w:rsidRPr="000E172A">
        <w:rPr>
          <w:rFonts w:asciiTheme="minorHAnsi" w:hAnsiTheme="minorHAnsi" w:cstheme="minorHAnsi"/>
          <w:sz w:val="22"/>
          <w:szCs w:val="22"/>
        </w:rPr>
        <w:t xml:space="preserve"> </w:t>
      </w:r>
      <w:r w:rsidRPr="000E172A">
        <w:rPr>
          <w:rFonts w:asciiTheme="minorHAnsi" w:hAnsiTheme="minorHAnsi" w:cstheme="minorHAnsi"/>
          <w:b/>
          <w:sz w:val="22"/>
          <w:szCs w:val="22"/>
        </w:rPr>
        <w:t>Principal Investigators in a contract position and (2) Co-Applicants in a contract position who are seeking their own salary.</w:t>
      </w:r>
      <w:r w:rsidRPr="000E172A">
        <w:rPr>
          <w:rFonts w:asciiTheme="minorHAnsi" w:hAnsiTheme="minorHAnsi" w:cstheme="minorHAnsi"/>
          <w:sz w:val="22"/>
          <w:szCs w:val="22"/>
        </w:rPr>
        <w:t xml:space="preserve"> The formal letter on headed notepaper and signed by the Head of School/Research Centre/Hospital must include the following information; [</w:t>
      </w:r>
      <w:r w:rsidRPr="000E172A">
        <w:rPr>
          <w:rFonts w:asciiTheme="minorHAnsi" w:hAnsiTheme="minorHAnsi" w:cstheme="minorHAnsi"/>
          <w:i/>
          <w:iCs/>
          <w:sz w:val="22"/>
          <w:szCs w:val="22"/>
        </w:rPr>
        <w:t>Research Institution – insert name</w:t>
      </w:r>
      <w:r w:rsidRPr="000E172A">
        <w:rPr>
          <w:rFonts w:asciiTheme="minorHAnsi" w:hAnsiTheme="minorHAnsi" w:cstheme="minorHAnsi"/>
          <w:sz w:val="22"/>
          <w:szCs w:val="22"/>
        </w:rPr>
        <w:t>] which is the research institution of [</w:t>
      </w:r>
      <w:r w:rsidRPr="000E172A">
        <w:rPr>
          <w:rFonts w:asciiTheme="minorHAnsi" w:hAnsiTheme="minorHAnsi" w:cstheme="minorHAnsi"/>
          <w:i/>
          <w:iCs/>
          <w:sz w:val="22"/>
          <w:szCs w:val="22"/>
        </w:rPr>
        <w:t>applicant - insert name</w:t>
      </w:r>
      <w:r w:rsidRPr="000E172A">
        <w:rPr>
          <w:rFonts w:asciiTheme="minorHAnsi" w:hAnsiTheme="minorHAnsi" w:cstheme="minorHAnsi"/>
          <w:sz w:val="22"/>
          <w:szCs w:val="22"/>
        </w:rPr>
        <w:t>] confirms that [</w:t>
      </w:r>
      <w:r w:rsidRPr="000E172A">
        <w:rPr>
          <w:rFonts w:asciiTheme="minorHAnsi" w:hAnsiTheme="minorHAnsi" w:cstheme="minorHAnsi"/>
          <w:i/>
          <w:iCs/>
          <w:sz w:val="22"/>
          <w:szCs w:val="22"/>
        </w:rPr>
        <w:t>applicant - insert name</w:t>
      </w:r>
      <w:r w:rsidRPr="000E172A">
        <w:rPr>
          <w:rFonts w:asciiTheme="minorHAnsi" w:hAnsiTheme="minorHAnsi" w:cstheme="minorHAnsi"/>
          <w:sz w:val="22"/>
          <w:szCs w:val="22"/>
        </w:rPr>
        <w:t xml:space="preserve">]: (i) holds an employment contract </w:t>
      </w:r>
      <w:r w:rsidRPr="000E172A">
        <w:rPr>
          <w:rFonts w:asciiTheme="minorHAnsi" w:hAnsiTheme="minorHAnsi" w:cstheme="minorHAnsi"/>
          <w:sz w:val="22"/>
          <w:szCs w:val="22"/>
        </w:rPr>
        <w:lastRenderedPageBreak/>
        <w:t>which extends until [</w:t>
      </w:r>
      <w:r w:rsidRPr="000E172A">
        <w:rPr>
          <w:rFonts w:asciiTheme="minorHAnsi" w:hAnsiTheme="minorHAnsi" w:cstheme="minorHAnsi"/>
          <w:i/>
          <w:iCs/>
          <w:sz w:val="22"/>
          <w:szCs w:val="22"/>
        </w:rPr>
        <w:t>insert date</w:t>
      </w:r>
      <w:r w:rsidRPr="000E172A">
        <w:rPr>
          <w:rFonts w:asciiTheme="minorHAnsi" w:hAnsiTheme="minorHAnsi" w:cstheme="minorHAnsi"/>
          <w:sz w:val="22"/>
          <w:szCs w:val="22"/>
        </w:rPr>
        <w:t xml:space="preserve">] or will be recognised by the research institution upon receipt of the MRCG/HRB award as a contract researcher; (ii) has an independent office and research space/facilities for which he/she is fully responsible for at least the duration of the award, and (iii) has the capability and authority to mentor and supervise post-graduate students and post-doctorate researchers. </w:t>
      </w:r>
    </w:p>
    <w:p w14:paraId="669EAFA3" w14:textId="77777777" w:rsidR="009C7855" w:rsidRPr="000E172A" w:rsidRDefault="009C7855" w:rsidP="001C3094">
      <w:pPr>
        <w:spacing w:line="276" w:lineRule="auto"/>
        <w:jc w:val="both"/>
        <w:rPr>
          <w:rFonts w:asciiTheme="minorHAnsi" w:hAnsiTheme="minorHAnsi" w:cstheme="minorHAnsi"/>
          <w:sz w:val="22"/>
          <w:szCs w:val="22"/>
        </w:rPr>
      </w:pPr>
    </w:p>
    <w:p w14:paraId="70C4EA16" w14:textId="77777777" w:rsidR="009C7855" w:rsidRPr="006863E6" w:rsidRDefault="009C7855" w:rsidP="001C3094">
      <w:pPr>
        <w:spacing w:line="276" w:lineRule="auto"/>
        <w:jc w:val="both"/>
        <w:rPr>
          <w:rFonts w:asciiTheme="minorHAnsi" w:hAnsiTheme="minorHAnsi" w:cstheme="minorHAnsi"/>
          <w:sz w:val="24"/>
        </w:rPr>
      </w:pPr>
      <w:r w:rsidRPr="006863E6">
        <w:rPr>
          <w:rFonts w:asciiTheme="minorHAnsi" w:hAnsiTheme="minorHAnsi" w:cstheme="minorHAnsi"/>
          <w:b/>
          <w:bCs/>
          <w:sz w:val="24"/>
        </w:rPr>
        <w:t>SECTION 8: NOMINATION OF INTERNATIONAL PEER REVIEWERS</w:t>
      </w:r>
    </w:p>
    <w:p w14:paraId="4D554115" w14:textId="77777777" w:rsidR="001C3094" w:rsidRDefault="001C3094" w:rsidP="001C3094">
      <w:pPr>
        <w:spacing w:line="276" w:lineRule="auto"/>
        <w:jc w:val="both"/>
        <w:rPr>
          <w:rFonts w:asciiTheme="minorHAnsi" w:hAnsiTheme="minorHAnsi" w:cstheme="minorHAnsi"/>
          <w:b/>
          <w:bCs/>
          <w:sz w:val="22"/>
          <w:szCs w:val="22"/>
        </w:rPr>
      </w:pPr>
      <w:r w:rsidRPr="00EB6903">
        <w:rPr>
          <w:rFonts w:asciiTheme="minorHAnsi" w:hAnsiTheme="minorHAnsi" w:cstheme="minorHAnsi"/>
          <w:sz w:val="22"/>
          <w:szCs w:val="22"/>
        </w:rPr>
        <w:t xml:space="preserve">You are allowed to nominate a maximum of </w:t>
      </w:r>
      <w:r w:rsidRPr="00EB6903">
        <w:rPr>
          <w:rFonts w:asciiTheme="minorHAnsi" w:hAnsiTheme="minorHAnsi" w:cstheme="minorHAnsi"/>
          <w:b/>
          <w:bCs/>
          <w:sz w:val="22"/>
          <w:szCs w:val="22"/>
        </w:rPr>
        <w:t>two individuals that could act as peer reviewers</w:t>
      </w:r>
      <w:r w:rsidRPr="00EB6903">
        <w:rPr>
          <w:rFonts w:asciiTheme="minorHAnsi" w:hAnsiTheme="minorHAnsi" w:cstheme="minorHAnsi"/>
          <w:sz w:val="22"/>
          <w:szCs w:val="22"/>
        </w:rPr>
        <w:t xml:space="preserve"> for your proposal. The individuals nominated by you may or may not be contacted. </w:t>
      </w:r>
      <w:r w:rsidRPr="00EB6903">
        <w:rPr>
          <w:rFonts w:asciiTheme="minorHAnsi" w:hAnsiTheme="minorHAnsi" w:cstheme="minorHAnsi"/>
          <w:sz w:val="22"/>
          <w:szCs w:val="22"/>
          <w:lang w:val="en-GB"/>
        </w:rPr>
        <w:t>Nominated reviewers should be individuals of international repute in the research area or methodology outlined in your proposal</w:t>
      </w:r>
      <w:r w:rsidRPr="00EB6903">
        <w:rPr>
          <w:rFonts w:asciiTheme="minorHAnsi" w:hAnsiTheme="minorHAnsi" w:cstheme="minorHAnsi"/>
          <w:sz w:val="22"/>
          <w:szCs w:val="22"/>
        </w:rPr>
        <w:t xml:space="preserve"> and should be </w:t>
      </w:r>
      <w:r w:rsidRPr="00EB6903">
        <w:rPr>
          <w:rFonts w:asciiTheme="minorHAnsi" w:hAnsiTheme="minorHAnsi" w:cstheme="minorHAnsi"/>
          <w:b/>
          <w:sz w:val="22"/>
          <w:szCs w:val="22"/>
        </w:rPr>
        <w:t>based outside of the Republic of Ireland</w:t>
      </w:r>
      <w:r w:rsidRPr="00EB6903">
        <w:rPr>
          <w:rFonts w:asciiTheme="minorHAnsi" w:hAnsiTheme="minorHAnsi" w:cstheme="minorHAnsi"/>
          <w:sz w:val="22"/>
          <w:szCs w:val="22"/>
          <w:lang w:val="en-GB"/>
        </w:rPr>
        <w:t xml:space="preserve">. In making your nomination(s) please bear in mind that you </w:t>
      </w:r>
      <w:r w:rsidRPr="00EB6903">
        <w:rPr>
          <w:rFonts w:asciiTheme="minorHAnsi" w:hAnsiTheme="minorHAnsi" w:cstheme="minorHAnsi"/>
          <w:sz w:val="22"/>
          <w:szCs w:val="22"/>
          <w:u w:val="single"/>
          <w:lang w:val="en-GB"/>
        </w:rPr>
        <w:t>cannot</w:t>
      </w:r>
      <w:r w:rsidRPr="00EB6903">
        <w:rPr>
          <w:rFonts w:asciiTheme="minorHAnsi" w:hAnsiTheme="minorHAnsi" w:cstheme="minorHAnsi"/>
          <w:sz w:val="22"/>
          <w:szCs w:val="22"/>
          <w:lang w:val="en-GB"/>
        </w:rPr>
        <w:t xml:space="preserve"> recommend an individual </w:t>
      </w:r>
      <w:r w:rsidR="00A01578" w:rsidRPr="00946AC8">
        <w:rPr>
          <w:rFonts w:asciiTheme="minorHAnsi" w:hAnsiTheme="minorHAnsi" w:cstheme="minorHAnsi"/>
          <w:sz w:val="22"/>
          <w:szCs w:val="22"/>
        </w:rPr>
        <w:t>individual</w:t>
      </w:r>
      <w:r w:rsidR="00A01578">
        <w:rPr>
          <w:rFonts w:asciiTheme="minorHAnsi" w:hAnsiTheme="minorHAnsi" w:cstheme="minorHAnsi"/>
          <w:sz w:val="22"/>
          <w:szCs w:val="22"/>
        </w:rPr>
        <w:t xml:space="preserve"> who was involved in the preparation of the application,</w:t>
      </w:r>
      <w:r w:rsidR="00A01578" w:rsidRPr="00946AC8">
        <w:rPr>
          <w:rFonts w:asciiTheme="minorHAnsi" w:hAnsiTheme="minorHAnsi" w:cstheme="minorHAnsi"/>
          <w:sz w:val="22"/>
          <w:szCs w:val="22"/>
        </w:rPr>
        <w:t xml:space="preserve"> </w:t>
      </w:r>
      <w:r w:rsidR="00A01578">
        <w:rPr>
          <w:rFonts w:asciiTheme="minorHAnsi" w:hAnsiTheme="minorHAnsi" w:cstheme="minorHAnsi"/>
          <w:sz w:val="22"/>
          <w:szCs w:val="22"/>
        </w:rPr>
        <w:t xml:space="preserve">who stands to benefit directly if the application was funded or rejected, with whom you have collaborated over the past 10 years, or </w:t>
      </w:r>
      <w:r w:rsidR="00A01578" w:rsidRPr="00946AC8">
        <w:rPr>
          <w:rFonts w:asciiTheme="minorHAnsi" w:hAnsiTheme="minorHAnsi" w:cstheme="minorHAnsi"/>
          <w:sz w:val="22"/>
          <w:szCs w:val="22"/>
        </w:rPr>
        <w:t xml:space="preserve">with whom you have a </w:t>
      </w:r>
      <w:r w:rsidR="00A01578">
        <w:rPr>
          <w:rFonts w:asciiTheme="minorHAnsi" w:hAnsiTheme="minorHAnsi" w:cstheme="minorHAnsi"/>
          <w:sz w:val="22"/>
          <w:szCs w:val="22"/>
        </w:rPr>
        <w:t>close personal or professional</w:t>
      </w:r>
      <w:r w:rsidR="00A01578" w:rsidRPr="00946AC8">
        <w:rPr>
          <w:rFonts w:asciiTheme="minorHAnsi" w:hAnsiTheme="minorHAnsi" w:cstheme="minorHAnsi"/>
          <w:sz w:val="22"/>
          <w:szCs w:val="22"/>
        </w:rPr>
        <w:t xml:space="preserve"> relationship.</w:t>
      </w:r>
      <w:r w:rsidR="00A01578" w:rsidRPr="00284279">
        <w:rPr>
          <w:rFonts w:asciiTheme="minorHAnsi" w:hAnsiTheme="minorHAnsi" w:cstheme="minorHAnsi"/>
          <w:sz w:val="22"/>
          <w:szCs w:val="22"/>
        </w:rPr>
        <w:t xml:space="preserve"> </w:t>
      </w:r>
      <w:r w:rsidRPr="00EB6903">
        <w:rPr>
          <w:rFonts w:asciiTheme="minorHAnsi" w:hAnsiTheme="minorHAnsi" w:cstheme="minorHAnsi"/>
          <w:sz w:val="22"/>
          <w:szCs w:val="22"/>
          <w:lang w:val="en-GB"/>
        </w:rPr>
        <w:t xml:space="preserve"> </w:t>
      </w:r>
    </w:p>
    <w:p w14:paraId="5AAE9C77" w14:textId="77777777" w:rsidR="00A01578" w:rsidRPr="00EB6903" w:rsidRDefault="00A01578" w:rsidP="001C3094">
      <w:pPr>
        <w:spacing w:line="276" w:lineRule="auto"/>
        <w:jc w:val="both"/>
        <w:rPr>
          <w:rFonts w:asciiTheme="minorHAnsi" w:hAnsiTheme="minorHAnsi" w:cstheme="minorHAnsi"/>
          <w:b/>
          <w:bCs/>
          <w:sz w:val="22"/>
          <w:szCs w:val="22"/>
        </w:rPr>
      </w:pPr>
    </w:p>
    <w:p w14:paraId="77B57943" w14:textId="77777777" w:rsidR="001C3094" w:rsidRPr="00EB6903" w:rsidRDefault="001C3094" w:rsidP="001C3094">
      <w:pPr>
        <w:spacing w:line="276" w:lineRule="auto"/>
        <w:jc w:val="both"/>
        <w:rPr>
          <w:rFonts w:asciiTheme="minorHAnsi" w:hAnsiTheme="minorHAnsi" w:cstheme="minorHAnsi"/>
          <w:b/>
          <w:bCs/>
          <w:sz w:val="22"/>
          <w:szCs w:val="22"/>
        </w:rPr>
      </w:pPr>
      <w:r w:rsidRPr="00EB6903">
        <w:rPr>
          <w:rFonts w:asciiTheme="minorHAnsi" w:hAnsiTheme="minorHAnsi" w:cstheme="minorHAnsi"/>
          <w:b/>
          <w:bCs/>
          <w:sz w:val="22"/>
          <w:szCs w:val="22"/>
        </w:rPr>
        <w:t>Submission</w:t>
      </w:r>
    </w:p>
    <w:p w14:paraId="07F9FF19" w14:textId="77777777" w:rsidR="001C3094" w:rsidRPr="00EB6903" w:rsidRDefault="001C3094" w:rsidP="001C3094">
      <w:pPr>
        <w:spacing w:line="276" w:lineRule="auto"/>
        <w:jc w:val="both"/>
        <w:rPr>
          <w:rFonts w:asciiTheme="minorHAnsi" w:hAnsiTheme="minorHAnsi" w:cstheme="minorHAnsi"/>
          <w:sz w:val="22"/>
          <w:szCs w:val="22"/>
        </w:rPr>
      </w:pPr>
      <w:r w:rsidRPr="00EB6903">
        <w:rPr>
          <w:rFonts w:asciiTheme="minorHAnsi" w:hAnsiTheme="minorHAnsi" w:cstheme="minorHAnsi"/>
          <w:sz w:val="22"/>
          <w:szCs w:val="22"/>
        </w:rPr>
        <w:t xml:space="preserve">Please ensure that you have completed all the relevant sections of the application form. Once you have submitted your application, you cannot edit or </w:t>
      </w:r>
      <w:proofErr w:type="spellStart"/>
      <w:r w:rsidRPr="00EB6903">
        <w:rPr>
          <w:rFonts w:asciiTheme="minorHAnsi" w:hAnsiTheme="minorHAnsi" w:cstheme="minorHAnsi"/>
          <w:sz w:val="22"/>
          <w:szCs w:val="22"/>
        </w:rPr>
        <w:t>unsubmit</w:t>
      </w:r>
      <w:proofErr w:type="spellEnd"/>
      <w:r w:rsidRPr="00EB6903">
        <w:rPr>
          <w:rFonts w:asciiTheme="minorHAnsi" w:hAnsiTheme="minorHAnsi" w:cstheme="minorHAnsi"/>
          <w:sz w:val="22"/>
          <w:szCs w:val="22"/>
        </w:rPr>
        <w:t xml:space="preserve"> it. All applications must be submitted to the MRCG-registered research charity on or before their own set closing dates.</w:t>
      </w:r>
    </w:p>
    <w:p w14:paraId="1CBC0A05" w14:textId="77777777" w:rsidR="00A01578" w:rsidRPr="00EB6903" w:rsidRDefault="00A01578" w:rsidP="006863E6">
      <w:pPr>
        <w:pStyle w:val="BodyTextIndent"/>
        <w:spacing w:after="0" w:line="276" w:lineRule="auto"/>
        <w:ind w:left="0"/>
        <w:rPr>
          <w:rFonts w:asciiTheme="minorHAnsi" w:hAnsiTheme="minorHAnsi" w:cstheme="minorHAnsi"/>
          <w:b/>
          <w:szCs w:val="22"/>
        </w:rPr>
      </w:pPr>
    </w:p>
    <w:p w14:paraId="74D93489" w14:textId="77777777" w:rsidR="001C3094" w:rsidRPr="00EB6903" w:rsidRDefault="001C3094" w:rsidP="001C3094">
      <w:pPr>
        <w:pStyle w:val="BodyTextIndent"/>
        <w:spacing w:after="0" w:line="276" w:lineRule="auto"/>
        <w:ind w:left="360" w:hanging="360"/>
        <w:rPr>
          <w:rFonts w:asciiTheme="minorHAnsi" w:hAnsiTheme="minorHAnsi" w:cstheme="minorHAnsi"/>
          <w:b/>
          <w:sz w:val="22"/>
          <w:szCs w:val="22"/>
        </w:rPr>
      </w:pPr>
      <w:r w:rsidRPr="00EB6903">
        <w:rPr>
          <w:rFonts w:asciiTheme="minorHAnsi" w:hAnsiTheme="minorHAnsi" w:cstheme="minorHAnsi"/>
          <w:b/>
          <w:sz w:val="22"/>
          <w:szCs w:val="22"/>
        </w:rPr>
        <w:t>Signature Page</w:t>
      </w:r>
      <w:r w:rsidR="00A01578">
        <w:rPr>
          <w:rFonts w:asciiTheme="minorHAnsi" w:hAnsiTheme="minorHAnsi" w:cstheme="minorHAnsi"/>
          <w:b/>
          <w:sz w:val="22"/>
          <w:szCs w:val="22"/>
        </w:rPr>
        <w:t xml:space="preserve"> </w:t>
      </w:r>
    </w:p>
    <w:p w14:paraId="4BC159FD" w14:textId="77777777" w:rsidR="00A01578" w:rsidRDefault="001C3094" w:rsidP="001C3094">
      <w:pPr>
        <w:pStyle w:val="BodyTextIndent"/>
        <w:spacing w:after="0" w:line="276" w:lineRule="auto"/>
        <w:ind w:left="0"/>
        <w:jc w:val="both"/>
        <w:rPr>
          <w:rFonts w:asciiTheme="minorHAnsi" w:hAnsiTheme="minorHAnsi" w:cstheme="minorHAnsi"/>
          <w:b/>
          <w:i/>
          <w:sz w:val="22"/>
          <w:szCs w:val="22"/>
        </w:rPr>
      </w:pPr>
      <w:r w:rsidRPr="00EB6903">
        <w:rPr>
          <w:rFonts w:asciiTheme="minorHAnsi" w:hAnsiTheme="minorHAnsi" w:cstheme="minorHAnsi"/>
          <w:sz w:val="22"/>
          <w:szCs w:val="22"/>
        </w:rPr>
        <w:t>All applications for funding must be signed by the Principal Investigator and the Dean of Research/CEO/equivalent authorised personnel of the Research Institution using the signature page provided</w:t>
      </w:r>
      <w:r w:rsidR="00654E61">
        <w:rPr>
          <w:rFonts w:asciiTheme="minorHAnsi" w:hAnsiTheme="minorHAnsi" w:cstheme="minorHAnsi"/>
          <w:sz w:val="22"/>
          <w:szCs w:val="22"/>
        </w:rPr>
        <w:t xml:space="preserve"> in </w:t>
      </w:r>
      <w:r w:rsidR="00654E61" w:rsidRPr="006863E6">
        <w:rPr>
          <w:rFonts w:asciiTheme="minorHAnsi" w:hAnsiTheme="minorHAnsi" w:cstheme="minorHAnsi"/>
          <w:sz w:val="22"/>
          <w:szCs w:val="22"/>
        </w:rPr>
        <w:t>Appendix 3</w:t>
      </w:r>
      <w:r w:rsidRPr="00EB6903">
        <w:rPr>
          <w:rFonts w:asciiTheme="minorHAnsi" w:hAnsiTheme="minorHAnsi" w:cstheme="minorHAnsi"/>
          <w:sz w:val="22"/>
          <w:szCs w:val="22"/>
        </w:rPr>
        <w:t xml:space="preserve">. </w:t>
      </w:r>
      <w:r w:rsidRPr="00EB6903">
        <w:rPr>
          <w:rFonts w:asciiTheme="minorHAnsi" w:hAnsiTheme="minorHAnsi" w:cstheme="minorHAnsi"/>
          <w:b/>
          <w:i/>
          <w:sz w:val="22"/>
          <w:szCs w:val="22"/>
        </w:rPr>
        <w:t>Electronic versions of signatures not acceptable (Size limit of 2MB).</w:t>
      </w:r>
      <w:r>
        <w:rPr>
          <w:rFonts w:asciiTheme="minorHAnsi" w:hAnsiTheme="minorHAnsi" w:cstheme="minorHAnsi"/>
          <w:b/>
          <w:i/>
          <w:sz w:val="22"/>
          <w:szCs w:val="22"/>
        </w:rPr>
        <w:t xml:space="preserve"> </w:t>
      </w:r>
    </w:p>
    <w:p w14:paraId="53A6203E" w14:textId="77777777" w:rsidR="00A01578" w:rsidRDefault="00A01578" w:rsidP="001C3094">
      <w:pPr>
        <w:pStyle w:val="BodyTextIndent"/>
        <w:spacing w:after="0" w:line="276" w:lineRule="auto"/>
        <w:ind w:left="0"/>
        <w:jc w:val="both"/>
        <w:rPr>
          <w:rFonts w:asciiTheme="minorHAnsi" w:hAnsiTheme="minorHAnsi" w:cstheme="minorHAnsi"/>
          <w:b/>
          <w:i/>
          <w:sz w:val="22"/>
          <w:szCs w:val="22"/>
        </w:rPr>
      </w:pPr>
    </w:p>
    <w:p w14:paraId="272FC27E" w14:textId="77777777" w:rsidR="001C3094" w:rsidRPr="00BD0D0F" w:rsidRDefault="00A01578" w:rsidP="001C3094">
      <w:pPr>
        <w:pStyle w:val="BodyTextIndent"/>
        <w:spacing w:after="0" w:line="276" w:lineRule="auto"/>
        <w:ind w:left="0"/>
        <w:jc w:val="both"/>
        <w:rPr>
          <w:rFonts w:asciiTheme="minorHAnsi" w:hAnsiTheme="minorHAnsi" w:cstheme="minorHAnsi"/>
          <w:sz w:val="22"/>
          <w:szCs w:val="22"/>
        </w:rPr>
      </w:pPr>
      <w:r w:rsidRPr="006863E6">
        <w:rPr>
          <w:rFonts w:asciiTheme="minorHAnsi" w:hAnsiTheme="minorHAnsi" w:cstheme="minorHAnsi"/>
          <w:sz w:val="22"/>
          <w:szCs w:val="22"/>
        </w:rPr>
        <w:t>Appendix 4</w:t>
      </w:r>
      <w:r w:rsidR="001C3094" w:rsidRPr="00654E61">
        <w:rPr>
          <w:rFonts w:asciiTheme="minorHAnsi" w:hAnsiTheme="minorHAnsi" w:cstheme="minorHAnsi"/>
          <w:sz w:val="22"/>
          <w:szCs w:val="22"/>
        </w:rPr>
        <w:t xml:space="preserve"> </w:t>
      </w:r>
      <w:r w:rsidR="001C3094">
        <w:rPr>
          <w:rFonts w:asciiTheme="minorHAnsi" w:hAnsiTheme="minorHAnsi" w:cstheme="minorHAnsi"/>
          <w:sz w:val="22"/>
          <w:szCs w:val="22"/>
        </w:rPr>
        <w:t xml:space="preserve">includes a warrant, which must be signed by </w:t>
      </w:r>
      <w:r w:rsidR="001C3094" w:rsidRPr="006863E6">
        <w:rPr>
          <w:rFonts w:asciiTheme="minorHAnsi" w:hAnsiTheme="minorHAnsi" w:cstheme="minorHAnsi"/>
          <w:b/>
          <w:sz w:val="22"/>
          <w:szCs w:val="22"/>
        </w:rPr>
        <w:t>Host Institutions outside of Ireland</w:t>
      </w:r>
      <w:r w:rsidR="001C3094">
        <w:rPr>
          <w:rFonts w:asciiTheme="minorHAnsi" w:hAnsiTheme="minorHAnsi" w:cstheme="minorHAnsi"/>
          <w:sz w:val="22"/>
          <w:szCs w:val="22"/>
        </w:rPr>
        <w:t xml:space="preserve"> if applicable.</w:t>
      </w:r>
    </w:p>
    <w:p w14:paraId="6E4518B0" w14:textId="77777777" w:rsidR="004F2AA5" w:rsidRDefault="004F2AA5" w:rsidP="001C3094">
      <w:pPr>
        <w:spacing w:line="276" w:lineRule="auto"/>
        <w:jc w:val="both"/>
        <w:rPr>
          <w:rFonts w:asciiTheme="minorHAnsi" w:hAnsiTheme="minorHAnsi" w:cstheme="minorHAnsi"/>
          <w:b/>
          <w:i/>
          <w:sz w:val="22"/>
          <w:szCs w:val="22"/>
        </w:rPr>
      </w:pPr>
    </w:p>
    <w:p w14:paraId="6BD10BA0" w14:textId="77777777" w:rsidR="004F2AA5" w:rsidRDefault="004F2AA5" w:rsidP="001C3094">
      <w:pPr>
        <w:spacing w:line="276" w:lineRule="auto"/>
        <w:jc w:val="both"/>
        <w:rPr>
          <w:rFonts w:asciiTheme="minorHAnsi" w:hAnsiTheme="minorHAnsi" w:cstheme="minorHAnsi"/>
          <w:b/>
          <w:i/>
          <w:sz w:val="22"/>
          <w:szCs w:val="22"/>
        </w:rPr>
      </w:pPr>
    </w:p>
    <w:p w14:paraId="4DB7E459" w14:textId="77777777" w:rsidR="004F2AA5" w:rsidRPr="0031068D" w:rsidRDefault="004F2AA5" w:rsidP="006863E6">
      <w:pPr>
        <w:pStyle w:val="BodyTextIndent"/>
        <w:ind w:left="0"/>
        <w:rPr>
          <w:rFonts w:asciiTheme="minorHAnsi" w:hAnsiTheme="minorHAnsi" w:cstheme="minorHAnsi"/>
          <w:b/>
          <w:sz w:val="24"/>
        </w:rPr>
      </w:pPr>
      <w:r w:rsidRPr="0031068D">
        <w:rPr>
          <w:rFonts w:asciiTheme="minorHAnsi" w:hAnsiTheme="minorHAnsi" w:cstheme="minorHAnsi"/>
          <w:b/>
          <w:sz w:val="24"/>
        </w:rPr>
        <w:t>Checklist for submission</w:t>
      </w:r>
    </w:p>
    <w:p w14:paraId="22C0017A" w14:textId="77777777" w:rsidR="004F2AA5" w:rsidRDefault="004F2AA5" w:rsidP="004F2AA5">
      <w:pPr>
        <w:pStyle w:val="BodyTextIndent"/>
        <w:rPr>
          <w:rFonts w:asciiTheme="minorHAnsi" w:hAnsiTheme="minorHAnsi" w:cstheme="minorHAnsi"/>
          <w:sz w:val="22"/>
          <w:szCs w:val="22"/>
        </w:rPr>
      </w:pPr>
    </w:p>
    <w:p w14:paraId="3B056250" w14:textId="77777777" w:rsidR="004F2AA5" w:rsidRPr="0031068D" w:rsidRDefault="004F2AA5" w:rsidP="004F2AA5">
      <w:pPr>
        <w:pStyle w:val="BodyTextIndent"/>
        <w:rPr>
          <w:rFonts w:asciiTheme="minorHAnsi" w:hAnsiTheme="minorHAnsi" w:cstheme="minorHAnsi"/>
          <w:b/>
          <w:sz w:val="22"/>
          <w:szCs w:val="22"/>
        </w:rPr>
      </w:pPr>
      <w:r w:rsidRPr="0031068D">
        <w:rPr>
          <w:rFonts w:asciiTheme="minorHAnsi" w:hAnsiTheme="minorHAnsi" w:cstheme="minorHAnsi"/>
          <w:b/>
          <w:sz w:val="22"/>
          <w:szCs w:val="22"/>
        </w:rPr>
        <w:t>For all applications</w:t>
      </w:r>
    </w:p>
    <w:tbl>
      <w:tblPr>
        <w:tblStyle w:val="TableGrid"/>
        <w:tblW w:w="0" w:type="auto"/>
        <w:tblLook w:val="04A0" w:firstRow="1" w:lastRow="0" w:firstColumn="1" w:lastColumn="0" w:noHBand="0" w:noVBand="1"/>
      </w:tblPr>
      <w:tblGrid>
        <w:gridCol w:w="5778"/>
        <w:gridCol w:w="851"/>
      </w:tblGrid>
      <w:tr w:rsidR="005859D7" w14:paraId="5FB6B91B" w14:textId="77777777" w:rsidTr="005859D7">
        <w:tc>
          <w:tcPr>
            <w:tcW w:w="5778" w:type="dxa"/>
          </w:tcPr>
          <w:p w14:paraId="58996B5B" w14:textId="77777777" w:rsidR="004F2AA5" w:rsidRDefault="004F2AA5" w:rsidP="002E0E5E">
            <w:pPr>
              <w:pStyle w:val="BodyTextIndent"/>
              <w:rPr>
                <w:rFonts w:asciiTheme="minorHAnsi" w:hAnsiTheme="minorHAnsi" w:cstheme="minorHAnsi"/>
                <w:sz w:val="22"/>
                <w:szCs w:val="22"/>
              </w:rPr>
            </w:pPr>
            <w:r>
              <w:rPr>
                <w:rFonts w:asciiTheme="minorHAnsi" w:hAnsiTheme="minorHAnsi" w:cstheme="minorHAnsi"/>
                <w:sz w:val="22"/>
                <w:szCs w:val="22"/>
              </w:rPr>
              <w:t>Application form</w:t>
            </w:r>
          </w:p>
          <w:p w14:paraId="10B8692A" w14:textId="77777777" w:rsidR="004F2AA5" w:rsidRDefault="004F2AA5" w:rsidP="002E0E5E">
            <w:pPr>
              <w:pStyle w:val="BodyTextIndent"/>
              <w:rPr>
                <w:rFonts w:asciiTheme="minorHAnsi" w:hAnsiTheme="minorHAnsi" w:cstheme="minorHAnsi"/>
                <w:b/>
                <w:sz w:val="22"/>
                <w:szCs w:val="22"/>
              </w:rPr>
            </w:pPr>
          </w:p>
        </w:tc>
        <w:tc>
          <w:tcPr>
            <w:tcW w:w="851" w:type="dxa"/>
          </w:tcPr>
          <w:p w14:paraId="0DA72157" w14:textId="77777777" w:rsidR="004F2AA5" w:rsidRDefault="004F2AA5" w:rsidP="002E0E5E">
            <w:pPr>
              <w:pStyle w:val="BodyTextIndent"/>
              <w:spacing w:after="0"/>
              <w:ind w:left="0"/>
              <w:rPr>
                <w:rFonts w:asciiTheme="minorHAnsi" w:hAnsiTheme="minorHAnsi" w:cstheme="minorHAnsi"/>
                <w:b/>
                <w:sz w:val="22"/>
                <w:szCs w:val="22"/>
              </w:rPr>
            </w:pPr>
          </w:p>
        </w:tc>
      </w:tr>
      <w:tr w:rsidR="005859D7" w14:paraId="268E3360" w14:textId="77777777" w:rsidTr="005859D7">
        <w:tc>
          <w:tcPr>
            <w:tcW w:w="5778" w:type="dxa"/>
          </w:tcPr>
          <w:p w14:paraId="7FE82AFA" w14:textId="77777777" w:rsidR="004F2AA5" w:rsidRDefault="004F2AA5" w:rsidP="002E0E5E">
            <w:pPr>
              <w:pStyle w:val="BodyTextIndent"/>
              <w:rPr>
                <w:rFonts w:asciiTheme="minorHAnsi" w:hAnsiTheme="minorHAnsi" w:cstheme="minorHAnsi"/>
                <w:b/>
                <w:sz w:val="22"/>
                <w:szCs w:val="22"/>
              </w:rPr>
            </w:pPr>
            <w:r>
              <w:rPr>
                <w:rFonts w:asciiTheme="minorHAnsi" w:hAnsiTheme="minorHAnsi" w:cstheme="minorHAnsi"/>
                <w:sz w:val="22"/>
                <w:szCs w:val="22"/>
              </w:rPr>
              <w:t xml:space="preserve">Figures supporting project description </w:t>
            </w:r>
            <w:proofErr w:type="gramStart"/>
            <w:r>
              <w:rPr>
                <w:rFonts w:asciiTheme="minorHAnsi" w:hAnsiTheme="minorHAnsi" w:cstheme="minorHAnsi"/>
                <w:sz w:val="22"/>
                <w:szCs w:val="22"/>
              </w:rPr>
              <w:t>( 1</w:t>
            </w:r>
            <w:proofErr w:type="gramEnd"/>
            <w:r>
              <w:rPr>
                <w:rFonts w:asciiTheme="minorHAnsi" w:hAnsiTheme="minorHAnsi" w:cstheme="minorHAnsi"/>
                <w:sz w:val="22"/>
                <w:szCs w:val="22"/>
              </w:rPr>
              <w:t xml:space="preserve"> document)</w:t>
            </w:r>
          </w:p>
        </w:tc>
        <w:tc>
          <w:tcPr>
            <w:tcW w:w="851" w:type="dxa"/>
          </w:tcPr>
          <w:p w14:paraId="08C5C7CA" w14:textId="77777777" w:rsidR="004F2AA5" w:rsidRDefault="004F2AA5" w:rsidP="002E0E5E">
            <w:pPr>
              <w:pStyle w:val="BodyTextIndent"/>
              <w:spacing w:after="0"/>
              <w:ind w:left="0"/>
              <w:rPr>
                <w:rFonts w:asciiTheme="minorHAnsi" w:hAnsiTheme="minorHAnsi" w:cstheme="minorHAnsi"/>
                <w:b/>
                <w:sz w:val="22"/>
                <w:szCs w:val="22"/>
              </w:rPr>
            </w:pPr>
          </w:p>
        </w:tc>
      </w:tr>
      <w:tr w:rsidR="005859D7" w14:paraId="2F0E2421" w14:textId="77777777" w:rsidTr="005859D7">
        <w:tc>
          <w:tcPr>
            <w:tcW w:w="5778" w:type="dxa"/>
          </w:tcPr>
          <w:p w14:paraId="3855BD0C" w14:textId="77777777" w:rsidR="004F2AA5" w:rsidRDefault="004F2AA5" w:rsidP="002E0E5E">
            <w:pPr>
              <w:pStyle w:val="BodyTextIndent"/>
              <w:rPr>
                <w:rFonts w:asciiTheme="minorHAnsi" w:hAnsiTheme="minorHAnsi" w:cstheme="minorHAnsi"/>
                <w:sz w:val="22"/>
                <w:szCs w:val="22"/>
              </w:rPr>
            </w:pPr>
            <w:r>
              <w:rPr>
                <w:rFonts w:asciiTheme="minorHAnsi" w:hAnsiTheme="minorHAnsi" w:cstheme="minorHAnsi"/>
                <w:sz w:val="22"/>
                <w:szCs w:val="22"/>
              </w:rPr>
              <w:t>Gantt chart</w:t>
            </w:r>
          </w:p>
          <w:p w14:paraId="4C4240A9" w14:textId="77777777" w:rsidR="004F2AA5" w:rsidRDefault="004F2AA5" w:rsidP="002E0E5E">
            <w:pPr>
              <w:pStyle w:val="BodyTextIndent"/>
              <w:spacing w:after="0"/>
              <w:ind w:left="0"/>
              <w:rPr>
                <w:rFonts w:asciiTheme="minorHAnsi" w:hAnsiTheme="minorHAnsi" w:cstheme="minorHAnsi"/>
                <w:b/>
                <w:sz w:val="22"/>
                <w:szCs w:val="22"/>
              </w:rPr>
            </w:pPr>
          </w:p>
        </w:tc>
        <w:tc>
          <w:tcPr>
            <w:tcW w:w="851" w:type="dxa"/>
          </w:tcPr>
          <w:p w14:paraId="24B7824A" w14:textId="77777777" w:rsidR="004F2AA5" w:rsidRDefault="004F2AA5" w:rsidP="002E0E5E">
            <w:pPr>
              <w:pStyle w:val="BodyTextIndent"/>
              <w:spacing w:after="0"/>
              <w:ind w:left="0"/>
              <w:rPr>
                <w:rFonts w:asciiTheme="minorHAnsi" w:hAnsiTheme="minorHAnsi" w:cstheme="minorHAnsi"/>
                <w:b/>
                <w:sz w:val="22"/>
                <w:szCs w:val="22"/>
              </w:rPr>
            </w:pPr>
          </w:p>
        </w:tc>
      </w:tr>
      <w:tr w:rsidR="005859D7" w14:paraId="026B9644" w14:textId="77777777" w:rsidTr="005859D7">
        <w:tc>
          <w:tcPr>
            <w:tcW w:w="5778" w:type="dxa"/>
          </w:tcPr>
          <w:p w14:paraId="4C8CD842" w14:textId="77777777" w:rsidR="004F2AA5" w:rsidRDefault="004F2AA5" w:rsidP="002E0E5E">
            <w:pPr>
              <w:pStyle w:val="BodyTextIndent"/>
              <w:rPr>
                <w:rFonts w:asciiTheme="minorHAnsi" w:hAnsiTheme="minorHAnsi" w:cstheme="minorHAnsi"/>
                <w:sz w:val="22"/>
                <w:szCs w:val="22"/>
              </w:rPr>
            </w:pPr>
            <w:r>
              <w:rPr>
                <w:rFonts w:asciiTheme="minorHAnsi" w:hAnsiTheme="minorHAnsi" w:cstheme="minorHAnsi"/>
                <w:sz w:val="22"/>
                <w:szCs w:val="22"/>
              </w:rPr>
              <w:t>Signature page</w:t>
            </w:r>
          </w:p>
          <w:p w14:paraId="525146C0" w14:textId="77777777" w:rsidR="004F2AA5" w:rsidRDefault="004F2AA5" w:rsidP="002E0E5E">
            <w:pPr>
              <w:pStyle w:val="BodyTextIndent"/>
              <w:spacing w:after="0"/>
              <w:ind w:left="0"/>
              <w:rPr>
                <w:rFonts w:asciiTheme="minorHAnsi" w:hAnsiTheme="minorHAnsi" w:cstheme="minorHAnsi"/>
                <w:b/>
                <w:sz w:val="22"/>
                <w:szCs w:val="22"/>
              </w:rPr>
            </w:pPr>
          </w:p>
        </w:tc>
        <w:tc>
          <w:tcPr>
            <w:tcW w:w="851" w:type="dxa"/>
          </w:tcPr>
          <w:p w14:paraId="1314075F" w14:textId="77777777" w:rsidR="004F2AA5" w:rsidRDefault="004F2AA5" w:rsidP="002E0E5E">
            <w:pPr>
              <w:pStyle w:val="BodyTextIndent"/>
              <w:spacing w:after="0"/>
              <w:ind w:left="0"/>
              <w:rPr>
                <w:rFonts w:asciiTheme="minorHAnsi" w:hAnsiTheme="minorHAnsi" w:cstheme="minorHAnsi"/>
                <w:b/>
                <w:sz w:val="22"/>
                <w:szCs w:val="22"/>
              </w:rPr>
            </w:pPr>
          </w:p>
        </w:tc>
      </w:tr>
    </w:tbl>
    <w:p w14:paraId="74705E81" w14:textId="77777777" w:rsidR="004F2AA5" w:rsidRDefault="004F2AA5" w:rsidP="004F2AA5">
      <w:pPr>
        <w:pStyle w:val="BodyTextIndent"/>
        <w:rPr>
          <w:rFonts w:asciiTheme="minorHAnsi" w:hAnsiTheme="minorHAnsi" w:cstheme="minorHAnsi"/>
          <w:b/>
          <w:sz w:val="22"/>
          <w:szCs w:val="22"/>
        </w:rPr>
      </w:pPr>
    </w:p>
    <w:p w14:paraId="15E676BA" w14:textId="77777777" w:rsidR="004F2AA5" w:rsidRPr="0031068D" w:rsidRDefault="004F2AA5" w:rsidP="004F2AA5">
      <w:pPr>
        <w:pStyle w:val="BodyTextIndent"/>
        <w:rPr>
          <w:rFonts w:asciiTheme="minorHAnsi" w:hAnsiTheme="minorHAnsi" w:cstheme="minorHAnsi"/>
          <w:b/>
          <w:sz w:val="22"/>
          <w:szCs w:val="22"/>
        </w:rPr>
      </w:pPr>
    </w:p>
    <w:p w14:paraId="45656B5A" w14:textId="77777777" w:rsidR="004F2AA5" w:rsidRPr="00791F68" w:rsidRDefault="004F2AA5" w:rsidP="004F2AA5">
      <w:pPr>
        <w:pStyle w:val="BodyTextIndent"/>
        <w:spacing w:after="0"/>
        <w:ind w:left="0"/>
        <w:rPr>
          <w:rFonts w:asciiTheme="minorHAnsi" w:hAnsiTheme="minorHAnsi" w:cstheme="minorHAnsi"/>
          <w:b/>
          <w:sz w:val="22"/>
          <w:szCs w:val="22"/>
        </w:rPr>
      </w:pPr>
      <w:r w:rsidRPr="00791F68">
        <w:rPr>
          <w:rFonts w:asciiTheme="minorHAnsi" w:hAnsiTheme="minorHAnsi" w:cstheme="minorHAnsi"/>
          <w:b/>
          <w:sz w:val="22"/>
          <w:szCs w:val="22"/>
        </w:rPr>
        <w:t xml:space="preserve">Where </w:t>
      </w:r>
      <w:r>
        <w:rPr>
          <w:rFonts w:asciiTheme="minorHAnsi" w:hAnsiTheme="minorHAnsi" w:cstheme="minorHAnsi"/>
          <w:b/>
          <w:sz w:val="22"/>
          <w:szCs w:val="22"/>
        </w:rPr>
        <w:t>applicable</w:t>
      </w:r>
    </w:p>
    <w:tbl>
      <w:tblPr>
        <w:tblStyle w:val="TableGrid"/>
        <w:tblW w:w="0" w:type="auto"/>
        <w:tblLook w:val="04A0" w:firstRow="1" w:lastRow="0" w:firstColumn="1" w:lastColumn="0" w:noHBand="0" w:noVBand="1"/>
      </w:tblPr>
      <w:tblGrid>
        <w:gridCol w:w="5778"/>
        <w:gridCol w:w="851"/>
      </w:tblGrid>
      <w:tr w:rsidR="004F2AA5" w14:paraId="68617D73" w14:textId="77777777" w:rsidTr="006863E6">
        <w:tc>
          <w:tcPr>
            <w:tcW w:w="5778" w:type="dxa"/>
          </w:tcPr>
          <w:p w14:paraId="5ED434DC" w14:textId="77777777" w:rsidR="004F2AA5" w:rsidRDefault="004F2AA5" w:rsidP="002E0E5E">
            <w:pPr>
              <w:pStyle w:val="BodyTextIndent"/>
              <w:rPr>
                <w:rFonts w:asciiTheme="minorHAnsi" w:hAnsiTheme="minorHAnsi" w:cstheme="minorHAnsi"/>
                <w:sz w:val="22"/>
                <w:szCs w:val="22"/>
              </w:rPr>
            </w:pPr>
            <w:r>
              <w:rPr>
                <w:rFonts w:asciiTheme="minorHAnsi" w:hAnsiTheme="minorHAnsi" w:cstheme="minorHAnsi"/>
                <w:sz w:val="22"/>
                <w:szCs w:val="22"/>
              </w:rPr>
              <w:lastRenderedPageBreak/>
              <w:t>Collaboration Agreement Form</w:t>
            </w:r>
          </w:p>
          <w:p w14:paraId="0DFCBB9C" w14:textId="77777777" w:rsidR="004F2AA5" w:rsidRDefault="004F2AA5" w:rsidP="002E0E5E">
            <w:pPr>
              <w:pStyle w:val="BodyTextIndent"/>
              <w:rPr>
                <w:rFonts w:asciiTheme="minorHAnsi" w:hAnsiTheme="minorHAnsi" w:cstheme="minorHAnsi"/>
                <w:b/>
                <w:sz w:val="22"/>
                <w:szCs w:val="22"/>
              </w:rPr>
            </w:pPr>
          </w:p>
        </w:tc>
        <w:tc>
          <w:tcPr>
            <w:tcW w:w="851" w:type="dxa"/>
          </w:tcPr>
          <w:p w14:paraId="33B6016D" w14:textId="77777777" w:rsidR="004F2AA5" w:rsidRDefault="004F2AA5" w:rsidP="002E0E5E">
            <w:pPr>
              <w:pStyle w:val="BodyTextIndent"/>
              <w:spacing w:after="0"/>
              <w:ind w:left="0"/>
              <w:rPr>
                <w:rFonts w:asciiTheme="minorHAnsi" w:hAnsiTheme="minorHAnsi" w:cstheme="minorHAnsi"/>
                <w:b/>
                <w:sz w:val="22"/>
                <w:szCs w:val="22"/>
              </w:rPr>
            </w:pPr>
          </w:p>
        </w:tc>
      </w:tr>
      <w:tr w:rsidR="004F2AA5" w14:paraId="2FD3A435" w14:textId="77777777" w:rsidTr="006863E6">
        <w:tc>
          <w:tcPr>
            <w:tcW w:w="5778" w:type="dxa"/>
          </w:tcPr>
          <w:p w14:paraId="7F169039" w14:textId="77777777" w:rsidR="004F2AA5" w:rsidRDefault="004F2AA5" w:rsidP="002E0E5E">
            <w:pPr>
              <w:pStyle w:val="BodyTextIndent"/>
              <w:rPr>
                <w:rFonts w:asciiTheme="minorHAnsi" w:hAnsiTheme="minorHAnsi" w:cstheme="minorHAnsi"/>
                <w:sz w:val="22"/>
                <w:szCs w:val="22"/>
              </w:rPr>
            </w:pPr>
            <w:r>
              <w:rPr>
                <w:rFonts w:asciiTheme="minorHAnsi" w:hAnsiTheme="minorHAnsi" w:cstheme="minorHAnsi"/>
                <w:sz w:val="22"/>
                <w:szCs w:val="22"/>
              </w:rPr>
              <w:t>Infrastructure Agreement Form</w:t>
            </w:r>
          </w:p>
          <w:p w14:paraId="1FA7C6AE" w14:textId="77777777" w:rsidR="004F2AA5" w:rsidRDefault="004F2AA5" w:rsidP="002E0E5E">
            <w:pPr>
              <w:pStyle w:val="BodyTextIndent"/>
              <w:spacing w:after="0"/>
              <w:ind w:left="0"/>
              <w:rPr>
                <w:rFonts w:asciiTheme="minorHAnsi" w:hAnsiTheme="minorHAnsi" w:cstheme="minorHAnsi"/>
                <w:b/>
                <w:sz w:val="22"/>
                <w:szCs w:val="22"/>
              </w:rPr>
            </w:pPr>
          </w:p>
        </w:tc>
        <w:tc>
          <w:tcPr>
            <w:tcW w:w="851" w:type="dxa"/>
          </w:tcPr>
          <w:p w14:paraId="027DD150" w14:textId="77777777" w:rsidR="004F2AA5" w:rsidRDefault="004F2AA5" w:rsidP="002E0E5E">
            <w:pPr>
              <w:pStyle w:val="BodyTextIndent"/>
              <w:spacing w:after="0"/>
              <w:ind w:left="0"/>
              <w:rPr>
                <w:rFonts w:asciiTheme="minorHAnsi" w:hAnsiTheme="minorHAnsi" w:cstheme="minorHAnsi"/>
                <w:b/>
                <w:sz w:val="22"/>
                <w:szCs w:val="22"/>
              </w:rPr>
            </w:pPr>
          </w:p>
        </w:tc>
      </w:tr>
      <w:tr w:rsidR="004F2AA5" w14:paraId="43164EA3" w14:textId="77777777" w:rsidTr="006863E6">
        <w:tc>
          <w:tcPr>
            <w:tcW w:w="5778" w:type="dxa"/>
          </w:tcPr>
          <w:p w14:paraId="654F5D4C" w14:textId="77777777" w:rsidR="004F2AA5" w:rsidRDefault="004F2AA5" w:rsidP="002E0E5E">
            <w:pPr>
              <w:pStyle w:val="BodyTextIndent"/>
              <w:rPr>
                <w:rFonts w:asciiTheme="minorHAnsi" w:hAnsiTheme="minorHAnsi" w:cstheme="minorHAnsi"/>
                <w:sz w:val="22"/>
                <w:szCs w:val="22"/>
              </w:rPr>
            </w:pPr>
            <w:r>
              <w:rPr>
                <w:rFonts w:asciiTheme="minorHAnsi" w:hAnsiTheme="minorHAnsi" w:cstheme="minorHAnsi"/>
                <w:sz w:val="22"/>
                <w:szCs w:val="22"/>
              </w:rPr>
              <w:t>Letters of support</w:t>
            </w:r>
          </w:p>
          <w:p w14:paraId="30BB0780" w14:textId="77777777" w:rsidR="004F2AA5" w:rsidRDefault="004F2AA5" w:rsidP="002E0E5E">
            <w:pPr>
              <w:pStyle w:val="BodyTextIndent"/>
              <w:spacing w:after="0"/>
              <w:ind w:left="0"/>
              <w:rPr>
                <w:rFonts w:asciiTheme="minorHAnsi" w:hAnsiTheme="minorHAnsi" w:cstheme="minorHAnsi"/>
                <w:b/>
                <w:sz w:val="22"/>
                <w:szCs w:val="22"/>
              </w:rPr>
            </w:pPr>
          </w:p>
        </w:tc>
        <w:tc>
          <w:tcPr>
            <w:tcW w:w="851" w:type="dxa"/>
          </w:tcPr>
          <w:p w14:paraId="121B79A4" w14:textId="77777777" w:rsidR="004F2AA5" w:rsidRDefault="004F2AA5" w:rsidP="002E0E5E">
            <w:pPr>
              <w:pStyle w:val="BodyTextIndent"/>
              <w:spacing w:after="0"/>
              <w:ind w:left="0"/>
              <w:rPr>
                <w:rFonts w:asciiTheme="minorHAnsi" w:hAnsiTheme="minorHAnsi" w:cstheme="minorHAnsi"/>
                <w:b/>
                <w:sz w:val="22"/>
                <w:szCs w:val="22"/>
              </w:rPr>
            </w:pPr>
          </w:p>
        </w:tc>
      </w:tr>
      <w:tr w:rsidR="004F2AA5" w14:paraId="1C359BA4" w14:textId="77777777" w:rsidTr="006863E6">
        <w:tc>
          <w:tcPr>
            <w:tcW w:w="5778" w:type="dxa"/>
          </w:tcPr>
          <w:p w14:paraId="49D396AF" w14:textId="77777777" w:rsidR="004F2AA5" w:rsidRDefault="004F2AA5" w:rsidP="002E0E5E">
            <w:pPr>
              <w:pStyle w:val="BodyTextIndent"/>
              <w:rPr>
                <w:rFonts w:asciiTheme="minorHAnsi" w:hAnsiTheme="minorHAnsi" w:cstheme="minorHAnsi"/>
                <w:sz w:val="22"/>
                <w:szCs w:val="22"/>
              </w:rPr>
            </w:pPr>
            <w:r>
              <w:rPr>
                <w:rFonts w:asciiTheme="minorHAnsi" w:hAnsiTheme="minorHAnsi" w:cstheme="minorHAnsi"/>
                <w:sz w:val="22"/>
                <w:szCs w:val="22"/>
              </w:rPr>
              <w:t>Warrant for international Host Institutions only</w:t>
            </w:r>
          </w:p>
          <w:p w14:paraId="55489EC0" w14:textId="77777777" w:rsidR="004F2AA5" w:rsidRDefault="004F2AA5" w:rsidP="002E0E5E">
            <w:pPr>
              <w:pStyle w:val="BodyTextIndent"/>
              <w:spacing w:after="0"/>
              <w:ind w:left="0"/>
              <w:rPr>
                <w:rFonts w:asciiTheme="minorHAnsi" w:hAnsiTheme="minorHAnsi" w:cstheme="minorHAnsi"/>
                <w:b/>
                <w:sz w:val="22"/>
                <w:szCs w:val="22"/>
              </w:rPr>
            </w:pPr>
          </w:p>
        </w:tc>
        <w:tc>
          <w:tcPr>
            <w:tcW w:w="851" w:type="dxa"/>
          </w:tcPr>
          <w:p w14:paraId="5DFF0A28" w14:textId="77777777" w:rsidR="004F2AA5" w:rsidRDefault="004F2AA5" w:rsidP="002E0E5E">
            <w:pPr>
              <w:pStyle w:val="BodyTextIndent"/>
              <w:spacing w:after="0"/>
              <w:ind w:left="0"/>
              <w:rPr>
                <w:rFonts w:asciiTheme="minorHAnsi" w:hAnsiTheme="minorHAnsi" w:cstheme="minorHAnsi"/>
                <w:b/>
                <w:sz w:val="22"/>
                <w:szCs w:val="22"/>
              </w:rPr>
            </w:pPr>
          </w:p>
        </w:tc>
      </w:tr>
    </w:tbl>
    <w:p w14:paraId="4FA0A6C3" w14:textId="77777777" w:rsidR="004F2AA5" w:rsidRPr="0031068D" w:rsidRDefault="004F2AA5" w:rsidP="004F2AA5">
      <w:pPr>
        <w:pStyle w:val="BodyTextIndent"/>
        <w:rPr>
          <w:rFonts w:asciiTheme="minorHAnsi" w:hAnsiTheme="minorHAnsi" w:cstheme="minorHAnsi"/>
          <w:sz w:val="22"/>
          <w:szCs w:val="22"/>
        </w:rPr>
      </w:pPr>
    </w:p>
    <w:p w14:paraId="612A6BEB" w14:textId="77777777" w:rsidR="004F2AA5" w:rsidRDefault="004F2AA5" w:rsidP="001C3094">
      <w:pPr>
        <w:spacing w:line="276" w:lineRule="auto"/>
        <w:jc w:val="both"/>
        <w:rPr>
          <w:rFonts w:asciiTheme="minorHAnsi" w:hAnsiTheme="minorHAnsi" w:cstheme="minorHAnsi"/>
          <w:b/>
          <w:i/>
          <w:sz w:val="22"/>
          <w:szCs w:val="22"/>
        </w:rPr>
      </w:pPr>
    </w:p>
    <w:p w14:paraId="337AF17C" w14:textId="77777777" w:rsidR="001C3094" w:rsidRPr="00EB6903" w:rsidRDefault="001C3094" w:rsidP="001C3094">
      <w:pPr>
        <w:spacing w:line="276" w:lineRule="auto"/>
        <w:jc w:val="both"/>
        <w:rPr>
          <w:rFonts w:asciiTheme="minorHAnsi" w:hAnsiTheme="minorHAnsi" w:cstheme="minorHAnsi"/>
          <w:b/>
          <w:i/>
          <w:sz w:val="22"/>
          <w:szCs w:val="22"/>
          <w:lang w:val="en-GB"/>
        </w:rPr>
      </w:pPr>
      <w:r w:rsidRPr="00EB6903">
        <w:rPr>
          <w:rFonts w:asciiTheme="minorHAnsi" w:hAnsiTheme="minorHAnsi" w:cstheme="minorHAnsi"/>
          <w:b/>
          <w:i/>
          <w:sz w:val="22"/>
          <w:szCs w:val="22"/>
        </w:rPr>
        <w:br w:type="page"/>
      </w:r>
    </w:p>
    <w:p w14:paraId="0E8EF718" w14:textId="77777777" w:rsidR="00661A1A" w:rsidRPr="00EB6903" w:rsidRDefault="001C3094" w:rsidP="00BD0D0F">
      <w:pPr>
        <w:pStyle w:val="Heading1"/>
        <w:spacing w:before="0" w:after="0" w:line="276" w:lineRule="auto"/>
        <w:rPr>
          <w:rFonts w:asciiTheme="minorHAnsi" w:hAnsiTheme="minorHAnsi"/>
        </w:rPr>
      </w:pPr>
      <w:r>
        <w:rPr>
          <w:rFonts w:asciiTheme="minorHAnsi" w:hAnsiTheme="minorHAnsi"/>
        </w:rPr>
        <w:lastRenderedPageBreak/>
        <w:t>Appendix 2</w:t>
      </w:r>
      <w:r w:rsidR="00661A1A" w:rsidRPr="00EB6903">
        <w:rPr>
          <w:rFonts w:asciiTheme="minorHAnsi" w:hAnsiTheme="minorHAnsi"/>
        </w:rPr>
        <w:t xml:space="preserve">: </w:t>
      </w:r>
      <w:bookmarkStart w:id="85" w:name="_Toc425769645"/>
      <w:bookmarkStart w:id="86" w:name="_Toc364944595"/>
      <w:bookmarkStart w:id="87" w:name="_Toc364944812"/>
      <w:bookmarkStart w:id="88" w:name="_Toc364944840"/>
      <w:bookmarkEnd w:id="80"/>
      <w:bookmarkEnd w:id="81"/>
      <w:bookmarkEnd w:id="82"/>
      <w:bookmarkEnd w:id="83"/>
      <w:bookmarkEnd w:id="84"/>
      <w:r w:rsidR="00661A1A" w:rsidRPr="00EB6903">
        <w:rPr>
          <w:rFonts w:asciiTheme="minorHAnsi" w:hAnsiTheme="minorHAnsi"/>
        </w:rPr>
        <w:t>Checklist for Intervent</w:t>
      </w:r>
      <w:r w:rsidR="00440D1B" w:rsidRPr="00EB6903">
        <w:rPr>
          <w:rFonts w:asciiTheme="minorHAnsi" w:hAnsiTheme="minorHAnsi"/>
        </w:rPr>
        <w:t>ion studies (randomised and non-</w:t>
      </w:r>
      <w:r w:rsidR="00661A1A" w:rsidRPr="00EB6903">
        <w:rPr>
          <w:rFonts w:asciiTheme="minorHAnsi" w:hAnsiTheme="minorHAnsi"/>
        </w:rPr>
        <w:t>randomised designs)</w:t>
      </w:r>
      <w:bookmarkEnd w:id="85"/>
    </w:p>
    <w:p w14:paraId="1DAA0D6A" w14:textId="77777777" w:rsidR="00B8118F" w:rsidRPr="00EB6903" w:rsidRDefault="00C35D0D" w:rsidP="00BD0D0F">
      <w:pPr>
        <w:spacing w:line="276" w:lineRule="auto"/>
        <w:jc w:val="both"/>
        <w:rPr>
          <w:rFonts w:asciiTheme="minorHAnsi" w:hAnsiTheme="minorHAnsi" w:cstheme="minorHAnsi"/>
          <w:sz w:val="22"/>
          <w:szCs w:val="22"/>
        </w:rPr>
      </w:pPr>
      <w:r>
        <w:rPr>
          <w:rFonts w:asciiTheme="minorHAnsi" w:hAnsiTheme="minorHAnsi"/>
          <w:noProof/>
          <w:lang w:val="en-US"/>
        </w:rPr>
        <mc:AlternateContent>
          <mc:Choice Requires="wps">
            <w:drawing>
              <wp:anchor distT="4294967295" distB="4294967295" distL="114300" distR="114300" simplePos="0" relativeHeight="251663360" behindDoc="0" locked="0" layoutInCell="1" allowOverlap="1" wp14:anchorId="20837F83" wp14:editId="6FBF97C2">
                <wp:simplePos x="0" y="0"/>
                <wp:positionH relativeFrom="column">
                  <wp:posOffset>0</wp:posOffset>
                </wp:positionH>
                <wp:positionV relativeFrom="paragraph">
                  <wp:posOffset>133349</wp:posOffset>
                </wp:positionV>
                <wp:extent cx="5257800" cy="0"/>
                <wp:effectExtent l="0" t="0" r="19050" b="19050"/>
                <wp:wrapNone/>
                <wp:docPr id="1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27AF8" id="Line 2"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0.5pt" to="41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Bo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"/>
            </w:pict>
          </mc:Fallback>
        </mc:AlternateContent>
      </w:r>
    </w:p>
    <w:p w14:paraId="1FD1701B" w14:textId="77777777" w:rsidR="00661A1A" w:rsidRPr="00EB6903" w:rsidRDefault="00661A1A" w:rsidP="00BD0D0F">
      <w:pPr>
        <w:spacing w:line="276" w:lineRule="auto"/>
        <w:rPr>
          <w:rFonts w:asciiTheme="minorHAnsi" w:hAnsiTheme="minorHAnsi"/>
        </w:rPr>
      </w:pPr>
    </w:p>
    <w:p w14:paraId="40C6720F" w14:textId="77777777" w:rsidR="00661A1A" w:rsidRPr="000E172A" w:rsidRDefault="00661A1A" w:rsidP="00BD0D0F">
      <w:pPr>
        <w:spacing w:line="276" w:lineRule="auto"/>
        <w:jc w:val="both"/>
        <w:rPr>
          <w:rFonts w:asciiTheme="minorHAnsi" w:hAnsiTheme="minorHAnsi" w:cstheme="minorHAnsi"/>
          <w:sz w:val="22"/>
          <w:szCs w:val="22"/>
        </w:rPr>
      </w:pPr>
    </w:p>
    <w:p w14:paraId="18127069" w14:textId="77777777" w:rsidR="00A95CA8" w:rsidRPr="000E172A" w:rsidRDefault="00A95CA8" w:rsidP="00BD0D0F">
      <w:pPr>
        <w:spacing w:line="276" w:lineRule="auto"/>
        <w:jc w:val="both"/>
        <w:rPr>
          <w:rFonts w:asciiTheme="minorHAnsi" w:hAnsiTheme="minorHAnsi" w:cs="Calibri"/>
          <w:sz w:val="22"/>
          <w:szCs w:val="22"/>
        </w:rPr>
      </w:pPr>
      <w:r w:rsidRPr="000E172A">
        <w:rPr>
          <w:rFonts w:asciiTheme="minorHAnsi" w:hAnsiTheme="minorHAnsi" w:cs="Calibri"/>
          <w:sz w:val="22"/>
          <w:szCs w:val="22"/>
        </w:rPr>
        <w:t>Regardless of whether your project involves an evaluation of a simple or a complex intervention and regardless of whether it is based on a randomised or a non-randomised design, the review Panels will take into account the following key questions when assessing the application. It is recommended that you use this checklist as a guide before finalising and submitting your application. It is also recommended that you seek advice from individuals or centres that are experts in study design and statistics before submitting your application.</w:t>
      </w:r>
    </w:p>
    <w:p w14:paraId="166F2026" w14:textId="77777777" w:rsidR="00A95CA8" w:rsidRPr="000E172A" w:rsidRDefault="00A95CA8" w:rsidP="00BD0D0F">
      <w:pPr>
        <w:spacing w:line="276" w:lineRule="auto"/>
        <w:jc w:val="both"/>
        <w:rPr>
          <w:rFonts w:asciiTheme="minorHAnsi" w:hAnsiTheme="minorHAnsi" w:cs="Calibri"/>
          <w:sz w:val="22"/>
          <w:szCs w:val="22"/>
        </w:rPr>
      </w:pPr>
    </w:p>
    <w:p w14:paraId="40310787" w14:textId="77777777" w:rsidR="00A95CA8" w:rsidRPr="000E172A" w:rsidRDefault="00A95CA8" w:rsidP="00BD0D0F">
      <w:pPr>
        <w:numPr>
          <w:ilvl w:val="0"/>
          <w:numId w:val="16"/>
        </w:numPr>
        <w:spacing w:line="276" w:lineRule="auto"/>
        <w:jc w:val="both"/>
        <w:rPr>
          <w:rFonts w:asciiTheme="minorHAnsi" w:hAnsiTheme="minorHAnsi" w:cs="Calibri"/>
          <w:b/>
          <w:bCs/>
          <w:color w:val="1F497D"/>
          <w:sz w:val="22"/>
          <w:szCs w:val="22"/>
        </w:rPr>
      </w:pPr>
      <w:r w:rsidRPr="000E172A">
        <w:rPr>
          <w:rFonts w:asciiTheme="minorHAnsi" w:hAnsiTheme="minorHAnsi" w:cs="Calibri"/>
          <w:b/>
          <w:bCs/>
          <w:color w:val="1F497D"/>
          <w:sz w:val="22"/>
          <w:szCs w:val="22"/>
        </w:rPr>
        <w:t>The need for the study</w:t>
      </w:r>
    </w:p>
    <w:p w14:paraId="33FAA8F3" w14:textId="77777777" w:rsidR="00A95CA8" w:rsidRPr="000E172A" w:rsidRDefault="00A95CA8" w:rsidP="00BD0D0F">
      <w:pPr>
        <w:numPr>
          <w:ilvl w:val="0"/>
          <w:numId w:val="15"/>
        </w:numPr>
        <w:spacing w:line="276" w:lineRule="auto"/>
        <w:jc w:val="both"/>
        <w:rPr>
          <w:rFonts w:asciiTheme="minorHAnsi" w:hAnsiTheme="minorHAnsi" w:cs="Calibri"/>
          <w:sz w:val="22"/>
          <w:szCs w:val="22"/>
        </w:rPr>
      </w:pPr>
      <w:r w:rsidRPr="000E172A">
        <w:rPr>
          <w:rFonts w:asciiTheme="minorHAnsi" w:hAnsiTheme="minorHAnsi" w:cs="Calibri"/>
          <w:sz w:val="22"/>
          <w:szCs w:val="22"/>
        </w:rPr>
        <w:t>What is the problem to be addressed?</w:t>
      </w:r>
    </w:p>
    <w:p w14:paraId="32304320" w14:textId="77777777" w:rsidR="00A95CA8" w:rsidRPr="000E172A" w:rsidRDefault="00A95CA8" w:rsidP="00BD0D0F">
      <w:pPr>
        <w:numPr>
          <w:ilvl w:val="0"/>
          <w:numId w:val="15"/>
        </w:numPr>
        <w:spacing w:line="276" w:lineRule="auto"/>
        <w:jc w:val="both"/>
        <w:rPr>
          <w:rFonts w:asciiTheme="minorHAnsi" w:hAnsiTheme="minorHAnsi" w:cs="Calibri"/>
          <w:sz w:val="22"/>
          <w:szCs w:val="22"/>
        </w:rPr>
      </w:pPr>
      <w:r w:rsidRPr="000E172A">
        <w:rPr>
          <w:rFonts w:asciiTheme="minorHAnsi" w:hAnsiTheme="minorHAnsi" w:cs="Calibri"/>
          <w:sz w:val="22"/>
          <w:szCs w:val="22"/>
        </w:rPr>
        <w:t>What is/are the principal research question(s) to be addressed?</w:t>
      </w:r>
    </w:p>
    <w:p w14:paraId="008BFC18" w14:textId="77777777" w:rsidR="00A95CA8" w:rsidRPr="000E172A" w:rsidRDefault="00A95CA8" w:rsidP="00BD0D0F">
      <w:pPr>
        <w:numPr>
          <w:ilvl w:val="0"/>
          <w:numId w:val="15"/>
        </w:numPr>
        <w:spacing w:line="276" w:lineRule="auto"/>
        <w:jc w:val="both"/>
        <w:rPr>
          <w:rFonts w:asciiTheme="minorHAnsi" w:hAnsiTheme="minorHAnsi" w:cs="Calibri"/>
          <w:sz w:val="22"/>
          <w:szCs w:val="22"/>
        </w:rPr>
      </w:pPr>
      <w:r w:rsidRPr="000E172A">
        <w:rPr>
          <w:rFonts w:asciiTheme="minorHAnsi" w:hAnsiTheme="minorHAnsi" w:cs="Calibri"/>
          <w:sz w:val="22"/>
          <w:szCs w:val="22"/>
        </w:rPr>
        <w:t>Does your intervention have a coherent theoretical basis?</w:t>
      </w:r>
    </w:p>
    <w:p w14:paraId="1552D38D" w14:textId="77777777" w:rsidR="00A95CA8" w:rsidRPr="000E172A" w:rsidRDefault="00A95CA8" w:rsidP="00BD0D0F">
      <w:pPr>
        <w:numPr>
          <w:ilvl w:val="0"/>
          <w:numId w:val="15"/>
        </w:numPr>
        <w:spacing w:line="276" w:lineRule="auto"/>
        <w:jc w:val="both"/>
        <w:rPr>
          <w:rFonts w:asciiTheme="minorHAnsi" w:hAnsiTheme="minorHAnsi" w:cs="Calibri"/>
          <w:sz w:val="22"/>
          <w:szCs w:val="22"/>
        </w:rPr>
      </w:pPr>
      <w:r w:rsidRPr="000E172A">
        <w:rPr>
          <w:rFonts w:asciiTheme="minorHAnsi" w:hAnsiTheme="minorHAnsi" w:cs="Calibri"/>
          <w:sz w:val="22"/>
          <w:szCs w:val="22"/>
        </w:rPr>
        <w:t>Does the existing evidence – ideally collated from systematic reviews – suggest that it is likely to be effective or cost effective?</w:t>
      </w:r>
    </w:p>
    <w:p w14:paraId="258A8FDB" w14:textId="77777777" w:rsidR="00A95CA8" w:rsidRPr="000E172A" w:rsidRDefault="00A95CA8" w:rsidP="00BD0D0F">
      <w:pPr>
        <w:numPr>
          <w:ilvl w:val="0"/>
          <w:numId w:val="15"/>
        </w:numPr>
        <w:spacing w:line="276" w:lineRule="auto"/>
        <w:jc w:val="both"/>
        <w:rPr>
          <w:rFonts w:asciiTheme="minorHAnsi" w:hAnsiTheme="minorHAnsi" w:cs="Calibri"/>
          <w:sz w:val="22"/>
          <w:szCs w:val="22"/>
        </w:rPr>
      </w:pPr>
      <w:r w:rsidRPr="000E172A">
        <w:rPr>
          <w:rFonts w:asciiTheme="minorHAnsi" w:hAnsiTheme="minorHAnsi" w:cs="Calibri"/>
          <w:sz w:val="22"/>
          <w:szCs w:val="22"/>
        </w:rPr>
        <w:t>What outcome are you aiming for and how might this bring about change?</w:t>
      </w:r>
    </w:p>
    <w:p w14:paraId="4FBD9C69" w14:textId="77777777" w:rsidR="00A95CA8" w:rsidRPr="000E172A" w:rsidRDefault="00A95CA8" w:rsidP="00BD0D0F">
      <w:pPr>
        <w:numPr>
          <w:ilvl w:val="0"/>
          <w:numId w:val="15"/>
        </w:numPr>
        <w:spacing w:line="276" w:lineRule="auto"/>
        <w:jc w:val="both"/>
        <w:rPr>
          <w:rFonts w:asciiTheme="minorHAnsi" w:hAnsiTheme="minorHAnsi" w:cs="Calibri"/>
          <w:sz w:val="22"/>
          <w:szCs w:val="22"/>
        </w:rPr>
      </w:pPr>
      <w:r w:rsidRPr="000E172A">
        <w:rPr>
          <w:rFonts w:asciiTheme="minorHAnsi" w:hAnsiTheme="minorHAnsi" w:cs="Calibri"/>
          <w:sz w:val="22"/>
          <w:szCs w:val="22"/>
        </w:rPr>
        <w:t>Can it be implemented in a research setting?</w:t>
      </w:r>
    </w:p>
    <w:p w14:paraId="38265428" w14:textId="77777777" w:rsidR="00A95CA8" w:rsidRPr="000E172A" w:rsidRDefault="00A95CA8" w:rsidP="00BD0D0F">
      <w:pPr>
        <w:numPr>
          <w:ilvl w:val="0"/>
          <w:numId w:val="15"/>
        </w:numPr>
        <w:spacing w:line="276" w:lineRule="auto"/>
        <w:jc w:val="both"/>
        <w:rPr>
          <w:rFonts w:asciiTheme="minorHAnsi" w:hAnsiTheme="minorHAnsi" w:cs="Calibri"/>
          <w:sz w:val="22"/>
          <w:szCs w:val="22"/>
        </w:rPr>
      </w:pPr>
      <w:r w:rsidRPr="000E172A">
        <w:rPr>
          <w:rFonts w:asciiTheme="minorHAnsi" w:hAnsiTheme="minorHAnsi" w:cs="Calibri"/>
          <w:sz w:val="22"/>
          <w:szCs w:val="22"/>
        </w:rPr>
        <w:t>Describe any risks to the safety of participants involved in the trial</w:t>
      </w:r>
    </w:p>
    <w:p w14:paraId="317742D2" w14:textId="77777777" w:rsidR="00A95CA8" w:rsidRPr="000E172A" w:rsidRDefault="00A95CA8" w:rsidP="00BD0D0F">
      <w:pPr>
        <w:spacing w:line="276" w:lineRule="auto"/>
        <w:jc w:val="both"/>
        <w:rPr>
          <w:rFonts w:asciiTheme="minorHAnsi" w:hAnsiTheme="minorHAnsi" w:cs="Calibri"/>
          <w:sz w:val="22"/>
          <w:szCs w:val="22"/>
        </w:rPr>
      </w:pPr>
    </w:p>
    <w:p w14:paraId="474B4649" w14:textId="77777777" w:rsidR="00A95CA8" w:rsidRPr="000E172A" w:rsidRDefault="00A95CA8" w:rsidP="00BD0D0F">
      <w:pPr>
        <w:numPr>
          <w:ilvl w:val="0"/>
          <w:numId w:val="16"/>
        </w:numPr>
        <w:spacing w:line="276" w:lineRule="auto"/>
        <w:jc w:val="both"/>
        <w:rPr>
          <w:rFonts w:asciiTheme="minorHAnsi" w:hAnsiTheme="minorHAnsi" w:cs="Calibri"/>
          <w:b/>
          <w:bCs/>
          <w:color w:val="1F497D"/>
          <w:sz w:val="22"/>
          <w:szCs w:val="22"/>
        </w:rPr>
      </w:pPr>
      <w:r w:rsidRPr="000E172A">
        <w:rPr>
          <w:rFonts w:asciiTheme="minorHAnsi" w:hAnsiTheme="minorHAnsi" w:cs="Calibri"/>
          <w:b/>
          <w:bCs/>
          <w:color w:val="1F497D"/>
          <w:sz w:val="22"/>
          <w:szCs w:val="22"/>
        </w:rPr>
        <w:t>The Proposed Study</w:t>
      </w:r>
    </w:p>
    <w:p w14:paraId="2DD429C0"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is the proposed study design? e.g. randomised or non-randomised, experimental or observation design, pragmatic or equivalence, conventional parallel group RCT as opposed to cluster, factorial or stepped-wedge design etc</w:t>
      </w:r>
    </w:p>
    <w:p w14:paraId="3F526C50"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are the planned interventions?</w:t>
      </w:r>
    </w:p>
    <w:p w14:paraId="5812106E"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Have you fully described ‘usual care’?</w:t>
      </w:r>
    </w:p>
    <w:p w14:paraId="480D1DDB"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are the proposed practical arrangements for allocating participants to study groups? E.g. Randomization method. If stratification or minimization are to be used, give reasons and factors to be included</w:t>
      </w:r>
    </w:p>
    <w:p w14:paraId="3A3F48DB"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are the proposed methods for protecting against sources of bias? e.g. Blinding or masking. If blinding is not possible please explain why and give details of alternative methods proposed, or implications for interpretation of the trial's results</w:t>
      </w:r>
    </w:p>
    <w:p w14:paraId="28DABB6C"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How variable is the intervention – between sites, over time etc?</w:t>
      </w:r>
    </w:p>
    <w:p w14:paraId="6A54EB1C"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Have you adequately described the context and the environment in which the evaluation is being undertaken?</w:t>
      </w:r>
    </w:p>
    <w:p w14:paraId="56CC78F2"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are the planned inclusion/exclusion criteria?</w:t>
      </w:r>
    </w:p>
    <w:p w14:paraId="7D48CBB4"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is the proposed duration of intervention period?</w:t>
      </w:r>
    </w:p>
    <w:p w14:paraId="6CBBB8E4"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is the proposed frequency and duration of follow up?</w:t>
      </w:r>
    </w:p>
    <w:p w14:paraId="78B0F072"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Have you discussed reliability and validity of all study instruments or scales?</w:t>
      </w:r>
    </w:p>
    <w:p w14:paraId="37053BBA"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are the proposed primary and secondary outcome measures?</w:t>
      </w:r>
    </w:p>
    <w:p w14:paraId="5ED12137"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How will the outcome measures be measured at follow up?</w:t>
      </w:r>
    </w:p>
    <w:p w14:paraId="17F4223C"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lastRenderedPageBreak/>
        <w:t>Will health service research issues be addressed? Justify inclusion/exclusion of health economics and quality of life measures. If these measures are to be included full details should be given including power calculations</w:t>
      </w:r>
    </w:p>
    <w:p w14:paraId="0BD216D1"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is the proposed sample size and what is the justification for the assumptions underlying the power calculations? Include for both control and intervention groups, a brief description of the power calculations detailing the outcome measures on which these have been based, and give event rates, means and medians etc. as appropriate</w:t>
      </w:r>
    </w:p>
    <w:p w14:paraId="15C1FA30"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It is important to give the justification for the size of the difference that the trial is powered to detect. Does the sample size calculation take into account the anticipated rates of non-compliance and loss to follow-up given below?</w:t>
      </w:r>
    </w:p>
    <w:p w14:paraId="4DA7C7FF"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is the planned recruitment rate? How will the recruitment be organised? Over what time period will recruitment take place? What evidence is there that the planned recruitment rate is achievable?</w:t>
      </w:r>
    </w:p>
    <w:p w14:paraId="38B06332"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Are there likely to be any problems with compliance? On what evidence are the compliance figures based?</w:t>
      </w:r>
    </w:p>
    <w:p w14:paraId="61DA3BAB"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What is the likely rate of loss to follow up? On what evidence is the loss to follow-up rate based?</w:t>
      </w:r>
    </w:p>
    <w:p w14:paraId="0C300C68"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How many centres will be involved?</w:t>
      </w:r>
    </w:p>
    <w:p w14:paraId="2A5899DF"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Has any pilot or feasibility work been conducted to be confident that the intervention can be implemented as intended?</w:t>
      </w:r>
    </w:p>
    <w:p w14:paraId="2413BA4F"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Has acceptability testing been considered? What user involvement is there in the study?</w:t>
      </w:r>
    </w:p>
    <w:p w14:paraId="23DF2851"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Is your study ethical?</w:t>
      </w:r>
    </w:p>
    <w:p w14:paraId="431A6712" w14:textId="77777777" w:rsidR="00A95CA8" w:rsidRPr="000E172A" w:rsidRDefault="00A95CA8" w:rsidP="00BD0D0F">
      <w:pPr>
        <w:numPr>
          <w:ilvl w:val="0"/>
          <w:numId w:val="13"/>
        </w:numPr>
        <w:spacing w:line="276" w:lineRule="auto"/>
        <w:jc w:val="both"/>
        <w:rPr>
          <w:rFonts w:asciiTheme="minorHAnsi" w:hAnsiTheme="minorHAnsi" w:cs="Calibri"/>
          <w:sz w:val="22"/>
          <w:szCs w:val="22"/>
        </w:rPr>
      </w:pPr>
      <w:r w:rsidRPr="000E172A">
        <w:rPr>
          <w:rFonts w:asciiTheme="minorHAnsi" w:hAnsiTheme="minorHAnsi" w:cs="Calibri"/>
          <w:sz w:val="22"/>
          <w:szCs w:val="22"/>
        </w:rPr>
        <w:t>Are there any local or other contextual issues that need to be factored into the design?</w:t>
      </w:r>
    </w:p>
    <w:p w14:paraId="66F0E77E" w14:textId="77777777" w:rsidR="00A95CA8" w:rsidRPr="000E172A" w:rsidRDefault="00A95CA8" w:rsidP="00BD0D0F">
      <w:pPr>
        <w:spacing w:line="276" w:lineRule="auto"/>
        <w:jc w:val="both"/>
        <w:rPr>
          <w:rFonts w:asciiTheme="minorHAnsi" w:hAnsiTheme="minorHAnsi" w:cs="Calibri"/>
          <w:sz w:val="22"/>
          <w:szCs w:val="22"/>
        </w:rPr>
      </w:pPr>
    </w:p>
    <w:p w14:paraId="42EDB154" w14:textId="77777777" w:rsidR="00A95CA8" w:rsidRPr="000E172A" w:rsidRDefault="00A95CA8" w:rsidP="00BD0D0F">
      <w:pPr>
        <w:numPr>
          <w:ilvl w:val="0"/>
          <w:numId w:val="16"/>
        </w:numPr>
        <w:spacing w:line="276" w:lineRule="auto"/>
        <w:jc w:val="both"/>
        <w:rPr>
          <w:rFonts w:asciiTheme="minorHAnsi" w:hAnsiTheme="minorHAnsi" w:cs="Calibri"/>
          <w:b/>
          <w:bCs/>
          <w:color w:val="1F497D"/>
          <w:sz w:val="22"/>
          <w:szCs w:val="22"/>
        </w:rPr>
      </w:pPr>
      <w:r w:rsidRPr="000E172A">
        <w:rPr>
          <w:rFonts w:asciiTheme="minorHAnsi" w:hAnsiTheme="minorHAnsi" w:cs="Calibri"/>
          <w:b/>
          <w:bCs/>
          <w:color w:val="1F497D"/>
          <w:sz w:val="22"/>
          <w:szCs w:val="22"/>
        </w:rPr>
        <w:t>Data Collection and Management</w:t>
      </w:r>
    </w:p>
    <w:p w14:paraId="33B8B437" w14:textId="77777777" w:rsidR="00A95CA8" w:rsidRPr="000E172A" w:rsidRDefault="00A95CA8" w:rsidP="00BD0D0F">
      <w:pPr>
        <w:numPr>
          <w:ilvl w:val="0"/>
          <w:numId w:val="14"/>
        </w:numPr>
        <w:spacing w:line="276" w:lineRule="auto"/>
        <w:jc w:val="both"/>
        <w:rPr>
          <w:rFonts w:asciiTheme="minorHAnsi" w:hAnsiTheme="minorHAnsi" w:cs="Calibri"/>
          <w:sz w:val="22"/>
          <w:szCs w:val="22"/>
        </w:rPr>
      </w:pPr>
      <w:r w:rsidRPr="000E172A">
        <w:rPr>
          <w:rFonts w:asciiTheme="minorHAnsi" w:hAnsiTheme="minorHAnsi" w:cs="Calibri"/>
          <w:sz w:val="22"/>
          <w:szCs w:val="22"/>
        </w:rPr>
        <w:t>What are the arrangements for day to day management of the trial? e.g. Randomisation, data handling, and who will be responsible for coordination?</w:t>
      </w:r>
    </w:p>
    <w:p w14:paraId="4FE66D82" w14:textId="77777777" w:rsidR="00A95CA8" w:rsidRPr="000E172A" w:rsidRDefault="00A95CA8" w:rsidP="00BD0D0F">
      <w:pPr>
        <w:numPr>
          <w:ilvl w:val="0"/>
          <w:numId w:val="14"/>
        </w:numPr>
        <w:spacing w:line="276" w:lineRule="auto"/>
        <w:jc w:val="both"/>
        <w:rPr>
          <w:rFonts w:asciiTheme="minorHAnsi" w:hAnsiTheme="minorHAnsi" w:cs="Calibri"/>
          <w:sz w:val="22"/>
          <w:szCs w:val="22"/>
        </w:rPr>
      </w:pPr>
      <w:r w:rsidRPr="000E172A">
        <w:rPr>
          <w:rFonts w:asciiTheme="minorHAnsi" w:hAnsiTheme="minorHAnsi" w:cs="Calibri"/>
          <w:sz w:val="22"/>
          <w:szCs w:val="22"/>
        </w:rPr>
        <w:t>What arrangements have you put in place to oversee and monitor the evaluation?</w:t>
      </w:r>
    </w:p>
    <w:p w14:paraId="5603F1A9" w14:textId="77777777" w:rsidR="00A95CA8" w:rsidRPr="000E172A" w:rsidRDefault="00A95CA8" w:rsidP="00BD0D0F">
      <w:pPr>
        <w:numPr>
          <w:ilvl w:val="0"/>
          <w:numId w:val="14"/>
        </w:numPr>
        <w:spacing w:line="276" w:lineRule="auto"/>
        <w:jc w:val="both"/>
        <w:rPr>
          <w:rFonts w:asciiTheme="minorHAnsi" w:hAnsiTheme="minorHAnsi" w:cs="Calibri"/>
          <w:sz w:val="22"/>
          <w:szCs w:val="22"/>
        </w:rPr>
      </w:pPr>
      <w:r w:rsidRPr="000E172A">
        <w:rPr>
          <w:rFonts w:asciiTheme="minorHAnsi" w:hAnsiTheme="minorHAnsi" w:cs="Calibri"/>
          <w:sz w:val="22"/>
          <w:szCs w:val="22"/>
        </w:rPr>
        <w:t xml:space="preserve">Is there a need for a trial steering Panel or a data safety and monitoring </w:t>
      </w:r>
      <w:proofErr w:type="gramStart"/>
      <w:r w:rsidRPr="000E172A">
        <w:rPr>
          <w:rFonts w:asciiTheme="minorHAnsi" w:hAnsiTheme="minorHAnsi" w:cs="Calibri"/>
          <w:sz w:val="22"/>
          <w:szCs w:val="22"/>
        </w:rPr>
        <w:t>Panel.</w:t>
      </w:r>
      <w:proofErr w:type="gramEnd"/>
    </w:p>
    <w:p w14:paraId="705ACDA3" w14:textId="77777777" w:rsidR="00A95CA8" w:rsidRPr="000E172A" w:rsidRDefault="00A95CA8" w:rsidP="00BD0D0F">
      <w:pPr>
        <w:numPr>
          <w:ilvl w:val="0"/>
          <w:numId w:val="14"/>
        </w:numPr>
        <w:spacing w:line="276" w:lineRule="auto"/>
        <w:jc w:val="both"/>
        <w:rPr>
          <w:rFonts w:asciiTheme="minorHAnsi" w:hAnsiTheme="minorHAnsi" w:cs="Calibri"/>
          <w:sz w:val="22"/>
          <w:szCs w:val="22"/>
        </w:rPr>
      </w:pPr>
      <w:r w:rsidRPr="000E172A">
        <w:rPr>
          <w:rFonts w:asciiTheme="minorHAnsi" w:hAnsiTheme="minorHAnsi" w:cs="Calibri"/>
          <w:sz w:val="22"/>
          <w:szCs w:val="22"/>
        </w:rPr>
        <w:t>What is the proposed type of analyses?</w:t>
      </w:r>
    </w:p>
    <w:p w14:paraId="668FDFF9" w14:textId="77777777" w:rsidR="00A95CA8" w:rsidRPr="000E172A" w:rsidRDefault="00A95CA8" w:rsidP="00BD0D0F">
      <w:pPr>
        <w:numPr>
          <w:ilvl w:val="0"/>
          <w:numId w:val="14"/>
        </w:numPr>
        <w:spacing w:line="276" w:lineRule="auto"/>
        <w:jc w:val="both"/>
        <w:rPr>
          <w:rFonts w:asciiTheme="minorHAnsi" w:hAnsiTheme="minorHAnsi" w:cs="Calibri"/>
          <w:sz w:val="22"/>
          <w:szCs w:val="22"/>
        </w:rPr>
      </w:pPr>
      <w:r w:rsidRPr="000E172A">
        <w:rPr>
          <w:rFonts w:asciiTheme="minorHAnsi" w:hAnsiTheme="minorHAnsi" w:cs="Calibri"/>
          <w:sz w:val="22"/>
          <w:szCs w:val="22"/>
        </w:rPr>
        <w:t>What is the proposed frequency of analyses?</w:t>
      </w:r>
    </w:p>
    <w:p w14:paraId="389033BE" w14:textId="77777777" w:rsidR="00A95CA8" w:rsidRPr="000E172A" w:rsidRDefault="00A95CA8" w:rsidP="00BD0D0F">
      <w:pPr>
        <w:numPr>
          <w:ilvl w:val="0"/>
          <w:numId w:val="14"/>
        </w:numPr>
        <w:spacing w:line="276" w:lineRule="auto"/>
        <w:jc w:val="both"/>
        <w:rPr>
          <w:rFonts w:asciiTheme="minorHAnsi" w:hAnsiTheme="minorHAnsi" w:cs="Calibri"/>
          <w:sz w:val="22"/>
          <w:szCs w:val="22"/>
        </w:rPr>
      </w:pPr>
      <w:r w:rsidRPr="000E172A">
        <w:rPr>
          <w:rFonts w:asciiTheme="minorHAnsi" w:hAnsiTheme="minorHAnsi" w:cs="Calibri"/>
          <w:sz w:val="22"/>
          <w:szCs w:val="22"/>
        </w:rPr>
        <w:t>Are there any planned subgroup analyses?</w:t>
      </w:r>
    </w:p>
    <w:p w14:paraId="0F1DC32A" w14:textId="77777777" w:rsidR="00A95CA8" w:rsidRPr="000E172A" w:rsidRDefault="00A95CA8" w:rsidP="00BD0D0F">
      <w:pPr>
        <w:numPr>
          <w:ilvl w:val="0"/>
          <w:numId w:val="14"/>
        </w:numPr>
        <w:spacing w:line="276" w:lineRule="auto"/>
        <w:jc w:val="both"/>
        <w:rPr>
          <w:rFonts w:asciiTheme="minorHAnsi" w:hAnsiTheme="minorHAnsi" w:cs="Calibri"/>
          <w:sz w:val="22"/>
          <w:szCs w:val="22"/>
        </w:rPr>
      </w:pPr>
      <w:r w:rsidRPr="000E172A">
        <w:rPr>
          <w:rFonts w:asciiTheme="minorHAnsi" w:hAnsiTheme="minorHAnsi" w:cs="Calibri"/>
          <w:sz w:val="22"/>
          <w:szCs w:val="22"/>
        </w:rPr>
        <w:t>Will the design chosen really enable you to draw conclusions about effectiveness?</w:t>
      </w:r>
    </w:p>
    <w:p w14:paraId="03D4CC26" w14:textId="77777777" w:rsidR="00661A1A" w:rsidRPr="000E172A" w:rsidRDefault="00661A1A" w:rsidP="00BD0D0F">
      <w:pPr>
        <w:spacing w:line="276" w:lineRule="auto"/>
        <w:rPr>
          <w:rFonts w:asciiTheme="minorHAnsi" w:hAnsiTheme="minorHAnsi" w:cs="Calibri"/>
          <w:sz w:val="22"/>
          <w:szCs w:val="22"/>
        </w:rPr>
      </w:pPr>
      <w:r w:rsidRPr="000E172A">
        <w:rPr>
          <w:rFonts w:asciiTheme="minorHAnsi" w:hAnsiTheme="minorHAnsi" w:cs="Calibri"/>
          <w:sz w:val="22"/>
          <w:szCs w:val="22"/>
        </w:rPr>
        <w:br w:type="page"/>
      </w:r>
    </w:p>
    <w:p w14:paraId="15A86F86" w14:textId="77777777" w:rsidR="00661A1A" w:rsidRPr="00EB6903" w:rsidRDefault="00661A1A" w:rsidP="00BD0D0F">
      <w:pPr>
        <w:pStyle w:val="Heading1"/>
        <w:spacing w:before="0" w:after="0" w:line="276" w:lineRule="auto"/>
        <w:rPr>
          <w:rFonts w:asciiTheme="minorHAnsi" w:hAnsiTheme="minorHAnsi"/>
        </w:rPr>
      </w:pPr>
      <w:bookmarkStart w:id="89" w:name="_Toc425769646"/>
      <w:r w:rsidRPr="00EB6903">
        <w:rPr>
          <w:rFonts w:asciiTheme="minorHAnsi" w:hAnsiTheme="minorHAnsi"/>
        </w:rPr>
        <w:lastRenderedPageBreak/>
        <w:t xml:space="preserve">Appendix </w:t>
      </w:r>
      <w:r w:rsidR="001C3094">
        <w:rPr>
          <w:rFonts w:asciiTheme="minorHAnsi" w:hAnsiTheme="minorHAnsi"/>
        </w:rPr>
        <w:t>3</w:t>
      </w:r>
      <w:r w:rsidRPr="00EB6903">
        <w:rPr>
          <w:rFonts w:asciiTheme="minorHAnsi" w:hAnsiTheme="minorHAnsi"/>
        </w:rPr>
        <w:t xml:space="preserve">: </w:t>
      </w:r>
      <w:bookmarkStart w:id="90" w:name="_Toc339452141"/>
      <w:r w:rsidRPr="00EB6903">
        <w:rPr>
          <w:rFonts w:asciiTheme="minorHAnsi" w:hAnsiTheme="minorHAnsi"/>
        </w:rPr>
        <w:t>References/Useful Links</w:t>
      </w:r>
      <w:bookmarkEnd w:id="86"/>
      <w:bookmarkEnd w:id="87"/>
      <w:bookmarkEnd w:id="88"/>
      <w:bookmarkEnd w:id="89"/>
      <w:bookmarkEnd w:id="90"/>
    </w:p>
    <w:p w14:paraId="79CB377A" w14:textId="77777777" w:rsidR="00661A1A" w:rsidRPr="00EB6903" w:rsidRDefault="00C35D0D" w:rsidP="00BD0D0F">
      <w:pPr>
        <w:spacing w:line="276" w:lineRule="auto"/>
        <w:jc w:val="both"/>
        <w:rPr>
          <w:rFonts w:asciiTheme="minorHAnsi" w:hAnsiTheme="minorHAnsi" w:cstheme="minorHAnsi"/>
          <w:sz w:val="22"/>
          <w:szCs w:val="22"/>
        </w:rPr>
      </w:pPr>
      <w:r>
        <w:rPr>
          <w:rFonts w:asciiTheme="minorHAnsi" w:hAnsiTheme="minorHAnsi"/>
          <w:noProof/>
          <w:lang w:val="en-US"/>
        </w:rPr>
        <mc:AlternateContent>
          <mc:Choice Requires="wps">
            <w:drawing>
              <wp:anchor distT="4294967295" distB="4294967295" distL="114300" distR="114300" simplePos="0" relativeHeight="251660288" behindDoc="0" locked="0" layoutInCell="1" allowOverlap="1" wp14:anchorId="242DDF25" wp14:editId="0ED6570D">
                <wp:simplePos x="0" y="0"/>
                <wp:positionH relativeFrom="column">
                  <wp:posOffset>0</wp:posOffset>
                </wp:positionH>
                <wp:positionV relativeFrom="paragraph">
                  <wp:posOffset>9524</wp:posOffset>
                </wp:positionV>
                <wp:extent cx="5514975" cy="0"/>
                <wp:effectExtent l="0" t="0" r="9525" b="1905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49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FF437" id="Line 6"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5pt" to="434.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R/hEw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"/>
            </w:pict>
          </mc:Fallback>
        </mc:AlternateContent>
      </w:r>
    </w:p>
    <w:p w14:paraId="041C2E52" w14:textId="77777777" w:rsidR="00A95CA8" w:rsidRPr="00EB6903" w:rsidRDefault="00A95CA8" w:rsidP="00BD0D0F">
      <w:pPr>
        <w:spacing w:line="276" w:lineRule="auto"/>
        <w:jc w:val="both"/>
        <w:rPr>
          <w:rFonts w:asciiTheme="minorHAnsi" w:hAnsiTheme="minorHAnsi" w:cs="Calibri"/>
          <w:b/>
          <w:color w:val="003399"/>
          <w:sz w:val="28"/>
          <w:szCs w:val="28"/>
          <w:u w:val="single"/>
        </w:rPr>
      </w:pPr>
      <w:r w:rsidRPr="00EB6903">
        <w:rPr>
          <w:rFonts w:asciiTheme="minorHAnsi" w:hAnsiTheme="minorHAnsi" w:cs="Calibri"/>
          <w:b/>
          <w:color w:val="003399"/>
          <w:sz w:val="28"/>
          <w:szCs w:val="28"/>
          <w:u w:val="single"/>
        </w:rPr>
        <w:t xml:space="preserve">DEVELOPING AND EVALUATING STUDIES </w:t>
      </w:r>
    </w:p>
    <w:p w14:paraId="4829C1F3" w14:textId="77777777" w:rsidR="00A95CA8" w:rsidRPr="00EB6903" w:rsidRDefault="00A95CA8" w:rsidP="00BD0D0F">
      <w:pPr>
        <w:spacing w:line="276" w:lineRule="auto"/>
        <w:rPr>
          <w:rFonts w:asciiTheme="minorHAnsi" w:hAnsiTheme="minorHAnsi" w:cs="Calibri"/>
          <w:b/>
          <w:sz w:val="22"/>
          <w:szCs w:val="22"/>
        </w:rPr>
      </w:pPr>
    </w:p>
    <w:p w14:paraId="05027008" w14:textId="77777777" w:rsidR="00A95CA8" w:rsidRPr="00EB6903" w:rsidRDefault="00A95CA8" w:rsidP="00BD0D0F">
      <w:pPr>
        <w:spacing w:line="276" w:lineRule="auto"/>
        <w:rPr>
          <w:rFonts w:asciiTheme="minorHAnsi" w:hAnsiTheme="minorHAnsi" w:cs="Calibri"/>
          <w:sz w:val="22"/>
          <w:szCs w:val="22"/>
        </w:rPr>
      </w:pPr>
      <w:r w:rsidRPr="00EB6903">
        <w:rPr>
          <w:rFonts w:asciiTheme="minorHAnsi" w:hAnsiTheme="minorHAnsi" w:cs="Calibri"/>
          <w:b/>
          <w:sz w:val="22"/>
          <w:szCs w:val="22"/>
        </w:rPr>
        <w:t>“Developing and Evaluating Complex Interventions”</w:t>
      </w:r>
      <w:r w:rsidRPr="00EB6903">
        <w:rPr>
          <w:rFonts w:asciiTheme="minorHAnsi" w:hAnsiTheme="minorHAnsi" w:cs="Calibri"/>
          <w:sz w:val="22"/>
          <w:szCs w:val="22"/>
        </w:rPr>
        <w:t xml:space="preserve"> by MRC, UK </w:t>
      </w:r>
      <w:hyperlink r:id="rId17" w:history="1">
        <w:r w:rsidRPr="00EB6903">
          <w:rPr>
            <w:rStyle w:val="Hyperlink"/>
            <w:rFonts w:asciiTheme="minorHAnsi" w:hAnsiTheme="minorHAnsi" w:cs="Calibri"/>
            <w:sz w:val="22"/>
            <w:szCs w:val="22"/>
          </w:rPr>
          <w:t>www.mrc.ac.uk/complexinterventionsguidance</w:t>
        </w:r>
      </w:hyperlink>
    </w:p>
    <w:p w14:paraId="499093D6" w14:textId="77777777" w:rsidR="00A95CA8" w:rsidRPr="00EB6903" w:rsidRDefault="00A95CA8" w:rsidP="00BD0D0F">
      <w:pPr>
        <w:spacing w:line="276" w:lineRule="auto"/>
        <w:rPr>
          <w:rFonts w:asciiTheme="minorHAnsi" w:hAnsiTheme="minorHAnsi" w:cs="Calibri"/>
          <w:sz w:val="22"/>
          <w:szCs w:val="22"/>
        </w:rPr>
      </w:pPr>
    </w:p>
    <w:p w14:paraId="4A8443AC" w14:textId="77777777" w:rsidR="00A95CA8" w:rsidRPr="00EB6903" w:rsidRDefault="00A95CA8" w:rsidP="00BD0D0F">
      <w:pPr>
        <w:pStyle w:val="ListParagraph"/>
        <w:spacing w:line="276" w:lineRule="auto"/>
        <w:ind w:left="0"/>
        <w:rPr>
          <w:rStyle w:val="Hyperlink"/>
          <w:rFonts w:asciiTheme="minorHAnsi" w:hAnsiTheme="minorHAnsi" w:cs="Calibri"/>
          <w:b/>
          <w:bCs/>
          <w:sz w:val="22"/>
          <w:szCs w:val="22"/>
        </w:rPr>
      </w:pPr>
      <w:r w:rsidRPr="00EB6903">
        <w:rPr>
          <w:rFonts w:asciiTheme="minorHAnsi" w:hAnsiTheme="minorHAnsi" w:cs="Calibri"/>
          <w:b/>
          <w:sz w:val="22"/>
          <w:szCs w:val="22"/>
        </w:rPr>
        <w:t>“Using natural experiments to evaluate population health interventions</w:t>
      </w:r>
      <w:r w:rsidRPr="00EB6903">
        <w:rPr>
          <w:rFonts w:asciiTheme="minorHAnsi" w:hAnsiTheme="minorHAnsi" w:cs="Calibri"/>
          <w:sz w:val="22"/>
          <w:szCs w:val="22"/>
        </w:rPr>
        <w:t xml:space="preserve">: </w:t>
      </w:r>
      <w:r w:rsidRPr="00EB6903">
        <w:rPr>
          <w:rFonts w:asciiTheme="minorHAnsi" w:hAnsiTheme="minorHAnsi" w:cs="Calibri"/>
          <w:b/>
          <w:sz w:val="22"/>
          <w:szCs w:val="22"/>
        </w:rPr>
        <w:t>Guidance for producers and users of research evidence”</w:t>
      </w:r>
      <w:r w:rsidRPr="00EB6903">
        <w:rPr>
          <w:rFonts w:asciiTheme="minorHAnsi" w:hAnsiTheme="minorHAnsi" w:cs="Calibri"/>
          <w:sz w:val="22"/>
          <w:szCs w:val="22"/>
        </w:rPr>
        <w:t xml:space="preserve"> by MRC, UK </w:t>
      </w:r>
      <w:hyperlink r:id="rId18" w:history="1">
        <w:r w:rsidRPr="00EB6903">
          <w:rPr>
            <w:rStyle w:val="Hyperlink"/>
            <w:rFonts w:asciiTheme="minorHAnsi" w:hAnsiTheme="minorHAnsi" w:cs="Calibri"/>
            <w:sz w:val="22"/>
            <w:szCs w:val="22"/>
          </w:rPr>
          <w:t>www.mrc.ac.uk/naturalexperimentsguidance</w:t>
        </w:r>
      </w:hyperlink>
    </w:p>
    <w:p w14:paraId="4F24E989" w14:textId="77777777" w:rsidR="00A95CA8" w:rsidRPr="00EB6903" w:rsidRDefault="00A95CA8" w:rsidP="00BD0D0F">
      <w:pPr>
        <w:pStyle w:val="ListParagraph"/>
        <w:spacing w:line="276" w:lineRule="auto"/>
        <w:ind w:left="0"/>
        <w:rPr>
          <w:rFonts w:asciiTheme="minorHAnsi" w:hAnsiTheme="minorHAnsi" w:cs="Calibri"/>
          <w:sz w:val="22"/>
          <w:szCs w:val="22"/>
        </w:rPr>
      </w:pPr>
    </w:p>
    <w:p w14:paraId="5620149E" w14:textId="77777777" w:rsidR="00A95CA8" w:rsidRPr="00EB6903" w:rsidRDefault="00A95CA8" w:rsidP="00BD0D0F">
      <w:pPr>
        <w:spacing w:line="276" w:lineRule="auto"/>
        <w:rPr>
          <w:rFonts w:asciiTheme="minorHAnsi" w:hAnsiTheme="minorHAnsi" w:cs="Calibri"/>
          <w:sz w:val="22"/>
          <w:szCs w:val="22"/>
        </w:rPr>
      </w:pPr>
      <w:r w:rsidRPr="00EB6903">
        <w:rPr>
          <w:rFonts w:asciiTheme="minorHAnsi" w:hAnsiTheme="minorHAnsi" w:cs="Calibri"/>
          <w:b/>
          <w:sz w:val="22"/>
          <w:szCs w:val="22"/>
        </w:rPr>
        <w:t>COMET (Core Outcome Measures in Effectiveness Trials) Initiative</w:t>
      </w:r>
      <w:r w:rsidRPr="00EB6903">
        <w:rPr>
          <w:rFonts w:asciiTheme="minorHAnsi" w:hAnsiTheme="minorHAnsi" w:cs="Calibri"/>
          <w:sz w:val="22"/>
          <w:szCs w:val="22"/>
        </w:rPr>
        <w:t xml:space="preserve">: development and application of agreed standardised sets of outcomes, known as ‘core outcome sets’ </w:t>
      </w:r>
    </w:p>
    <w:p w14:paraId="27C3E829" w14:textId="77777777" w:rsidR="00A95CA8" w:rsidRDefault="00F37313" w:rsidP="00BD0D0F">
      <w:pPr>
        <w:spacing w:line="276" w:lineRule="auto"/>
        <w:rPr>
          <w:rFonts w:asciiTheme="minorHAnsi" w:hAnsiTheme="minorHAnsi" w:cs="Calibri"/>
          <w:sz w:val="22"/>
          <w:szCs w:val="22"/>
        </w:rPr>
      </w:pPr>
      <w:hyperlink r:id="rId19" w:history="1">
        <w:r w:rsidR="00A95CA8" w:rsidRPr="00EB6903">
          <w:rPr>
            <w:rStyle w:val="Hyperlink"/>
            <w:rFonts w:asciiTheme="minorHAnsi" w:hAnsiTheme="minorHAnsi" w:cs="Calibri"/>
            <w:sz w:val="22"/>
            <w:szCs w:val="22"/>
          </w:rPr>
          <w:t>http://www.comet-initiative.org/</w:t>
        </w:r>
      </w:hyperlink>
      <w:r w:rsidR="00A95CA8" w:rsidRPr="00EB6903">
        <w:rPr>
          <w:rFonts w:asciiTheme="minorHAnsi" w:hAnsiTheme="minorHAnsi" w:cs="Calibri"/>
          <w:sz w:val="22"/>
          <w:szCs w:val="22"/>
        </w:rPr>
        <w:t xml:space="preserve"> </w:t>
      </w:r>
    </w:p>
    <w:p w14:paraId="21AE42EA" w14:textId="77777777" w:rsidR="002C7A8E" w:rsidRDefault="002C7A8E" w:rsidP="00BD0D0F">
      <w:pPr>
        <w:spacing w:line="276" w:lineRule="auto"/>
        <w:rPr>
          <w:rFonts w:asciiTheme="minorHAnsi" w:hAnsiTheme="minorHAnsi" w:cs="Calibri"/>
          <w:sz w:val="22"/>
          <w:szCs w:val="22"/>
        </w:rPr>
      </w:pPr>
    </w:p>
    <w:p w14:paraId="3549D291" w14:textId="77777777" w:rsidR="00A95CA8" w:rsidRPr="00EB6903" w:rsidRDefault="00A95CA8" w:rsidP="00BD0D0F">
      <w:pPr>
        <w:spacing w:line="276" w:lineRule="auto"/>
        <w:rPr>
          <w:rFonts w:asciiTheme="minorHAnsi" w:hAnsiTheme="minorHAnsi" w:cs="Calibri"/>
          <w:sz w:val="22"/>
          <w:szCs w:val="22"/>
        </w:rPr>
      </w:pPr>
      <w:r w:rsidRPr="00EB6903">
        <w:rPr>
          <w:rFonts w:asciiTheme="minorHAnsi" w:hAnsiTheme="minorHAnsi" w:cs="Calibri"/>
          <w:b/>
          <w:sz w:val="22"/>
          <w:szCs w:val="22"/>
        </w:rPr>
        <w:t>HIQA Guidelines</w:t>
      </w:r>
      <w:r w:rsidRPr="00EB6903">
        <w:rPr>
          <w:rFonts w:asciiTheme="minorHAnsi" w:hAnsiTheme="minorHAnsi" w:cs="Calibri"/>
          <w:sz w:val="22"/>
          <w:szCs w:val="22"/>
        </w:rPr>
        <w:t xml:space="preserve"> for the Economic Evaluation of Health Technologies in Ireland (2010) </w:t>
      </w:r>
      <w:hyperlink r:id="rId20" w:history="1">
        <w:r w:rsidRPr="00EB6903">
          <w:rPr>
            <w:rStyle w:val="Hyperlink"/>
            <w:rFonts w:asciiTheme="minorHAnsi" w:hAnsiTheme="minorHAnsi" w:cs="Calibri"/>
            <w:sz w:val="22"/>
            <w:szCs w:val="22"/>
          </w:rPr>
          <w:t>http://www.hiqa.ie/publication/guidelines-economic-evaluation-health-technologies-ireland</w:t>
        </w:r>
      </w:hyperlink>
    </w:p>
    <w:p w14:paraId="6C1FCA0F" w14:textId="77777777" w:rsidR="00A95CA8" w:rsidRPr="00EB6903" w:rsidRDefault="00A95CA8" w:rsidP="00BD0D0F">
      <w:pPr>
        <w:spacing w:line="276" w:lineRule="auto"/>
        <w:rPr>
          <w:rFonts w:asciiTheme="minorHAnsi" w:hAnsiTheme="minorHAnsi" w:cs="Calibri"/>
          <w:sz w:val="22"/>
          <w:szCs w:val="22"/>
        </w:rPr>
      </w:pPr>
    </w:p>
    <w:p w14:paraId="1A9782EF" w14:textId="77777777" w:rsidR="00A95CA8" w:rsidRPr="00EB6903" w:rsidRDefault="00A95CA8" w:rsidP="00BD0D0F">
      <w:pPr>
        <w:spacing w:line="276" w:lineRule="auto"/>
        <w:rPr>
          <w:rFonts w:asciiTheme="minorHAnsi" w:hAnsiTheme="minorHAnsi" w:cs="Calibri"/>
          <w:sz w:val="22"/>
          <w:szCs w:val="22"/>
        </w:rPr>
      </w:pPr>
      <w:r w:rsidRPr="00EB6903">
        <w:rPr>
          <w:rFonts w:asciiTheme="minorHAnsi" w:hAnsiTheme="minorHAnsi" w:cs="Calibri"/>
          <w:b/>
          <w:sz w:val="22"/>
          <w:szCs w:val="22"/>
        </w:rPr>
        <w:t>HIQA Guidelines</w:t>
      </w:r>
      <w:r w:rsidRPr="00EB6903">
        <w:rPr>
          <w:rFonts w:asciiTheme="minorHAnsi" w:hAnsiTheme="minorHAnsi" w:cs="Calibri"/>
          <w:sz w:val="22"/>
          <w:szCs w:val="22"/>
        </w:rPr>
        <w:t xml:space="preserve"> for the budget Impact Analysis of Health Technologies in Ireland (2010) </w:t>
      </w:r>
      <w:hyperlink r:id="rId21" w:history="1">
        <w:r w:rsidRPr="00EB6903">
          <w:rPr>
            <w:rStyle w:val="Hyperlink"/>
            <w:rFonts w:asciiTheme="minorHAnsi" w:hAnsiTheme="minorHAnsi" w:cs="Calibri"/>
            <w:sz w:val="22"/>
            <w:szCs w:val="22"/>
          </w:rPr>
          <w:t>http://www.hiqa.ie/publications/guidelines-budget-impact-analysis-health-technologies-ireland</w:t>
        </w:r>
      </w:hyperlink>
    </w:p>
    <w:p w14:paraId="4186CA70" w14:textId="77777777" w:rsidR="00A95CA8" w:rsidRPr="00EB6903" w:rsidRDefault="00A95CA8" w:rsidP="00BD0D0F">
      <w:pPr>
        <w:spacing w:line="276" w:lineRule="auto"/>
        <w:rPr>
          <w:rFonts w:asciiTheme="minorHAnsi" w:hAnsiTheme="minorHAnsi" w:cs="Calibri"/>
          <w:sz w:val="22"/>
          <w:szCs w:val="22"/>
        </w:rPr>
      </w:pPr>
    </w:p>
    <w:p w14:paraId="6B110CB1" w14:textId="77777777" w:rsidR="00A95CA8" w:rsidRPr="00EB6903" w:rsidRDefault="00A95CA8" w:rsidP="00BD0D0F">
      <w:pPr>
        <w:pStyle w:val="ListParagraph"/>
        <w:spacing w:line="276" w:lineRule="auto"/>
        <w:ind w:left="0"/>
        <w:rPr>
          <w:rFonts w:asciiTheme="minorHAnsi" w:hAnsiTheme="minorHAnsi" w:cs="Calibri"/>
          <w:color w:val="000080"/>
          <w:sz w:val="22"/>
          <w:szCs w:val="22"/>
        </w:rPr>
      </w:pPr>
      <w:r w:rsidRPr="00EB6903">
        <w:rPr>
          <w:rFonts w:asciiTheme="minorHAnsi" w:hAnsiTheme="minorHAnsi" w:cs="Calibri"/>
          <w:b/>
          <w:sz w:val="22"/>
          <w:szCs w:val="22"/>
        </w:rPr>
        <w:t>HIQA Guidelines</w:t>
      </w:r>
      <w:r w:rsidRPr="00EB6903">
        <w:rPr>
          <w:rFonts w:asciiTheme="minorHAnsi" w:hAnsiTheme="minorHAnsi" w:cs="Calibri"/>
          <w:sz w:val="22"/>
          <w:szCs w:val="22"/>
        </w:rPr>
        <w:t xml:space="preserve"> for Evaluating the Clinical Effectiveness of Health technologies in Ireland (2011) </w:t>
      </w:r>
      <w:hyperlink r:id="rId22" w:history="1">
        <w:r w:rsidRPr="00EB6903">
          <w:rPr>
            <w:rStyle w:val="Hyperlink"/>
            <w:rFonts w:asciiTheme="minorHAnsi" w:hAnsiTheme="minorHAnsi" w:cs="Calibri"/>
            <w:sz w:val="22"/>
            <w:szCs w:val="22"/>
          </w:rPr>
          <w:t>http://www.hiqa.ie/system/files/HTA-Clinical-Effectiveness-Guidelines.pdf</w:t>
        </w:r>
      </w:hyperlink>
    </w:p>
    <w:p w14:paraId="0820D29F" w14:textId="77777777" w:rsidR="00A95CA8" w:rsidRPr="00EB6903" w:rsidRDefault="00A95CA8" w:rsidP="00BD0D0F">
      <w:pPr>
        <w:spacing w:line="276" w:lineRule="auto"/>
        <w:rPr>
          <w:rFonts w:asciiTheme="minorHAnsi" w:hAnsiTheme="minorHAnsi" w:cs="Calibri"/>
          <w:b/>
          <w:sz w:val="22"/>
          <w:szCs w:val="22"/>
        </w:rPr>
      </w:pPr>
    </w:p>
    <w:p w14:paraId="6E3CDC06" w14:textId="77777777" w:rsidR="00A95CA8" w:rsidRPr="00EB6903" w:rsidRDefault="00A95CA8" w:rsidP="00BD0D0F">
      <w:pPr>
        <w:spacing w:line="276" w:lineRule="auto"/>
        <w:rPr>
          <w:rFonts w:asciiTheme="minorHAnsi" w:hAnsiTheme="minorHAnsi" w:cs="Calibri"/>
          <w:sz w:val="22"/>
          <w:szCs w:val="22"/>
        </w:rPr>
      </w:pPr>
      <w:r w:rsidRPr="00EB6903">
        <w:rPr>
          <w:rFonts w:asciiTheme="minorHAnsi" w:hAnsiTheme="minorHAnsi" w:cs="Calibri"/>
          <w:b/>
          <w:sz w:val="22"/>
          <w:szCs w:val="22"/>
        </w:rPr>
        <w:t>The Cochrane Library:</w:t>
      </w:r>
      <w:r w:rsidRPr="00EB6903">
        <w:rPr>
          <w:rFonts w:asciiTheme="minorHAnsi" w:hAnsiTheme="minorHAnsi" w:cs="Calibri"/>
          <w:sz w:val="22"/>
          <w:szCs w:val="22"/>
        </w:rPr>
        <w:t xml:space="preserve"> online collection of databases in medicine and other healthcare specialties which summarise and interpret the results of medical research.</w:t>
      </w:r>
    </w:p>
    <w:p w14:paraId="2FD1D036" w14:textId="77777777" w:rsidR="00A95CA8" w:rsidRPr="00EB6903" w:rsidRDefault="00F37313" w:rsidP="00BD0D0F">
      <w:pPr>
        <w:spacing w:line="276" w:lineRule="auto"/>
        <w:rPr>
          <w:rFonts w:asciiTheme="minorHAnsi" w:hAnsiTheme="minorHAnsi" w:cs="Calibri"/>
          <w:b/>
          <w:bCs/>
          <w:sz w:val="22"/>
          <w:szCs w:val="22"/>
        </w:rPr>
      </w:pPr>
      <w:hyperlink r:id="rId23" w:history="1">
        <w:r w:rsidR="00A95CA8" w:rsidRPr="00EB6903">
          <w:rPr>
            <w:rStyle w:val="Hyperlink"/>
            <w:rFonts w:asciiTheme="minorHAnsi" w:hAnsiTheme="minorHAnsi" w:cs="Calibri"/>
            <w:sz w:val="22"/>
            <w:szCs w:val="22"/>
          </w:rPr>
          <w:t>www.thecochranelibrary.com</w:t>
        </w:r>
      </w:hyperlink>
    </w:p>
    <w:p w14:paraId="1F2D6F2D" w14:textId="77777777" w:rsidR="00A95CA8" w:rsidRPr="00EB6903" w:rsidRDefault="00A95CA8" w:rsidP="00BD0D0F">
      <w:pPr>
        <w:spacing w:line="276" w:lineRule="auto"/>
        <w:rPr>
          <w:rFonts w:asciiTheme="minorHAnsi" w:hAnsiTheme="minorHAnsi" w:cs="Calibri"/>
          <w:sz w:val="24"/>
        </w:rPr>
      </w:pPr>
    </w:p>
    <w:p w14:paraId="2D0ED6BC" w14:textId="77777777" w:rsidR="00B8118F" w:rsidRPr="00EB6903" w:rsidRDefault="00B8118F" w:rsidP="00BD0D0F">
      <w:pPr>
        <w:spacing w:line="276" w:lineRule="auto"/>
        <w:rPr>
          <w:rFonts w:asciiTheme="minorHAnsi" w:hAnsiTheme="minorHAnsi" w:cs="Calibri"/>
          <w:sz w:val="24"/>
        </w:rPr>
      </w:pPr>
    </w:p>
    <w:p w14:paraId="2D50A56B" w14:textId="77777777" w:rsidR="00A95CA8" w:rsidRPr="00EB6903" w:rsidRDefault="00A95CA8" w:rsidP="00BD0D0F">
      <w:pPr>
        <w:spacing w:line="276" w:lineRule="auto"/>
        <w:rPr>
          <w:rFonts w:asciiTheme="minorHAnsi" w:hAnsiTheme="minorHAnsi" w:cs="Calibri"/>
          <w:b/>
          <w:color w:val="003399"/>
          <w:sz w:val="28"/>
          <w:szCs w:val="28"/>
          <w:u w:val="single"/>
        </w:rPr>
      </w:pPr>
      <w:r w:rsidRPr="00EB6903">
        <w:rPr>
          <w:rFonts w:asciiTheme="minorHAnsi" w:hAnsiTheme="minorHAnsi" w:cs="Calibri"/>
          <w:b/>
          <w:color w:val="003399"/>
          <w:sz w:val="28"/>
          <w:szCs w:val="28"/>
          <w:u w:val="single"/>
        </w:rPr>
        <w:t>REPORTING</w:t>
      </w:r>
    </w:p>
    <w:p w14:paraId="09E6B96A" w14:textId="77777777" w:rsidR="00A95CA8" w:rsidRPr="00EB6903" w:rsidRDefault="00A95CA8" w:rsidP="00BD0D0F">
      <w:pPr>
        <w:spacing w:line="276" w:lineRule="auto"/>
        <w:rPr>
          <w:rFonts w:asciiTheme="minorHAnsi" w:hAnsiTheme="minorHAnsi" w:cs="Calibri"/>
          <w:b/>
          <w:color w:val="003399"/>
          <w:sz w:val="22"/>
          <w:szCs w:val="22"/>
          <w:u w:val="single"/>
        </w:rPr>
      </w:pPr>
    </w:p>
    <w:p w14:paraId="7363CC2E" w14:textId="77777777" w:rsidR="00A95CA8" w:rsidRPr="00EB6903" w:rsidRDefault="00A95CA8" w:rsidP="00BD0D0F">
      <w:pPr>
        <w:spacing w:line="276" w:lineRule="auto"/>
        <w:rPr>
          <w:rFonts w:asciiTheme="minorHAnsi" w:hAnsiTheme="minorHAnsi" w:cs="Calibri"/>
          <w:sz w:val="22"/>
          <w:szCs w:val="22"/>
        </w:rPr>
      </w:pPr>
      <w:r w:rsidRPr="00EB6903">
        <w:rPr>
          <w:rFonts w:asciiTheme="minorHAnsi" w:hAnsiTheme="minorHAnsi" w:cs="Calibri"/>
          <w:b/>
          <w:bCs/>
          <w:sz w:val="22"/>
          <w:szCs w:val="22"/>
        </w:rPr>
        <w:t>Consort 2010 Statement</w:t>
      </w:r>
      <w:r w:rsidRPr="00EB6903">
        <w:rPr>
          <w:rFonts w:asciiTheme="minorHAnsi" w:hAnsiTheme="minorHAnsi" w:cs="Calibri"/>
          <w:sz w:val="22"/>
          <w:szCs w:val="22"/>
        </w:rPr>
        <w:t>: updated guidelines for reporting parallel group randomised trials</w:t>
      </w:r>
    </w:p>
    <w:p w14:paraId="569CF526" w14:textId="77777777" w:rsidR="00A95CA8" w:rsidRPr="00EB6903" w:rsidRDefault="00F37313" w:rsidP="00BD0D0F">
      <w:pPr>
        <w:spacing w:line="276" w:lineRule="auto"/>
        <w:rPr>
          <w:rFonts w:asciiTheme="minorHAnsi" w:hAnsiTheme="minorHAnsi" w:cs="Calibri"/>
          <w:sz w:val="22"/>
          <w:szCs w:val="22"/>
        </w:rPr>
      </w:pPr>
      <w:hyperlink r:id="rId24" w:history="1">
        <w:r w:rsidR="00A95CA8" w:rsidRPr="00EB6903">
          <w:rPr>
            <w:rStyle w:val="Hyperlink"/>
            <w:rFonts w:asciiTheme="minorHAnsi" w:hAnsiTheme="minorHAnsi" w:cs="Calibri"/>
            <w:sz w:val="22"/>
            <w:szCs w:val="22"/>
          </w:rPr>
          <w:t>www.consort-statement.org</w:t>
        </w:r>
      </w:hyperlink>
    </w:p>
    <w:p w14:paraId="5E759722" w14:textId="77777777" w:rsidR="00A95CA8" w:rsidRPr="00EB6903" w:rsidRDefault="00A95CA8" w:rsidP="00BD0D0F">
      <w:pPr>
        <w:spacing w:line="276" w:lineRule="auto"/>
        <w:rPr>
          <w:rFonts w:asciiTheme="minorHAnsi" w:hAnsiTheme="minorHAnsi" w:cs="Calibri"/>
          <w:sz w:val="22"/>
          <w:szCs w:val="22"/>
        </w:rPr>
      </w:pPr>
    </w:p>
    <w:p w14:paraId="6033D582" w14:textId="77777777" w:rsidR="00A95CA8" w:rsidRPr="00EB6903" w:rsidRDefault="00A95CA8" w:rsidP="00BD0D0F">
      <w:pPr>
        <w:spacing w:line="276" w:lineRule="auto"/>
        <w:rPr>
          <w:rFonts w:asciiTheme="minorHAnsi" w:hAnsiTheme="minorHAnsi" w:cs="Calibri"/>
          <w:sz w:val="22"/>
          <w:szCs w:val="22"/>
        </w:rPr>
      </w:pPr>
      <w:r w:rsidRPr="00EB6903">
        <w:rPr>
          <w:rFonts w:asciiTheme="minorHAnsi" w:hAnsiTheme="minorHAnsi" w:cs="Calibri"/>
          <w:b/>
          <w:bCs/>
          <w:sz w:val="22"/>
          <w:szCs w:val="22"/>
        </w:rPr>
        <w:t>SQUIRE Guidelines</w:t>
      </w:r>
      <w:r w:rsidRPr="00EB6903">
        <w:rPr>
          <w:rFonts w:asciiTheme="minorHAnsi" w:hAnsiTheme="minorHAnsi" w:cs="Calibri"/>
          <w:sz w:val="22"/>
          <w:szCs w:val="22"/>
        </w:rPr>
        <w:t>: provides a framework that authors can use when developing proposals or writing research articles about quality improvement</w:t>
      </w:r>
    </w:p>
    <w:p w14:paraId="3F92B41E" w14:textId="77777777" w:rsidR="00A95CA8" w:rsidRPr="00EB6903" w:rsidRDefault="00F37313" w:rsidP="00BD0D0F">
      <w:pPr>
        <w:spacing w:line="276" w:lineRule="auto"/>
        <w:rPr>
          <w:rStyle w:val="Hyperlink"/>
          <w:rFonts w:asciiTheme="minorHAnsi" w:hAnsiTheme="minorHAnsi" w:cs="Calibri"/>
          <w:sz w:val="22"/>
          <w:szCs w:val="22"/>
        </w:rPr>
      </w:pPr>
      <w:hyperlink r:id="rId25" w:history="1">
        <w:r w:rsidR="00A95CA8" w:rsidRPr="00EB6903">
          <w:rPr>
            <w:rStyle w:val="Hyperlink"/>
            <w:rFonts w:asciiTheme="minorHAnsi" w:hAnsiTheme="minorHAnsi" w:cs="Calibri"/>
            <w:sz w:val="22"/>
            <w:szCs w:val="22"/>
          </w:rPr>
          <w:t>www.squire-statement.org</w:t>
        </w:r>
      </w:hyperlink>
    </w:p>
    <w:p w14:paraId="7A14BF35" w14:textId="77777777" w:rsidR="00A95CA8" w:rsidRPr="00EB6903" w:rsidRDefault="00A95CA8" w:rsidP="00BD0D0F">
      <w:pPr>
        <w:spacing w:line="276" w:lineRule="auto"/>
        <w:rPr>
          <w:rFonts w:asciiTheme="minorHAnsi" w:hAnsiTheme="minorHAnsi" w:cs="Calibri"/>
          <w:b/>
          <w:bCs/>
          <w:sz w:val="22"/>
          <w:szCs w:val="22"/>
        </w:rPr>
      </w:pPr>
    </w:p>
    <w:p w14:paraId="08F84C11" w14:textId="77777777" w:rsidR="00A95CA8" w:rsidRPr="00EB6903" w:rsidRDefault="00A95CA8" w:rsidP="00BD0D0F">
      <w:pPr>
        <w:spacing w:line="276" w:lineRule="auto"/>
        <w:rPr>
          <w:rFonts w:asciiTheme="minorHAnsi" w:hAnsiTheme="minorHAnsi" w:cs="Calibri"/>
          <w:sz w:val="22"/>
          <w:szCs w:val="22"/>
        </w:rPr>
      </w:pPr>
      <w:r w:rsidRPr="00EB6903">
        <w:rPr>
          <w:rFonts w:asciiTheme="minorHAnsi" w:hAnsiTheme="minorHAnsi" w:cs="Calibri"/>
          <w:b/>
          <w:bCs/>
          <w:sz w:val="22"/>
          <w:szCs w:val="22"/>
        </w:rPr>
        <w:t>EQUATOR Network Library for health research reporting</w:t>
      </w:r>
      <w:r w:rsidRPr="00EB6903">
        <w:rPr>
          <w:rFonts w:asciiTheme="minorHAnsi" w:hAnsiTheme="minorHAnsi" w:cs="Calibri"/>
          <w:sz w:val="22"/>
          <w:szCs w:val="22"/>
        </w:rPr>
        <w:t>: an international initiative that seeks to improve reliability and value of health research literature by promoting transparent and accurate reporting of research studies</w:t>
      </w:r>
    </w:p>
    <w:p w14:paraId="388AECBC" w14:textId="77777777" w:rsidR="00A95CA8" w:rsidRPr="00EB6903" w:rsidRDefault="00F37313" w:rsidP="00BD0D0F">
      <w:pPr>
        <w:spacing w:line="276" w:lineRule="auto"/>
        <w:rPr>
          <w:rFonts w:asciiTheme="minorHAnsi" w:hAnsiTheme="minorHAnsi" w:cs="Calibri"/>
          <w:sz w:val="22"/>
          <w:szCs w:val="22"/>
        </w:rPr>
      </w:pPr>
      <w:hyperlink r:id="rId26" w:history="1">
        <w:r w:rsidR="00A95CA8" w:rsidRPr="00EB6903">
          <w:rPr>
            <w:rStyle w:val="Hyperlink"/>
            <w:rFonts w:asciiTheme="minorHAnsi" w:hAnsiTheme="minorHAnsi" w:cs="Calibri"/>
            <w:sz w:val="22"/>
            <w:szCs w:val="22"/>
          </w:rPr>
          <w:t>http://www.equator-network.org/resource-centre/library-of-health-research-reporting/</w:t>
        </w:r>
      </w:hyperlink>
    </w:p>
    <w:p w14:paraId="44A8C9DB" w14:textId="77777777" w:rsidR="00A95CA8" w:rsidRPr="00EB6903" w:rsidRDefault="00A95CA8" w:rsidP="00BD0D0F">
      <w:pPr>
        <w:spacing w:line="276" w:lineRule="auto"/>
        <w:rPr>
          <w:rFonts w:asciiTheme="minorHAnsi" w:hAnsiTheme="minorHAnsi" w:cs="Calibri"/>
          <w:sz w:val="22"/>
          <w:szCs w:val="22"/>
        </w:rPr>
      </w:pPr>
    </w:p>
    <w:p w14:paraId="1A549D12" w14:textId="77777777" w:rsidR="00B8118F" w:rsidRPr="00EB6903" w:rsidRDefault="00B8118F" w:rsidP="00BD0D0F">
      <w:pPr>
        <w:spacing w:line="276" w:lineRule="auto"/>
        <w:rPr>
          <w:rFonts w:asciiTheme="minorHAnsi" w:hAnsiTheme="minorHAnsi" w:cs="Calibri"/>
          <w:sz w:val="22"/>
          <w:szCs w:val="22"/>
        </w:rPr>
      </w:pPr>
    </w:p>
    <w:p w14:paraId="3B1A6C18" w14:textId="77777777" w:rsidR="00A95CA8" w:rsidRDefault="00A95CA8" w:rsidP="00BD0D0F">
      <w:pPr>
        <w:spacing w:line="276" w:lineRule="auto"/>
        <w:jc w:val="both"/>
        <w:rPr>
          <w:rFonts w:asciiTheme="minorHAnsi" w:hAnsiTheme="minorHAnsi" w:cs="Calibri"/>
          <w:b/>
          <w:color w:val="003399"/>
          <w:sz w:val="28"/>
          <w:szCs w:val="28"/>
          <w:u w:val="single"/>
        </w:rPr>
      </w:pPr>
      <w:r w:rsidRPr="00EB6903">
        <w:rPr>
          <w:rFonts w:asciiTheme="minorHAnsi" w:hAnsiTheme="minorHAnsi" w:cs="Calibri"/>
          <w:b/>
          <w:color w:val="003399"/>
          <w:sz w:val="28"/>
          <w:szCs w:val="28"/>
          <w:u w:val="single"/>
        </w:rPr>
        <w:lastRenderedPageBreak/>
        <w:t>CLINICAL RESEARCH INFRASTRUCTURES/SUPPORTS</w:t>
      </w:r>
    </w:p>
    <w:p w14:paraId="7FB1A32A" w14:textId="77777777" w:rsidR="00480D6B" w:rsidRDefault="00480D6B" w:rsidP="00BD0D0F">
      <w:pPr>
        <w:spacing w:line="276" w:lineRule="auto"/>
        <w:jc w:val="both"/>
        <w:rPr>
          <w:rFonts w:asciiTheme="minorHAnsi" w:hAnsiTheme="minorHAnsi" w:cs="Calibri"/>
          <w:b/>
          <w:color w:val="003399"/>
          <w:sz w:val="28"/>
          <w:szCs w:val="28"/>
          <w:u w:val="single"/>
        </w:rPr>
      </w:pPr>
    </w:p>
    <w:p w14:paraId="5CCD8947" w14:textId="77777777" w:rsidR="00480D6B" w:rsidRPr="000D0B1E" w:rsidRDefault="00480D6B" w:rsidP="00480D6B">
      <w:pPr>
        <w:spacing w:line="276" w:lineRule="auto"/>
        <w:jc w:val="both"/>
        <w:rPr>
          <w:rFonts w:ascii="Calibri" w:hAnsi="Calibri" w:cs="Calibri"/>
          <w:b/>
          <w:bCs/>
          <w:color w:val="003399"/>
          <w:sz w:val="22"/>
          <w:u w:val="single"/>
        </w:rPr>
      </w:pPr>
    </w:p>
    <w:p w14:paraId="54184EEB" w14:textId="77777777" w:rsidR="00480D6B" w:rsidRPr="000D0B1E" w:rsidRDefault="00480D6B" w:rsidP="00480D6B">
      <w:pPr>
        <w:autoSpaceDE w:val="0"/>
        <w:autoSpaceDN w:val="0"/>
        <w:adjustRightInd w:val="0"/>
        <w:rPr>
          <w:rFonts w:ascii="Calibri" w:hAnsi="Calibri" w:cs="Calibri"/>
          <w:b/>
          <w:color w:val="000000"/>
          <w:lang w:eastAsia="en-IE"/>
        </w:rPr>
      </w:pPr>
      <w:r w:rsidRPr="000D0B1E">
        <w:rPr>
          <w:rFonts w:ascii="Calibri" w:hAnsi="Calibri" w:cs="Calibri"/>
          <w:b/>
          <w:color w:val="000000"/>
          <w:lang w:eastAsia="en-IE"/>
        </w:rPr>
        <w:t>Health Research Board Trials Methodology Research Network (TMRN)</w:t>
      </w:r>
    </w:p>
    <w:p w14:paraId="43987D50" w14:textId="77777777" w:rsidR="00480D6B" w:rsidRPr="000D0B1E" w:rsidRDefault="00480D6B" w:rsidP="00480D6B">
      <w:pPr>
        <w:autoSpaceDE w:val="0"/>
        <w:autoSpaceDN w:val="0"/>
        <w:adjustRightInd w:val="0"/>
        <w:rPr>
          <w:rFonts w:ascii="Calibri" w:hAnsi="Calibri" w:cs="Calibri"/>
          <w:b/>
          <w:color w:val="003399"/>
          <w:lang w:eastAsia="en-IE"/>
        </w:rPr>
      </w:pPr>
      <w:r w:rsidRPr="000D0B1E">
        <w:rPr>
          <w:rFonts w:ascii="Calibri" w:hAnsi="Calibri" w:cs="Calibri"/>
          <w:b/>
          <w:color w:val="003399"/>
          <w:lang w:eastAsia="en-IE"/>
        </w:rPr>
        <w:t>http://</w:t>
      </w:r>
      <w:hyperlink r:id="rId27" w:history="1">
        <w:r w:rsidRPr="000D0B1E">
          <w:rPr>
            <w:rFonts w:ascii="Calibri" w:hAnsi="Calibri" w:cs="Calibri"/>
            <w:b/>
            <w:color w:val="003399"/>
            <w:lang w:eastAsia="en-IE"/>
          </w:rPr>
          <w:t>www.hrb-tmrn.ie</w:t>
        </w:r>
      </w:hyperlink>
    </w:p>
    <w:p w14:paraId="4C0C4E23" w14:textId="77777777" w:rsidR="00480D6B" w:rsidRPr="000D0B1E" w:rsidRDefault="00480D6B" w:rsidP="00480D6B">
      <w:pPr>
        <w:spacing w:line="276" w:lineRule="auto"/>
        <w:jc w:val="both"/>
        <w:rPr>
          <w:rFonts w:ascii="Calibri" w:hAnsi="Calibri" w:cs="Calibri"/>
          <w:b/>
          <w:bCs/>
          <w:color w:val="003399"/>
          <w:sz w:val="22"/>
          <w:u w:val="single"/>
        </w:rPr>
      </w:pPr>
    </w:p>
    <w:p w14:paraId="0F1E7A05" w14:textId="77777777" w:rsidR="00480D6B" w:rsidRPr="000D0B1E" w:rsidRDefault="00480D6B" w:rsidP="00480D6B">
      <w:pPr>
        <w:rPr>
          <w:rFonts w:ascii="Calibri" w:hAnsi="Calibri" w:cs="Calibri"/>
          <w:b/>
        </w:rPr>
      </w:pPr>
      <w:r w:rsidRPr="000D0B1E">
        <w:rPr>
          <w:rFonts w:ascii="Calibri" w:hAnsi="Calibri" w:cs="Calibri"/>
          <w:b/>
        </w:rPr>
        <w:t>HRB Clinical Research co-ordination Ireland (HRB CRCI)</w:t>
      </w:r>
    </w:p>
    <w:p w14:paraId="1F3BDB79" w14:textId="77777777" w:rsidR="00480D6B" w:rsidRPr="000D0B1E" w:rsidRDefault="00F37313" w:rsidP="00480D6B">
      <w:pPr>
        <w:rPr>
          <w:rFonts w:ascii="Calibri" w:hAnsi="Calibri" w:cs="Calibri"/>
          <w:b/>
        </w:rPr>
      </w:pPr>
      <w:hyperlink r:id="rId28" w:history="1">
        <w:r w:rsidR="00480D6B" w:rsidRPr="000D0B1E">
          <w:rPr>
            <w:rFonts w:ascii="Calibri" w:hAnsi="Calibri" w:cs="Calibri"/>
            <w:b/>
            <w:bCs/>
            <w:color w:val="003399"/>
          </w:rPr>
          <w:t>https://www.hrb-crci.ie/</w:t>
        </w:r>
      </w:hyperlink>
    </w:p>
    <w:p w14:paraId="565F79A3" w14:textId="77777777" w:rsidR="00480D6B" w:rsidRPr="000D0B1E" w:rsidRDefault="00480D6B" w:rsidP="00480D6B">
      <w:pPr>
        <w:rPr>
          <w:rFonts w:ascii="Calibri" w:hAnsi="Calibri" w:cs="Calibri"/>
          <w:b/>
        </w:rPr>
      </w:pPr>
    </w:p>
    <w:p w14:paraId="27CA4366" w14:textId="77777777" w:rsidR="00480D6B" w:rsidRPr="000D0B1E" w:rsidRDefault="00480D6B" w:rsidP="00480D6B">
      <w:pPr>
        <w:rPr>
          <w:rFonts w:ascii="Calibri" w:hAnsi="Calibri" w:cs="Calibri"/>
          <w:b/>
          <w:bCs/>
        </w:rPr>
      </w:pPr>
      <w:r w:rsidRPr="000D0B1E">
        <w:rPr>
          <w:rFonts w:ascii="Calibri" w:hAnsi="Calibri" w:cs="Calibri"/>
          <w:b/>
          <w:bCs/>
        </w:rPr>
        <w:t>HRB Critical Care Clinical Trials Network Ireland (HRB Critical Care CTNI)</w:t>
      </w:r>
    </w:p>
    <w:p w14:paraId="15886A16" w14:textId="77777777" w:rsidR="00480D6B" w:rsidRPr="000D0B1E" w:rsidRDefault="00F37313" w:rsidP="00480D6B">
      <w:pPr>
        <w:rPr>
          <w:rFonts w:ascii="Calibri" w:hAnsi="Calibri" w:cs="Calibri"/>
          <w:b/>
          <w:bCs/>
        </w:rPr>
      </w:pPr>
      <w:hyperlink r:id="rId29" w:anchor="critical-care" w:history="1">
        <w:r w:rsidR="00480D6B" w:rsidRPr="000D0B1E">
          <w:rPr>
            <w:rFonts w:ascii="Calibri" w:hAnsi="Calibri" w:cs="Calibri"/>
            <w:b/>
            <w:bCs/>
            <w:color w:val="003399"/>
          </w:rPr>
          <w:t>https://www.hrb-crci.ie/clinical-research-networks/#critical-care</w:t>
        </w:r>
      </w:hyperlink>
    </w:p>
    <w:p w14:paraId="2D5A9327" w14:textId="77777777" w:rsidR="00480D6B" w:rsidRPr="000D0B1E" w:rsidRDefault="00480D6B" w:rsidP="00480D6B">
      <w:pPr>
        <w:rPr>
          <w:rFonts w:ascii="Calibri" w:hAnsi="Calibri" w:cs="Calibri"/>
          <w:b/>
          <w:bCs/>
        </w:rPr>
      </w:pPr>
    </w:p>
    <w:p w14:paraId="06CC0BC0" w14:textId="77777777" w:rsidR="00480D6B" w:rsidRPr="000D0B1E" w:rsidRDefault="00480D6B" w:rsidP="00480D6B">
      <w:pPr>
        <w:rPr>
          <w:rFonts w:ascii="Calibri" w:hAnsi="Calibri" w:cs="Calibri"/>
          <w:b/>
          <w:bCs/>
        </w:rPr>
      </w:pPr>
      <w:r w:rsidRPr="000D0B1E">
        <w:rPr>
          <w:rFonts w:ascii="Calibri" w:hAnsi="Calibri" w:cs="Calibri"/>
          <w:b/>
          <w:bCs/>
        </w:rPr>
        <w:t>HRB Mother &amp; Baby Clinical Trials Network Ireland (HRB Mother &amp; Baby CTNI)</w:t>
      </w:r>
    </w:p>
    <w:p w14:paraId="5CEB6A4A" w14:textId="77777777" w:rsidR="00480D6B" w:rsidRPr="000D0B1E" w:rsidRDefault="00F37313" w:rsidP="00480D6B">
      <w:pPr>
        <w:rPr>
          <w:rFonts w:ascii="Calibri" w:hAnsi="Calibri" w:cs="Calibri"/>
          <w:b/>
        </w:rPr>
      </w:pPr>
      <w:hyperlink r:id="rId30" w:anchor="perinatal" w:history="1">
        <w:r w:rsidR="00480D6B" w:rsidRPr="000D0B1E">
          <w:rPr>
            <w:rFonts w:ascii="Calibri" w:hAnsi="Calibri" w:cs="Calibri"/>
            <w:b/>
            <w:bCs/>
            <w:color w:val="003399"/>
          </w:rPr>
          <w:t>https://www.hrb-crci.ie/clinical-research-networks/#perinatal</w:t>
        </w:r>
      </w:hyperlink>
    </w:p>
    <w:p w14:paraId="4E5972CC" w14:textId="77777777" w:rsidR="00480D6B" w:rsidRPr="000D0B1E" w:rsidRDefault="00480D6B" w:rsidP="00480D6B">
      <w:pPr>
        <w:rPr>
          <w:rFonts w:ascii="Calibri" w:hAnsi="Calibri" w:cs="Calibri"/>
          <w:b/>
        </w:rPr>
      </w:pPr>
    </w:p>
    <w:p w14:paraId="5895D4C0" w14:textId="77777777" w:rsidR="00480D6B" w:rsidRPr="000D0B1E" w:rsidRDefault="00480D6B" w:rsidP="00480D6B">
      <w:pPr>
        <w:rPr>
          <w:rFonts w:ascii="Calibri" w:hAnsi="Calibri" w:cs="Calibri"/>
          <w:b/>
          <w:bCs/>
        </w:rPr>
      </w:pPr>
      <w:r w:rsidRPr="000D0B1E">
        <w:rPr>
          <w:rFonts w:ascii="Calibri" w:hAnsi="Calibri" w:cs="Calibri"/>
          <w:b/>
          <w:bCs/>
        </w:rPr>
        <w:t>HRB Primary Care Clinical Trial Network Ireland (HRB Primary Care CTNI)</w:t>
      </w:r>
    </w:p>
    <w:p w14:paraId="070F9F06" w14:textId="77777777" w:rsidR="00480D6B" w:rsidRPr="000D0B1E" w:rsidRDefault="00F37313" w:rsidP="00480D6B">
      <w:pPr>
        <w:rPr>
          <w:rFonts w:ascii="Calibri" w:hAnsi="Calibri" w:cs="Calibri"/>
          <w:b/>
        </w:rPr>
      </w:pPr>
      <w:hyperlink r:id="rId31" w:anchor="primary-care" w:history="1">
        <w:r w:rsidR="00480D6B" w:rsidRPr="000D0B1E">
          <w:rPr>
            <w:rFonts w:ascii="Calibri" w:hAnsi="Calibri" w:cs="Calibri"/>
            <w:b/>
            <w:bCs/>
            <w:color w:val="003399"/>
          </w:rPr>
          <w:t>https://www.hrb-crci.ie/clinical-research-networks/#primary-care</w:t>
        </w:r>
      </w:hyperlink>
    </w:p>
    <w:p w14:paraId="7D54516A" w14:textId="77777777" w:rsidR="00480D6B" w:rsidRPr="000D0B1E" w:rsidRDefault="00F37313" w:rsidP="00480D6B">
      <w:pPr>
        <w:rPr>
          <w:rFonts w:ascii="Calibri" w:hAnsi="Calibri" w:cs="Calibri"/>
          <w:b/>
        </w:rPr>
      </w:pPr>
      <w:hyperlink r:id="rId32" w:history="1">
        <w:r w:rsidR="00480D6B" w:rsidRPr="000D0B1E">
          <w:rPr>
            <w:rFonts w:ascii="Calibri" w:hAnsi="Calibri" w:cs="Calibri"/>
            <w:b/>
            <w:bCs/>
            <w:color w:val="003399"/>
          </w:rPr>
          <w:t>http://primarycaretrials.ie/</w:t>
        </w:r>
      </w:hyperlink>
    </w:p>
    <w:p w14:paraId="26C43E1B" w14:textId="77777777" w:rsidR="00480D6B" w:rsidRPr="000D0B1E" w:rsidRDefault="00480D6B" w:rsidP="00480D6B">
      <w:pPr>
        <w:rPr>
          <w:rFonts w:ascii="Calibri" w:hAnsi="Calibri" w:cs="Calibri"/>
          <w:b/>
        </w:rPr>
      </w:pPr>
    </w:p>
    <w:p w14:paraId="518F492E" w14:textId="77777777" w:rsidR="00480D6B" w:rsidRPr="000D0B1E" w:rsidRDefault="00480D6B" w:rsidP="00480D6B">
      <w:pPr>
        <w:rPr>
          <w:rFonts w:ascii="Calibri" w:hAnsi="Calibri" w:cs="Calibri"/>
          <w:b/>
          <w:bCs/>
        </w:rPr>
      </w:pPr>
      <w:r w:rsidRPr="000D0B1E">
        <w:rPr>
          <w:rFonts w:ascii="Calibri" w:hAnsi="Calibri" w:cs="Calibri"/>
          <w:b/>
          <w:bCs/>
        </w:rPr>
        <w:t>HRB Stroke Clinical Trial Network Ireland (HRB Stroke CTNI)</w:t>
      </w:r>
    </w:p>
    <w:p w14:paraId="00F74C78" w14:textId="77777777" w:rsidR="00480D6B" w:rsidRPr="000D0B1E" w:rsidRDefault="00F37313" w:rsidP="00480D6B">
      <w:pPr>
        <w:rPr>
          <w:rFonts w:ascii="Calibri" w:hAnsi="Calibri" w:cs="Calibri"/>
          <w:b/>
        </w:rPr>
      </w:pPr>
      <w:hyperlink r:id="rId33" w:anchor="cardiovascular-and-stroke" w:history="1">
        <w:r w:rsidR="00480D6B" w:rsidRPr="000D0B1E">
          <w:rPr>
            <w:rFonts w:ascii="Calibri" w:hAnsi="Calibri" w:cs="Calibri"/>
            <w:b/>
            <w:bCs/>
            <w:color w:val="003399"/>
          </w:rPr>
          <w:t>https://www.hrb-crci.ie/clinical-research-networks/#cardiovascular-and-stroke</w:t>
        </w:r>
      </w:hyperlink>
    </w:p>
    <w:p w14:paraId="2A3D5A82" w14:textId="77777777" w:rsidR="00480D6B" w:rsidRPr="000D0B1E" w:rsidRDefault="00480D6B" w:rsidP="00480D6B">
      <w:pPr>
        <w:rPr>
          <w:rFonts w:ascii="Calibri" w:hAnsi="Calibri" w:cs="Calibri"/>
          <w:b/>
        </w:rPr>
      </w:pPr>
    </w:p>
    <w:p w14:paraId="0EC5E893" w14:textId="77777777" w:rsidR="00480D6B" w:rsidRPr="000D0B1E" w:rsidRDefault="00480D6B" w:rsidP="00480D6B">
      <w:pPr>
        <w:rPr>
          <w:rFonts w:ascii="Calibri" w:hAnsi="Calibri" w:cs="Calibri"/>
          <w:color w:val="1F497D"/>
        </w:rPr>
      </w:pPr>
      <w:r w:rsidRPr="000D0B1E">
        <w:rPr>
          <w:rFonts w:ascii="Calibri" w:hAnsi="Calibri" w:cs="Calibri"/>
          <w:b/>
        </w:rPr>
        <w:t>Health Research Board</w:t>
      </w:r>
      <w:r w:rsidRPr="000D0B1E">
        <w:rPr>
          <w:rFonts w:ascii="Calibri" w:hAnsi="Calibri" w:cs="Calibri"/>
        </w:rPr>
        <w:t xml:space="preserve"> </w:t>
      </w:r>
      <w:r w:rsidRPr="000D0B1E">
        <w:rPr>
          <w:rFonts w:ascii="Calibri" w:hAnsi="Calibri" w:cs="Calibri"/>
          <w:b/>
        </w:rPr>
        <w:t>Clinical Research Facility</w:t>
      </w:r>
      <w:r w:rsidRPr="000D0B1E">
        <w:rPr>
          <w:rFonts w:ascii="Calibri" w:hAnsi="Calibri" w:cs="Calibri"/>
        </w:rPr>
        <w:t xml:space="preserve">, </w:t>
      </w:r>
      <w:r w:rsidRPr="000D0B1E">
        <w:rPr>
          <w:rFonts w:ascii="Calibri" w:hAnsi="Calibri" w:cs="Calibri"/>
          <w:b/>
        </w:rPr>
        <w:t>Galway (HRB CRFG)</w:t>
      </w:r>
      <w:r w:rsidRPr="000D0B1E">
        <w:rPr>
          <w:rFonts w:ascii="Calibri" w:hAnsi="Calibri" w:cs="Calibri"/>
          <w:color w:val="1F497D"/>
        </w:rPr>
        <w:t xml:space="preserve"> </w:t>
      </w:r>
    </w:p>
    <w:p w14:paraId="597808FC" w14:textId="77777777" w:rsidR="00480D6B" w:rsidRPr="000D0B1E" w:rsidRDefault="00F37313" w:rsidP="00480D6B">
      <w:pPr>
        <w:rPr>
          <w:rFonts w:ascii="Calibri" w:hAnsi="Calibri" w:cs="Calibri"/>
        </w:rPr>
      </w:pPr>
      <w:hyperlink r:id="rId34" w:history="1">
        <w:r w:rsidR="00480D6B" w:rsidRPr="000D0B1E">
          <w:rPr>
            <w:rFonts w:ascii="Calibri" w:hAnsi="Calibri" w:cs="Calibri"/>
            <w:b/>
            <w:bCs/>
            <w:color w:val="003399"/>
          </w:rPr>
          <w:t>http://www.nuigalway.ie/hrb_crfg/</w:t>
        </w:r>
      </w:hyperlink>
    </w:p>
    <w:p w14:paraId="6CFD88DE" w14:textId="77777777" w:rsidR="00480D6B" w:rsidRPr="000D0B1E" w:rsidRDefault="00480D6B" w:rsidP="00480D6B">
      <w:pPr>
        <w:rPr>
          <w:rFonts w:ascii="Calibri" w:hAnsi="Calibri" w:cs="Calibri"/>
        </w:rPr>
      </w:pPr>
    </w:p>
    <w:p w14:paraId="5578A296" w14:textId="77777777" w:rsidR="00480D6B" w:rsidRPr="000D0B1E" w:rsidRDefault="00480D6B" w:rsidP="00480D6B">
      <w:pPr>
        <w:rPr>
          <w:rFonts w:ascii="Calibri" w:hAnsi="Calibri" w:cs="Calibri"/>
          <w:b/>
          <w:bCs/>
        </w:rPr>
      </w:pPr>
      <w:r w:rsidRPr="000D0B1E">
        <w:rPr>
          <w:rFonts w:ascii="Calibri" w:hAnsi="Calibri" w:cs="Calibri"/>
          <w:b/>
          <w:bCs/>
        </w:rPr>
        <w:t>Health Research Board Clinical Research Facility, Cork (HRB CRFC)</w:t>
      </w:r>
    </w:p>
    <w:p w14:paraId="10022ABD" w14:textId="77777777" w:rsidR="00480D6B" w:rsidRPr="000D0B1E" w:rsidRDefault="00F37313" w:rsidP="00480D6B">
      <w:pPr>
        <w:rPr>
          <w:rFonts w:ascii="Calibri" w:hAnsi="Calibri"/>
          <w:b/>
          <w:bCs/>
          <w:color w:val="003399"/>
        </w:rPr>
      </w:pPr>
      <w:hyperlink r:id="rId35" w:history="1">
        <w:r w:rsidR="00480D6B" w:rsidRPr="000D0B1E">
          <w:rPr>
            <w:rFonts w:ascii="Calibri" w:hAnsi="Calibri"/>
            <w:b/>
            <w:bCs/>
            <w:color w:val="003399"/>
          </w:rPr>
          <w:t>http://www.ucc.ie/en/crfc/</w:t>
        </w:r>
      </w:hyperlink>
    </w:p>
    <w:p w14:paraId="3E2E4AC2" w14:textId="77777777" w:rsidR="00480D6B" w:rsidRPr="000D0B1E" w:rsidRDefault="00480D6B" w:rsidP="00480D6B">
      <w:pPr>
        <w:rPr>
          <w:rFonts w:ascii="Calibri" w:hAnsi="Calibri" w:cs="Calibri"/>
          <w:color w:val="494949"/>
        </w:rPr>
      </w:pPr>
    </w:p>
    <w:p w14:paraId="10F6D3DD" w14:textId="77777777" w:rsidR="00480D6B" w:rsidRPr="000D0B1E" w:rsidRDefault="00480D6B" w:rsidP="00480D6B">
      <w:pPr>
        <w:rPr>
          <w:rFonts w:ascii="Calibri" w:hAnsi="Calibri" w:cs="Calibri"/>
          <w:b/>
          <w:bCs/>
          <w:color w:val="003399"/>
        </w:rPr>
      </w:pPr>
      <w:proofErr w:type="spellStart"/>
      <w:r w:rsidRPr="000D0B1E">
        <w:rPr>
          <w:rFonts w:ascii="Calibri" w:hAnsi="Calibri" w:cs="Calibri"/>
          <w:b/>
          <w:bCs/>
        </w:rPr>
        <w:t>Wellcome</w:t>
      </w:r>
      <w:proofErr w:type="spellEnd"/>
      <w:r w:rsidRPr="000D0B1E">
        <w:rPr>
          <w:rFonts w:ascii="Calibri" w:hAnsi="Calibri" w:cs="Calibri"/>
          <w:b/>
          <w:bCs/>
        </w:rPr>
        <w:t xml:space="preserve"> Trust-Health Research Board Clinical Research Facility, St James’s Hospital (WT-HRB CRF SJH)</w:t>
      </w:r>
    </w:p>
    <w:p w14:paraId="682A8186" w14:textId="77777777" w:rsidR="00480D6B" w:rsidRPr="000D0B1E" w:rsidRDefault="00480D6B" w:rsidP="00480D6B">
      <w:pPr>
        <w:rPr>
          <w:rFonts w:ascii="Calibri" w:hAnsi="Calibri" w:cs="Calibri"/>
          <w:b/>
          <w:bCs/>
          <w:color w:val="003399"/>
        </w:rPr>
      </w:pPr>
      <w:r w:rsidRPr="000D0B1E">
        <w:rPr>
          <w:rFonts w:ascii="Calibri" w:hAnsi="Calibri" w:cs="Calibri"/>
          <w:b/>
          <w:bCs/>
          <w:color w:val="003399"/>
        </w:rPr>
        <w:t>http://www.sjhcrf.ie/default.aspx</w:t>
      </w:r>
    </w:p>
    <w:p w14:paraId="41B7F361" w14:textId="77777777" w:rsidR="00480D6B" w:rsidRPr="000D0B1E" w:rsidRDefault="00480D6B" w:rsidP="00480D6B">
      <w:pPr>
        <w:rPr>
          <w:rFonts w:ascii="Calibri" w:hAnsi="Calibri" w:cs="Calibri"/>
          <w:b/>
          <w:bCs/>
        </w:rPr>
      </w:pPr>
    </w:p>
    <w:p w14:paraId="4900BA30" w14:textId="77777777" w:rsidR="00480D6B" w:rsidRPr="000D0B1E" w:rsidRDefault="00480D6B" w:rsidP="00480D6B">
      <w:pPr>
        <w:rPr>
          <w:rFonts w:ascii="Calibri" w:hAnsi="Calibri" w:cs="Calibri"/>
          <w:b/>
          <w:bCs/>
        </w:rPr>
      </w:pPr>
      <w:r w:rsidRPr="000D0B1E">
        <w:rPr>
          <w:rFonts w:ascii="Calibri" w:hAnsi="Calibri" w:cs="Calibri"/>
          <w:b/>
          <w:bCs/>
        </w:rPr>
        <w:t>Clinical Research Facility, University College Dublin</w:t>
      </w:r>
    </w:p>
    <w:p w14:paraId="3BF39722" w14:textId="77777777" w:rsidR="00480D6B" w:rsidRPr="000D0B1E" w:rsidRDefault="00F37313" w:rsidP="00480D6B">
      <w:pPr>
        <w:rPr>
          <w:rFonts w:ascii="Calibri" w:hAnsi="Calibri" w:cs="Calibri"/>
          <w:b/>
          <w:bCs/>
          <w:color w:val="003399"/>
        </w:rPr>
      </w:pPr>
      <w:hyperlink r:id="rId36" w:history="1">
        <w:r w:rsidR="00480D6B" w:rsidRPr="000D0B1E">
          <w:rPr>
            <w:rFonts w:ascii="Calibri" w:hAnsi="Calibri" w:cs="Calibri"/>
            <w:b/>
            <w:bCs/>
            <w:color w:val="003399"/>
          </w:rPr>
          <w:t>http://www.ucd.ie/medicine/ourresearch/researchcentres/ucdclinicalresearchcentre/</w:t>
        </w:r>
      </w:hyperlink>
    </w:p>
    <w:p w14:paraId="0AF9C913" w14:textId="77777777" w:rsidR="00480D6B" w:rsidRPr="000D0B1E" w:rsidRDefault="00480D6B" w:rsidP="00480D6B">
      <w:pPr>
        <w:rPr>
          <w:rFonts w:ascii="Calibri" w:hAnsi="Calibri" w:cs="Calibri"/>
          <w:b/>
          <w:bCs/>
          <w:color w:val="003399"/>
        </w:rPr>
      </w:pPr>
    </w:p>
    <w:p w14:paraId="2BA38996" w14:textId="77777777" w:rsidR="00480D6B" w:rsidRPr="000D0B1E" w:rsidRDefault="00480D6B" w:rsidP="00480D6B">
      <w:pPr>
        <w:rPr>
          <w:rFonts w:ascii="Calibri" w:hAnsi="Calibri" w:cs="Calibri"/>
          <w:b/>
        </w:rPr>
      </w:pPr>
      <w:r w:rsidRPr="000D0B1E">
        <w:rPr>
          <w:rFonts w:ascii="Calibri" w:hAnsi="Calibri" w:cs="Calibri"/>
          <w:b/>
          <w:bCs/>
        </w:rPr>
        <w:t xml:space="preserve">Clinical Research Centre, Royal College of Surgeons in Ireland </w:t>
      </w:r>
      <w:r w:rsidRPr="000D0B1E">
        <w:rPr>
          <w:rFonts w:ascii="Calibri" w:hAnsi="Calibri" w:cs="Calibri"/>
          <w:b/>
          <w:bCs/>
          <w:color w:val="003399"/>
        </w:rPr>
        <w:t>http://www.rcsi.ie/index.jsp?p=331&amp;n=696</w:t>
      </w:r>
      <w:r w:rsidRPr="000D0B1E">
        <w:rPr>
          <w:rFonts w:ascii="Calibri" w:hAnsi="Calibri" w:cs="Calibri"/>
          <w:b/>
        </w:rPr>
        <w:t xml:space="preserve"> </w:t>
      </w:r>
    </w:p>
    <w:p w14:paraId="3BE2155C" w14:textId="77777777" w:rsidR="00480D6B" w:rsidRPr="000D0B1E" w:rsidRDefault="00480D6B" w:rsidP="00480D6B">
      <w:pPr>
        <w:rPr>
          <w:rFonts w:ascii="Calibri" w:hAnsi="Calibri" w:cs="Calibri"/>
          <w:b/>
        </w:rPr>
      </w:pPr>
    </w:p>
    <w:p w14:paraId="6B5A4A67" w14:textId="77777777" w:rsidR="00480D6B" w:rsidRPr="000D0B1E" w:rsidRDefault="00480D6B" w:rsidP="00480D6B">
      <w:pPr>
        <w:rPr>
          <w:rFonts w:ascii="Calibri" w:hAnsi="Calibri" w:cs="Calibri"/>
          <w:b/>
          <w:bCs/>
        </w:rPr>
      </w:pPr>
      <w:r w:rsidRPr="000D0B1E">
        <w:rPr>
          <w:rFonts w:ascii="Calibri" w:hAnsi="Calibri" w:cs="Calibri"/>
          <w:b/>
          <w:bCs/>
        </w:rPr>
        <w:t>Clinical Research Support Centre (Northern Ireland)</w:t>
      </w:r>
    </w:p>
    <w:p w14:paraId="01E54569" w14:textId="77777777" w:rsidR="00480D6B" w:rsidRPr="000D0B1E" w:rsidRDefault="00F37313" w:rsidP="00480D6B">
      <w:pPr>
        <w:rPr>
          <w:rFonts w:ascii="Calibri" w:hAnsi="Calibri" w:cs="Calibri"/>
          <w:b/>
          <w:bCs/>
          <w:color w:val="003399"/>
        </w:rPr>
      </w:pPr>
      <w:hyperlink r:id="rId37" w:history="1">
        <w:r w:rsidR="00480D6B" w:rsidRPr="000D0B1E">
          <w:rPr>
            <w:rFonts w:ascii="Calibri" w:hAnsi="Calibri" w:cs="Calibri"/>
            <w:b/>
            <w:bCs/>
            <w:color w:val="003399"/>
          </w:rPr>
          <w:t>http://www.crsc.n-i.nhs.uk/</w:t>
        </w:r>
      </w:hyperlink>
    </w:p>
    <w:p w14:paraId="53A48783" w14:textId="77777777" w:rsidR="00480D6B" w:rsidRPr="000D0B1E" w:rsidRDefault="00480D6B" w:rsidP="00480D6B">
      <w:pPr>
        <w:rPr>
          <w:rFonts w:ascii="Calibri" w:hAnsi="Calibri" w:cs="Calibri"/>
          <w:bCs/>
        </w:rPr>
      </w:pPr>
    </w:p>
    <w:p w14:paraId="69EF9989" w14:textId="77777777" w:rsidR="00480D6B" w:rsidRPr="000D0B1E" w:rsidRDefault="00480D6B" w:rsidP="00480D6B">
      <w:pPr>
        <w:rPr>
          <w:rFonts w:ascii="Calibri" w:hAnsi="Calibri" w:cs="Calibri"/>
          <w:b/>
          <w:bCs/>
        </w:rPr>
      </w:pPr>
      <w:r w:rsidRPr="000D0B1E">
        <w:rPr>
          <w:rFonts w:ascii="Calibri" w:hAnsi="Calibri" w:cs="Calibri"/>
          <w:b/>
          <w:bCs/>
        </w:rPr>
        <w:t xml:space="preserve">Centre for Advanced Medical Imaging, St James’ Hospital Dublin </w:t>
      </w:r>
    </w:p>
    <w:p w14:paraId="27E211A9" w14:textId="77777777" w:rsidR="00480D6B" w:rsidRPr="000D0B1E" w:rsidRDefault="00F37313" w:rsidP="00480D6B">
      <w:pPr>
        <w:rPr>
          <w:rFonts w:ascii="Calibri" w:hAnsi="Calibri"/>
          <w:b/>
          <w:color w:val="003399"/>
          <w:lang w:val="en"/>
        </w:rPr>
      </w:pPr>
      <w:hyperlink r:id="rId38" w:history="1">
        <w:r w:rsidR="00480D6B" w:rsidRPr="000D0B1E">
          <w:rPr>
            <w:rFonts w:ascii="Calibri" w:hAnsi="Calibri" w:cs="Calibri"/>
            <w:b/>
            <w:bCs/>
            <w:color w:val="003399"/>
          </w:rPr>
          <w:t>http://www.3tcentre.com/</w:t>
        </w:r>
      </w:hyperlink>
      <w:r w:rsidR="00480D6B" w:rsidRPr="000D0B1E">
        <w:rPr>
          <w:rFonts w:ascii="Calibri" w:hAnsi="Calibri"/>
          <w:b/>
          <w:color w:val="003399"/>
          <w:lang w:val="en"/>
        </w:rPr>
        <w:t xml:space="preserve"> </w:t>
      </w:r>
    </w:p>
    <w:p w14:paraId="26CC41A9" w14:textId="77777777" w:rsidR="00480D6B" w:rsidRPr="000D0B1E" w:rsidRDefault="00480D6B" w:rsidP="00480D6B">
      <w:pPr>
        <w:rPr>
          <w:rFonts w:ascii="Calibri" w:hAnsi="Calibri"/>
          <w:b/>
          <w:lang w:val="en"/>
        </w:rPr>
      </w:pPr>
    </w:p>
    <w:p w14:paraId="04FFABE4" w14:textId="77777777" w:rsidR="00480D6B" w:rsidRPr="000D0B1E" w:rsidRDefault="00480D6B" w:rsidP="00480D6B">
      <w:pPr>
        <w:rPr>
          <w:rFonts w:ascii="Calibri" w:hAnsi="Calibri"/>
          <w:b/>
          <w:lang w:val="en"/>
        </w:rPr>
      </w:pPr>
      <w:r w:rsidRPr="000D0B1E">
        <w:rPr>
          <w:rFonts w:ascii="Calibri" w:hAnsi="Calibri"/>
          <w:b/>
          <w:lang w:val="en"/>
        </w:rPr>
        <w:t>All Ireland Hub for Trials Methodology Research</w:t>
      </w:r>
    </w:p>
    <w:p w14:paraId="5F7205D8" w14:textId="77777777" w:rsidR="00480D6B" w:rsidRPr="000D0B1E" w:rsidRDefault="00F37313" w:rsidP="00480D6B">
      <w:pPr>
        <w:rPr>
          <w:rFonts w:ascii="Calibri" w:hAnsi="Calibri" w:cs="Calibri"/>
          <w:b/>
          <w:bCs/>
          <w:color w:val="003399"/>
        </w:rPr>
      </w:pPr>
      <w:hyperlink r:id="rId39" w:history="1">
        <w:r w:rsidR="00480D6B" w:rsidRPr="000D0B1E">
          <w:rPr>
            <w:rFonts w:ascii="Calibri" w:hAnsi="Calibri" w:cs="Calibri"/>
            <w:b/>
            <w:bCs/>
            <w:color w:val="003399"/>
          </w:rPr>
          <w:t>http://www.qub.ac.uk/research-centres/CentreforPublicHealth/Research/TheAll-IrelandHubforTrialsMethodologyResearch/</w:t>
        </w:r>
      </w:hyperlink>
    </w:p>
    <w:p w14:paraId="34571C44" w14:textId="77777777" w:rsidR="00480D6B" w:rsidRPr="00EB6903" w:rsidRDefault="00480D6B" w:rsidP="00BD0D0F">
      <w:pPr>
        <w:spacing w:line="276" w:lineRule="auto"/>
        <w:jc w:val="both"/>
        <w:rPr>
          <w:rFonts w:asciiTheme="minorHAnsi" w:hAnsiTheme="minorHAnsi" w:cs="Calibri"/>
          <w:b/>
          <w:color w:val="003399"/>
          <w:sz w:val="28"/>
          <w:szCs w:val="28"/>
          <w:u w:val="single"/>
        </w:rPr>
      </w:pPr>
    </w:p>
    <w:p w14:paraId="0CE42CA8" w14:textId="77777777" w:rsidR="00A95CA8" w:rsidRPr="00EB6903" w:rsidRDefault="00A95CA8" w:rsidP="00BD0D0F">
      <w:pPr>
        <w:spacing w:line="276" w:lineRule="auto"/>
        <w:jc w:val="both"/>
        <w:rPr>
          <w:rStyle w:val="Hyperlink"/>
          <w:rFonts w:asciiTheme="minorHAnsi" w:hAnsiTheme="minorHAnsi" w:cs="Calibri"/>
          <w:sz w:val="22"/>
          <w:szCs w:val="22"/>
        </w:rPr>
      </w:pPr>
    </w:p>
    <w:p w14:paraId="2891D53E" w14:textId="77777777" w:rsidR="00B8118F" w:rsidRPr="00EB6903" w:rsidRDefault="00B8118F" w:rsidP="00BD0D0F">
      <w:pPr>
        <w:spacing w:line="276" w:lineRule="auto"/>
        <w:rPr>
          <w:rFonts w:asciiTheme="minorHAnsi" w:hAnsiTheme="minorHAnsi" w:cs="Calibri"/>
          <w:b/>
          <w:bCs/>
          <w:color w:val="003399"/>
          <w:sz w:val="24"/>
        </w:rPr>
      </w:pPr>
    </w:p>
    <w:p w14:paraId="7DAE6571" w14:textId="77777777" w:rsidR="00480D6B" w:rsidRPr="009A7DAB" w:rsidRDefault="00480D6B" w:rsidP="00480D6B">
      <w:pPr>
        <w:rPr>
          <w:rFonts w:asciiTheme="minorHAnsi" w:hAnsiTheme="minorHAnsi" w:cs="Calibri"/>
          <w:b/>
          <w:bCs/>
          <w:color w:val="003399"/>
          <w:sz w:val="22"/>
          <w:lang w:val="en-GB"/>
        </w:rPr>
      </w:pPr>
    </w:p>
    <w:p w14:paraId="2676898D" w14:textId="77777777" w:rsidR="00480D6B" w:rsidRPr="009A7DAB" w:rsidRDefault="00480D6B" w:rsidP="00480D6B">
      <w:pPr>
        <w:rPr>
          <w:rFonts w:asciiTheme="minorHAnsi" w:hAnsiTheme="minorHAnsi" w:cs="Calibri"/>
          <w:b/>
          <w:bCs/>
          <w:color w:val="003399"/>
          <w:sz w:val="22"/>
          <w:u w:val="single"/>
          <w:lang w:val="en-GB"/>
        </w:rPr>
      </w:pPr>
      <w:r w:rsidRPr="009A7DAB">
        <w:rPr>
          <w:rFonts w:asciiTheme="minorHAnsi" w:hAnsiTheme="minorHAnsi" w:cs="Calibri"/>
          <w:b/>
          <w:bCs/>
          <w:color w:val="003399"/>
          <w:sz w:val="22"/>
          <w:u w:val="single"/>
          <w:lang w:val="en-GB"/>
        </w:rPr>
        <w:t>BIOBANKING</w:t>
      </w:r>
    </w:p>
    <w:p w14:paraId="2C87B679" w14:textId="77777777" w:rsidR="00480D6B" w:rsidRPr="009A7DAB" w:rsidRDefault="00480D6B" w:rsidP="00480D6B">
      <w:pPr>
        <w:rPr>
          <w:rFonts w:asciiTheme="minorHAnsi" w:hAnsiTheme="minorHAnsi" w:cs="Calibri"/>
          <w:b/>
          <w:bCs/>
          <w:sz w:val="22"/>
          <w:lang w:val="en-GB"/>
        </w:rPr>
      </w:pPr>
    </w:p>
    <w:p w14:paraId="6D700809" w14:textId="77777777" w:rsidR="00480D6B" w:rsidRPr="009A7DAB" w:rsidRDefault="00480D6B" w:rsidP="00480D6B">
      <w:pPr>
        <w:spacing w:line="276" w:lineRule="auto"/>
        <w:jc w:val="both"/>
        <w:rPr>
          <w:rFonts w:asciiTheme="minorHAnsi" w:hAnsiTheme="minorHAnsi" w:cs="Calibri"/>
          <w:b/>
          <w:bCs/>
          <w:sz w:val="24"/>
          <w:lang w:val="en-GB"/>
        </w:rPr>
      </w:pPr>
      <w:r w:rsidRPr="009A7DAB">
        <w:rPr>
          <w:rFonts w:asciiTheme="minorHAnsi" w:hAnsiTheme="minorHAnsi" w:cs="Calibri"/>
          <w:b/>
          <w:bCs/>
          <w:sz w:val="24"/>
          <w:lang w:val="en-GB"/>
        </w:rPr>
        <w:t xml:space="preserve">Council of Europe Recommendation </w:t>
      </w:r>
      <w:r w:rsidRPr="009A7DAB">
        <w:rPr>
          <w:rStyle w:val="Strong"/>
          <w:rFonts w:asciiTheme="minorHAnsi" w:hAnsiTheme="minorHAnsi" w:cs="Segoe UI"/>
          <w:sz w:val="24"/>
          <w:lang w:val="en-GB"/>
        </w:rPr>
        <w:t>of the Committee of Ministers to member States</w:t>
      </w:r>
      <w:r w:rsidRPr="009A7DAB">
        <w:rPr>
          <w:rFonts w:asciiTheme="minorHAnsi" w:hAnsiTheme="minorHAnsi" w:cs="Calibri"/>
          <w:b/>
          <w:bCs/>
          <w:sz w:val="24"/>
          <w:lang w:val="en-GB"/>
        </w:rPr>
        <w:t xml:space="preserve"> </w:t>
      </w:r>
      <w:r w:rsidRPr="009A7DAB">
        <w:rPr>
          <w:rStyle w:val="Strong"/>
          <w:rFonts w:asciiTheme="minorHAnsi" w:hAnsiTheme="minorHAnsi" w:cs="Segoe UI"/>
          <w:sz w:val="24"/>
          <w:lang w:val="en-GB"/>
        </w:rPr>
        <w:t>on research on biological materials of human origin</w:t>
      </w:r>
      <w:r w:rsidRPr="009A7DAB">
        <w:rPr>
          <w:rFonts w:asciiTheme="minorHAnsi" w:hAnsiTheme="minorHAnsi" w:cs="Calibri"/>
          <w:b/>
          <w:bCs/>
          <w:sz w:val="24"/>
          <w:lang w:val="en-GB"/>
        </w:rPr>
        <w:t xml:space="preserve"> (2016)</w:t>
      </w:r>
    </w:p>
    <w:p w14:paraId="7DF1376E" w14:textId="77777777" w:rsidR="00480D6B" w:rsidRPr="009A7DAB" w:rsidRDefault="00F37313" w:rsidP="00480D6B">
      <w:pPr>
        <w:spacing w:line="276" w:lineRule="auto"/>
        <w:jc w:val="both"/>
        <w:rPr>
          <w:rFonts w:asciiTheme="minorHAnsi" w:hAnsiTheme="minorHAnsi"/>
          <w:color w:val="1F497D" w:themeColor="text2"/>
          <w:sz w:val="24"/>
          <w:lang w:val="en-GB"/>
        </w:rPr>
      </w:pPr>
      <w:hyperlink r:id="rId40" w:history="1">
        <w:r w:rsidR="00480D6B" w:rsidRPr="009A7DAB">
          <w:rPr>
            <w:rStyle w:val="Hyperlink"/>
            <w:rFonts w:asciiTheme="minorHAnsi" w:hAnsiTheme="minorHAnsi"/>
            <w:color w:val="1F497D" w:themeColor="text2"/>
            <w:sz w:val="24"/>
            <w:lang w:val="en-GB"/>
          </w:rPr>
          <w:t>https://search.coe.int/cm/Pages/result_details.aspx?ObjectId=090000168064e8ff</w:t>
        </w:r>
      </w:hyperlink>
    </w:p>
    <w:p w14:paraId="29E86209" w14:textId="77777777" w:rsidR="00480D6B" w:rsidRPr="009A7DAB" w:rsidRDefault="00480D6B" w:rsidP="00480D6B">
      <w:pPr>
        <w:spacing w:line="276" w:lineRule="auto"/>
        <w:jc w:val="both"/>
        <w:rPr>
          <w:rFonts w:asciiTheme="minorHAnsi" w:hAnsiTheme="minorHAnsi" w:cs="Calibri"/>
          <w:b/>
          <w:bCs/>
          <w:sz w:val="24"/>
          <w:lang w:val="en-GB"/>
        </w:rPr>
      </w:pPr>
    </w:p>
    <w:p w14:paraId="5305BC79" w14:textId="77777777" w:rsidR="00480D6B" w:rsidRPr="009A7DAB" w:rsidRDefault="00480D6B" w:rsidP="00480D6B">
      <w:pPr>
        <w:spacing w:line="276" w:lineRule="auto"/>
        <w:jc w:val="both"/>
        <w:rPr>
          <w:rFonts w:asciiTheme="minorHAnsi" w:hAnsiTheme="minorHAnsi" w:cs="Calibri"/>
          <w:b/>
          <w:bCs/>
          <w:sz w:val="24"/>
          <w:lang w:val="en-GB"/>
        </w:rPr>
      </w:pPr>
      <w:r w:rsidRPr="009A7DAB">
        <w:rPr>
          <w:rFonts w:asciiTheme="minorHAnsi" w:hAnsiTheme="minorHAnsi" w:cs="Calibri"/>
          <w:b/>
          <w:bCs/>
          <w:sz w:val="24"/>
          <w:lang w:val="en-GB"/>
        </w:rPr>
        <w:t>OECD Guidelines on Human Biobanks and Genetic Research Databases</w:t>
      </w:r>
    </w:p>
    <w:p w14:paraId="1E1C598E" w14:textId="77777777" w:rsidR="00480D6B" w:rsidRPr="009A7DAB" w:rsidRDefault="00480D6B" w:rsidP="00480D6B">
      <w:pPr>
        <w:spacing w:line="276" w:lineRule="auto"/>
        <w:jc w:val="both"/>
        <w:rPr>
          <w:rFonts w:asciiTheme="minorHAnsi" w:hAnsiTheme="minorHAnsi" w:cs="Calibri"/>
          <w:b/>
          <w:bCs/>
          <w:color w:val="1F497D" w:themeColor="text2"/>
          <w:sz w:val="24"/>
          <w:lang w:val="en-GB"/>
        </w:rPr>
      </w:pPr>
      <w:r w:rsidRPr="009A7DAB">
        <w:rPr>
          <w:rFonts w:asciiTheme="minorHAnsi" w:hAnsiTheme="minorHAnsi" w:cs="Calibri"/>
          <w:b/>
          <w:bCs/>
          <w:color w:val="1F497D" w:themeColor="text2"/>
          <w:sz w:val="24"/>
          <w:lang w:val="en-GB"/>
        </w:rPr>
        <w:t>http://www.oecd.org/sti/biotech/guidelinesforhumanbiobanksandgeneticresearchdatabaseshbgrds.htm</w:t>
      </w:r>
      <w:r w:rsidRPr="009A7DAB" w:rsidDel="00E83732">
        <w:rPr>
          <w:rFonts w:asciiTheme="minorHAnsi" w:hAnsiTheme="minorHAnsi" w:cs="Calibri"/>
          <w:b/>
          <w:bCs/>
          <w:color w:val="1F497D" w:themeColor="text2"/>
          <w:sz w:val="24"/>
          <w:lang w:val="en-GB"/>
        </w:rPr>
        <w:t xml:space="preserve"> </w:t>
      </w:r>
    </w:p>
    <w:p w14:paraId="40A47022" w14:textId="77777777" w:rsidR="00480D6B" w:rsidRPr="009A7DAB" w:rsidRDefault="00480D6B" w:rsidP="00480D6B">
      <w:pPr>
        <w:spacing w:line="276" w:lineRule="auto"/>
        <w:jc w:val="both"/>
        <w:rPr>
          <w:rFonts w:asciiTheme="minorHAnsi" w:hAnsiTheme="minorHAnsi" w:cs="Calibri"/>
          <w:b/>
          <w:bCs/>
          <w:color w:val="1F497D" w:themeColor="text2"/>
          <w:sz w:val="24"/>
          <w:lang w:val="en-GB"/>
        </w:rPr>
      </w:pPr>
    </w:p>
    <w:p w14:paraId="7F6E9021" w14:textId="77777777" w:rsidR="00480D6B" w:rsidRPr="009A7DAB" w:rsidRDefault="00480D6B" w:rsidP="00480D6B">
      <w:pPr>
        <w:spacing w:line="276" w:lineRule="auto"/>
        <w:jc w:val="both"/>
        <w:rPr>
          <w:rFonts w:asciiTheme="minorHAnsi" w:hAnsiTheme="minorHAnsi" w:cs="Calibri"/>
          <w:b/>
          <w:bCs/>
          <w:sz w:val="24"/>
          <w:lang w:val="en-GB"/>
        </w:rPr>
      </w:pPr>
      <w:r w:rsidRPr="009A7DAB">
        <w:rPr>
          <w:rFonts w:asciiTheme="minorHAnsi" w:hAnsiTheme="minorHAnsi" w:cs="Calibri"/>
          <w:b/>
          <w:bCs/>
          <w:sz w:val="24"/>
          <w:lang w:val="en-GB"/>
        </w:rPr>
        <w:t>ISBER Best Practices for Repositories</w:t>
      </w:r>
    </w:p>
    <w:p w14:paraId="4F9C42A4" w14:textId="77777777" w:rsidR="00480D6B" w:rsidRPr="009A7DAB" w:rsidRDefault="00480D6B" w:rsidP="00480D6B">
      <w:pPr>
        <w:spacing w:line="276" w:lineRule="auto"/>
        <w:jc w:val="both"/>
        <w:rPr>
          <w:rFonts w:asciiTheme="minorHAnsi" w:hAnsiTheme="minorHAnsi" w:cs="Calibri"/>
          <w:b/>
          <w:bCs/>
          <w:color w:val="1F497D" w:themeColor="text2"/>
          <w:sz w:val="24"/>
          <w:lang w:val="en-GB"/>
        </w:rPr>
      </w:pPr>
      <w:r w:rsidRPr="009A7DAB">
        <w:rPr>
          <w:rFonts w:asciiTheme="minorHAnsi" w:hAnsiTheme="minorHAnsi" w:cs="Calibri"/>
          <w:b/>
          <w:bCs/>
          <w:color w:val="1F497D" w:themeColor="text2"/>
          <w:sz w:val="24"/>
          <w:lang w:val="en-GB"/>
        </w:rPr>
        <w:t>http://www.isber.org/?page=BPR</w:t>
      </w:r>
    </w:p>
    <w:p w14:paraId="38B562C6" w14:textId="77777777" w:rsidR="00480D6B" w:rsidRPr="009A7DAB" w:rsidRDefault="00480D6B" w:rsidP="00480D6B">
      <w:pPr>
        <w:spacing w:line="276" w:lineRule="auto"/>
        <w:jc w:val="both"/>
        <w:rPr>
          <w:rFonts w:asciiTheme="minorHAnsi" w:hAnsiTheme="minorHAnsi" w:cs="Calibri"/>
          <w:b/>
          <w:bCs/>
          <w:sz w:val="24"/>
          <w:lang w:val="en-GB"/>
        </w:rPr>
      </w:pPr>
    </w:p>
    <w:p w14:paraId="219B0D90" w14:textId="77777777" w:rsidR="00480D6B" w:rsidRPr="009A7DAB" w:rsidRDefault="00480D6B" w:rsidP="00480D6B">
      <w:pPr>
        <w:spacing w:line="276" w:lineRule="auto"/>
        <w:jc w:val="both"/>
        <w:rPr>
          <w:rFonts w:asciiTheme="minorHAnsi" w:hAnsiTheme="minorHAnsi" w:cs="Calibri"/>
          <w:b/>
          <w:bCs/>
          <w:sz w:val="24"/>
          <w:lang w:val="en-GB"/>
        </w:rPr>
      </w:pPr>
      <w:r w:rsidRPr="009A7DAB">
        <w:rPr>
          <w:rFonts w:asciiTheme="minorHAnsi" w:hAnsiTheme="minorHAnsi" w:cs="Calibri"/>
          <w:b/>
          <w:bCs/>
          <w:sz w:val="24"/>
          <w:lang w:val="en-GB"/>
        </w:rPr>
        <w:t>Molecular Medicine Ireland Biobanking Guidelines</w:t>
      </w:r>
    </w:p>
    <w:p w14:paraId="546419AA" w14:textId="77777777" w:rsidR="00480D6B" w:rsidRPr="009A7DAB" w:rsidRDefault="00F37313" w:rsidP="00480D6B">
      <w:pPr>
        <w:spacing w:line="276" w:lineRule="auto"/>
        <w:jc w:val="both"/>
        <w:rPr>
          <w:rFonts w:asciiTheme="minorHAnsi" w:hAnsiTheme="minorHAnsi"/>
          <w:color w:val="1F497D" w:themeColor="text2"/>
          <w:sz w:val="24"/>
          <w:lang w:val="en-GB"/>
        </w:rPr>
      </w:pPr>
      <w:hyperlink r:id="rId41" w:history="1">
        <w:r w:rsidR="00480D6B" w:rsidRPr="009A7DAB">
          <w:rPr>
            <w:rStyle w:val="Hyperlink"/>
            <w:rFonts w:asciiTheme="minorHAnsi" w:hAnsiTheme="minorHAnsi"/>
            <w:sz w:val="24"/>
            <w:lang w:val="en-GB"/>
          </w:rPr>
          <w:t>http://www.molecularmedicineireland.ie/resources/biobanking-guidelines/</w:t>
        </w:r>
      </w:hyperlink>
      <w:r w:rsidR="00480D6B" w:rsidRPr="009A7DAB" w:rsidDel="005167AD">
        <w:rPr>
          <w:rFonts w:asciiTheme="minorHAnsi" w:hAnsiTheme="minorHAnsi"/>
          <w:color w:val="1F497D" w:themeColor="text2"/>
          <w:sz w:val="24"/>
          <w:lang w:val="en-GB"/>
        </w:rPr>
        <w:t xml:space="preserve"> </w:t>
      </w:r>
    </w:p>
    <w:p w14:paraId="1F396C1F" w14:textId="77777777" w:rsidR="00480D6B" w:rsidRPr="009A7DAB" w:rsidRDefault="00480D6B" w:rsidP="00480D6B">
      <w:pPr>
        <w:spacing w:line="276" w:lineRule="auto"/>
        <w:jc w:val="both"/>
        <w:rPr>
          <w:rFonts w:asciiTheme="minorHAnsi" w:hAnsiTheme="minorHAnsi" w:cs="Calibri"/>
          <w:b/>
          <w:bCs/>
          <w:color w:val="1F497D" w:themeColor="text2"/>
          <w:sz w:val="24"/>
          <w:lang w:val="en-GB"/>
        </w:rPr>
      </w:pPr>
    </w:p>
    <w:p w14:paraId="78F5A12C" w14:textId="77777777" w:rsidR="00480D6B" w:rsidRPr="009A7DAB" w:rsidRDefault="00480D6B" w:rsidP="00480D6B">
      <w:pPr>
        <w:spacing w:line="276" w:lineRule="auto"/>
        <w:jc w:val="both"/>
        <w:rPr>
          <w:rFonts w:asciiTheme="minorHAnsi" w:hAnsiTheme="minorHAnsi" w:cs="Calibri"/>
          <w:b/>
          <w:bCs/>
          <w:sz w:val="24"/>
          <w:lang w:val="en-GB"/>
        </w:rPr>
      </w:pPr>
      <w:r w:rsidRPr="009A7DAB">
        <w:rPr>
          <w:rFonts w:asciiTheme="minorHAnsi" w:hAnsiTheme="minorHAnsi" w:cs="Calibri"/>
          <w:b/>
          <w:bCs/>
          <w:sz w:val="24"/>
          <w:lang w:val="en-GB"/>
        </w:rPr>
        <w:t xml:space="preserve">NCI Best Practices for </w:t>
      </w:r>
      <w:proofErr w:type="spellStart"/>
      <w:r w:rsidRPr="009A7DAB">
        <w:rPr>
          <w:rFonts w:asciiTheme="minorHAnsi" w:hAnsiTheme="minorHAnsi" w:cs="Calibri"/>
          <w:b/>
          <w:bCs/>
          <w:sz w:val="24"/>
          <w:lang w:val="en-GB"/>
        </w:rPr>
        <w:t>Biospecimen</w:t>
      </w:r>
      <w:proofErr w:type="spellEnd"/>
      <w:r w:rsidRPr="009A7DAB">
        <w:rPr>
          <w:rFonts w:asciiTheme="minorHAnsi" w:hAnsiTheme="minorHAnsi" w:cs="Calibri"/>
          <w:b/>
          <w:bCs/>
          <w:sz w:val="24"/>
          <w:lang w:val="en-GB"/>
        </w:rPr>
        <w:t xml:space="preserve"> Resources (2016 version)</w:t>
      </w:r>
    </w:p>
    <w:p w14:paraId="023512DE" w14:textId="77777777" w:rsidR="00480D6B" w:rsidRPr="009A7DAB" w:rsidRDefault="00480D6B" w:rsidP="00480D6B">
      <w:pPr>
        <w:rPr>
          <w:rFonts w:asciiTheme="minorHAnsi" w:hAnsiTheme="minorHAnsi" w:cs="Calibri"/>
          <w:b/>
          <w:bCs/>
          <w:color w:val="1F497D" w:themeColor="text2"/>
          <w:sz w:val="24"/>
          <w:lang w:val="en-GB"/>
        </w:rPr>
      </w:pPr>
      <w:r w:rsidRPr="009A7DAB">
        <w:rPr>
          <w:rFonts w:asciiTheme="minorHAnsi" w:hAnsiTheme="minorHAnsi" w:cs="Calibri"/>
          <w:b/>
          <w:bCs/>
          <w:color w:val="1F497D" w:themeColor="text2"/>
          <w:sz w:val="24"/>
          <w:lang w:val="en-GB"/>
        </w:rPr>
        <w:t>http://biospecimens.cancer.gov/practices/</w:t>
      </w:r>
    </w:p>
    <w:p w14:paraId="4921881E" w14:textId="77777777" w:rsidR="00480D6B" w:rsidRPr="009A7DAB" w:rsidRDefault="00480D6B" w:rsidP="00480D6B">
      <w:pPr>
        <w:rPr>
          <w:rFonts w:asciiTheme="minorHAnsi" w:hAnsiTheme="minorHAnsi" w:cs="Calibri"/>
          <w:b/>
          <w:bCs/>
          <w:color w:val="003399"/>
          <w:sz w:val="22"/>
          <w:u w:val="single"/>
          <w:lang w:val="en-GB"/>
        </w:rPr>
      </w:pPr>
    </w:p>
    <w:p w14:paraId="266FCCF4" w14:textId="77777777" w:rsidR="00480D6B" w:rsidRPr="009A7DAB" w:rsidRDefault="00480D6B" w:rsidP="00480D6B">
      <w:pPr>
        <w:rPr>
          <w:rFonts w:asciiTheme="minorHAnsi" w:hAnsiTheme="minorHAnsi" w:cs="Calibri"/>
          <w:b/>
          <w:bCs/>
          <w:color w:val="003399"/>
          <w:sz w:val="22"/>
          <w:u w:val="single"/>
          <w:lang w:val="en-GB"/>
        </w:rPr>
      </w:pPr>
    </w:p>
    <w:p w14:paraId="2A168642" w14:textId="77777777" w:rsidR="00480D6B" w:rsidRPr="009A7DAB" w:rsidRDefault="00480D6B" w:rsidP="00480D6B">
      <w:pPr>
        <w:rPr>
          <w:rFonts w:asciiTheme="minorHAnsi" w:hAnsiTheme="minorHAnsi" w:cs="Calibri"/>
          <w:b/>
          <w:bCs/>
          <w:color w:val="003399"/>
          <w:sz w:val="22"/>
          <w:u w:val="single"/>
          <w:lang w:val="en-GB"/>
        </w:rPr>
      </w:pPr>
      <w:r w:rsidRPr="009A7DAB">
        <w:rPr>
          <w:rFonts w:asciiTheme="minorHAnsi" w:hAnsiTheme="minorHAnsi" w:cs="Calibri"/>
          <w:b/>
          <w:bCs/>
          <w:color w:val="003399"/>
          <w:sz w:val="22"/>
          <w:u w:val="single"/>
          <w:lang w:val="en-GB"/>
        </w:rPr>
        <w:t>RESEARCH PRIORITIES &amp; PUBLIC INVOLVEMENT IN RESEARCH</w:t>
      </w:r>
    </w:p>
    <w:p w14:paraId="3D294EBE" w14:textId="77777777" w:rsidR="00480D6B" w:rsidRPr="009A7DAB" w:rsidRDefault="00480D6B" w:rsidP="00480D6B">
      <w:pPr>
        <w:rPr>
          <w:rFonts w:asciiTheme="minorHAnsi" w:hAnsiTheme="minorHAnsi" w:cs="Calibri"/>
          <w:b/>
          <w:bCs/>
          <w:color w:val="003399"/>
          <w:sz w:val="22"/>
          <w:lang w:val="en-GB"/>
        </w:rPr>
      </w:pPr>
    </w:p>
    <w:p w14:paraId="74BEB4C6" w14:textId="77777777" w:rsidR="00480D6B" w:rsidRPr="009A7DAB" w:rsidRDefault="00480D6B" w:rsidP="00480D6B">
      <w:pPr>
        <w:spacing w:line="276" w:lineRule="auto"/>
        <w:jc w:val="both"/>
        <w:rPr>
          <w:rStyle w:val="Hyperlink"/>
          <w:rFonts w:asciiTheme="minorHAnsi" w:hAnsiTheme="minorHAnsi" w:cs="Calibri"/>
          <w:color w:val="000000"/>
          <w:sz w:val="24"/>
          <w:lang w:val="en-GB"/>
        </w:rPr>
      </w:pPr>
      <w:r w:rsidRPr="009A7DAB">
        <w:rPr>
          <w:rStyle w:val="Hyperlink"/>
          <w:rFonts w:asciiTheme="minorHAnsi" w:hAnsiTheme="minorHAnsi" w:cs="Calibri"/>
          <w:color w:val="000000"/>
          <w:sz w:val="24"/>
          <w:lang w:val="en-GB"/>
        </w:rPr>
        <w:t xml:space="preserve">INVOLVE UK website for resources on Public and Patient Involvement in research </w:t>
      </w:r>
    </w:p>
    <w:p w14:paraId="532A0365" w14:textId="77777777" w:rsidR="00480D6B" w:rsidRPr="009A7DAB" w:rsidRDefault="00480D6B" w:rsidP="00480D6B">
      <w:pPr>
        <w:spacing w:line="276" w:lineRule="auto"/>
        <w:jc w:val="both"/>
        <w:rPr>
          <w:rStyle w:val="Hyperlink"/>
          <w:rFonts w:asciiTheme="minorHAnsi" w:hAnsiTheme="minorHAnsi" w:cs="Calibri"/>
          <w:sz w:val="24"/>
          <w:lang w:val="en-GB"/>
        </w:rPr>
      </w:pPr>
      <w:r w:rsidRPr="009A7DAB">
        <w:rPr>
          <w:rStyle w:val="Hyperlink"/>
          <w:rFonts w:asciiTheme="minorHAnsi" w:hAnsiTheme="minorHAnsi" w:cs="Calibri"/>
          <w:sz w:val="24"/>
          <w:lang w:val="en-GB"/>
        </w:rPr>
        <w:t>http://www.invo.org.uk</w:t>
      </w:r>
    </w:p>
    <w:p w14:paraId="0DD11016" w14:textId="77777777" w:rsidR="00480D6B" w:rsidRPr="009A7DAB" w:rsidRDefault="00480D6B" w:rsidP="00480D6B">
      <w:pPr>
        <w:spacing w:line="276" w:lineRule="auto"/>
        <w:jc w:val="both"/>
        <w:rPr>
          <w:rFonts w:asciiTheme="minorHAnsi" w:hAnsiTheme="minorHAnsi" w:cs="Calibri"/>
          <w:b/>
          <w:bCs/>
          <w:color w:val="003399"/>
          <w:sz w:val="24"/>
          <w:lang w:val="en-GB"/>
        </w:rPr>
      </w:pPr>
    </w:p>
    <w:p w14:paraId="2862E007" w14:textId="77777777" w:rsidR="00480D6B" w:rsidRPr="009A7DAB" w:rsidRDefault="00480D6B" w:rsidP="00480D6B">
      <w:pPr>
        <w:spacing w:line="276" w:lineRule="auto"/>
        <w:jc w:val="both"/>
        <w:rPr>
          <w:rFonts w:asciiTheme="minorHAnsi" w:hAnsiTheme="minorHAnsi" w:cs="Calibri"/>
          <w:b/>
          <w:bCs/>
          <w:sz w:val="24"/>
          <w:lang w:val="en-GB"/>
        </w:rPr>
      </w:pPr>
      <w:r w:rsidRPr="009A7DAB">
        <w:rPr>
          <w:rFonts w:asciiTheme="minorHAnsi" w:hAnsiTheme="minorHAnsi" w:cs="Calibri"/>
          <w:b/>
          <w:bCs/>
          <w:sz w:val="24"/>
          <w:lang w:val="en-GB"/>
        </w:rPr>
        <w:t>Patient-Centred Outcomes Research Institute (PCORI)</w:t>
      </w:r>
    </w:p>
    <w:p w14:paraId="743943AF" w14:textId="77777777" w:rsidR="00480D6B" w:rsidRDefault="00F37313" w:rsidP="00480D6B">
      <w:pPr>
        <w:spacing w:line="276" w:lineRule="auto"/>
        <w:jc w:val="both"/>
        <w:rPr>
          <w:rStyle w:val="Hyperlink"/>
          <w:rFonts w:asciiTheme="minorHAnsi" w:hAnsiTheme="minorHAnsi" w:cs="Calibri"/>
          <w:sz w:val="24"/>
          <w:lang w:val="en-GB"/>
        </w:rPr>
      </w:pPr>
      <w:hyperlink r:id="rId42" w:history="1">
        <w:r w:rsidR="00480D6B" w:rsidRPr="009A7DAB">
          <w:rPr>
            <w:rStyle w:val="Hyperlink"/>
            <w:rFonts w:asciiTheme="minorHAnsi" w:hAnsiTheme="minorHAnsi" w:cs="Calibri"/>
            <w:sz w:val="24"/>
            <w:lang w:val="en-GB" w:eastAsia="en-IE"/>
          </w:rPr>
          <w:t>http://</w:t>
        </w:r>
        <w:r w:rsidR="00480D6B" w:rsidRPr="009A7DAB">
          <w:rPr>
            <w:rStyle w:val="Hyperlink"/>
            <w:rFonts w:asciiTheme="minorHAnsi" w:hAnsiTheme="minorHAnsi" w:cs="Calibri"/>
            <w:sz w:val="24"/>
            <w:lang w:val="en-GB"/>
          </w:rPr>
          <w:t>www.pcori.org</w:t>
        </w:r>
      </w:hyperlink>
    </w:p>
    <w:p w14:paraId="53E673EE" w14:textId="77777777" w:rsidR="00480D6B" w:rsidRDefault="00480D6B" w:rsidP="00480D6B">
      <w:pPr>
        <w:spacing w:line="276" w:lineRule="auto"/>
        <w:jc w:val="both"/>
        <w:rPr>
          <w:rStyle w:val="Hyperlink"/>
          <w:rFonts w:asciiTheme="minorHAnsi" w:hAnsiTheme="minorHAnsi" w:cs="Calibri"/>
          <w:sz w:val="24"/>
          <w:lang w:val="en-GB"/>
        </w:rPr>
      </w:pPr>
    </w:p>
    <w:p w14:paraId="4AFA45E8" w14:textId="77777777" w:rsidR="00480D6B" w:rsidRPr="005B4424" w:rsidRDefault="00480D6B" w:rsidP="00480D6B">
      <w:pPr>
        <w:spacing w:line="276" w:lineRule="auto"/>
        <w:jc w:val="both"/>
        <w:rPr>
          <w:rFonts w:asciiTheme="minorHAnsi" w:hAnsiTheme="minorHAnsi" w:cs="Calibri"/>
          <w:b/>
          <w:color w:val="003399"/>
          <w:sz w:val="24"/>
          <w:lang w:eastAsia="en-IE"/>
        </w:rPr>
      </w:pPr>
      <w:r w:rsidRPr="005B4424">
        <w:rPr>
          <w:rFonts w:asciiTheme="minorHAnsi" w:hAnsiTheme="minorHAnsi" w:cs="Calibri"/>
          <w:b/>
          <w:sz w:val="24"/>
          <w:lang w:eastAsia="en-IE"/>
        </w:rPr>
        <w:t>Public Involvement</w:t>
      </w:r>
      <w:r>
        <w:rPr>
          <w:rFonts w:asciiTheme="minorHAnsi" w:hAnsiTheme="minorHAnsi" w:cs="Calibri"/>
          <w:b/>
          <w:sz w:val="24"/>
          <w:lang w:eastAsia="en-IE"/>
        </w:rPr>
        <w:t xml:space="preserve"> Impact </w:t>
      </w:r>
      <w:proofErr w:type="spellStart"/>
      <w:r>
        <w:rPr>
          <w:rFonts w:asciiTheme="minorHAnsi" w:hAnsiTheme="minorHAnsi" w:cs="Calibri"/>
          <w:b/>
          <w:sz w:val="24"/>
          <w:lang w:eastAsia="en-IE"/>
        </w:rPr>
        <w:t>As</w:t>
      </w:r>
      <w:r w:rsidRPr="005B4424">
        <w:rPr>
          <w:rFonts w:asciiTheme="minorHAnsi" w:hAnsiTheme="minorHAnsi" w:cs="Calibri"/>
          <w:b/>
          <w:sz w:val="24"/>
          <w:lang w:eastAsia="en-IE"/>
        </w:rPr>
        <w:t>sesment</w:t>
      </w:r>
      <w:proofErr w:type="spellEnd"/>
      <w:r w:rsidRPr="005B4424">
        <w:rPr>
          <w:rFonts w:asciiTheme="minorHAnsi" w:hAnsiTheme="minorHAnsi" w:cs="Calibri"/>
          <w:b/>
          <w:sz w:val="24"/>
          <w:lang w:eastAsia="en-IE"/>
        </w:rPr>
        <w:t xml:space="preserve"> Framework </w:t>
      </w:r>
      <w:r>
        <w:rPr>
          <w:rFonts w:asciiTheme="minorHAnsi" w:hAnsiTheme="minorHAnsi" w:cs="Calibri"/>
          <w:sz w:val="24"/>
          <w:lang w:eastAsia="en-IE"/>
        </w:rPr>
        <w:t>(A</w:t>
      </w:r>
      <w:r w:rsidRPr="00F304D7">
        <w:rPr>
          <w:rFonts w:asciiTheme="minorHAnsi" w:hAnsiTheme="minorHAnsi" w:cs="Calibri"/>
          <w:sz w:val="24"/>
          <w:lang w:eastAsia="en-IE"/>
        </w:rPr>
        <w:t>ssess the impacts of involving members of the public in their research in diverse fields from health care to local history.</w:t>
      </w:r>
      <w:r>
        <w:rPr>
          <w:rFonts w:asciiTheme="minorHAnsi" w:hAnsiTheme="minorHAnsi" w:cs="Calibri"/>
          <w:sz w:val="24"/>
          <w:lang w:eastAsia="en-IE"/>
        </w:rPr>
        <w:t>)</w:t>
      </w:r>
    </w:p>
    <w:p w14:paraId="7E58A3F4" w14:textId="77777777" w:rsidR="00480D6B" w:rsidRDefault="00F37313" w:rsidP="00480D6B">
      <w:pPr>
        <w:spacing w:line="276" w:lineRule="auto"/>
        <w:jc w:val="both"/>
        <w:rPr>
          <w:rFonts w:asciiTheme="minorHAnsi" w:hAnsiTheme="minorHAnsi" w:cs="Calibri"/>
          <w:sz w:val="24"/>
          <w:lang w:val="en-GB" w:eastAsia="en-IE"/>
        </w:rPr>
      </w:pPr>
      <w:hyperlink r:id="rId43" w:history="1">
        <w:r w:rsidR="00480D6B" w:rsidRPr="00181128">
          <w:rPr>
            <w:rStyle w:val="Hyperlink"/>
            <w:rFonts w:asciiTheme="minorHAnsi" w:hAnsiTheme="minorHAnsi" w:cs="Calibri"/>
            <w:sz w:val="24"/>
            <w:lang w:val="en-GB" w:eastAsia="en-IE"/>
          </w:rPr>
          <w:t>http://piiaf.org.uk/</w:t>
        </w:r>
      </w:hyperlink>
    </w:p>
    <w:p w14:paraId="2996BD34" w14:textId="77777777" w:rsidR="00480D6B" w:rsidRPr="009A7DAB" w:rsidRDefault="00480D6B" w:rsidP="00480D6B">
      <w:pPr>
        <w:spacing w:line="276" w:lineRule="auto"/>
        <w:jc w:val="both"/>
        <w:rPr>
          <w:rFonts w:asciiTheme="minorHAnsi" w:hAnsiTheme="minorHAnsi" w:cs="Calibri"/>
          <w:b/>
          <w:bCs/>
          <w:sz w:val="24"/>
          <w:lang w:val="en-GB"/>
        </w:rPr>
      </w:pPr>
    </w:p>
    <w:p w14:paraId="16E54D95" w14:textId="77777777" w:rsidR="00480D6B" w:rsidRPr="009A7DAB" w:rsidRDefault="00480D6B" w:rsidP="00480D6B">
      <w:pPr>
        <w:spacing w:line="276" w:lineRule="auto"/>
        <w:jc w:val="both"/>
        <w:rPr>
          <w:rFonts w:asciiTheme="minorHAnsi" w:hAnsiTheme="minorHAnsi" w:cs="Calibri"/>
          <w:bCs/>
          <w:sz w:val="24"/>
          <w:lang w:val="en-GB"/>
        </w:rPr>
      </w:pPr>
      <w:r w:rsidRPr="009A7DAB">
        <w:rPr>
          <w:rFonts w:asciiTheme="minorHAnsi" w:hAnsiTheme="minorHAnsi" w:cs="Calibri"/>
          <w:b/>
          <w:bCs/>
          <w:sz w:val="24"/>
          <w:lang w:val="en-GB"/>
        </w:rPr>
        <w:t xml:space="preserve">European Patient Forum Value + Handbook </w:t>
      </w:r>
      <w:r w:rsidRPr="009A7DAB">
        <w:rPr>
          <w:rFonts w:asciiTheme="minorHAnsi" w:hAnsiTheme="minorHAnsi" w:cs="Calibri"/>
          <w:bCs/>
          <w:sz w:val="24"/>
          <w:lang w:val="en-GB"/>
        </w:rPr>
        <w:t>(For Project Co-ordinators, Leaders and Promoters</w:t>
      </w:r>
    </w:p>
    <w:p w14:paraId="75DE10DC" w14:textId="77777777" w:rsidR="00480D6B" w:rsidRPr="009A7DAB" w:rsidRDefault="00480D6B" w:rsidP="00480D6B">
      <w:pPr>
        <w:spacing w:line="276" w:lineRule="auto"/>
        <w:jc w:val="both"/>
        <w:rPr>
          <w:rFonts w:asciiTheme="minorHAnsi" w:hAnsiTheme="minorHAnsi" w:cs="Calibri"/>
          <w:bCs/>
          <w:sz w:val="24"/>
          <w:lang w:val="en-GB"/>
        </w:rPr>
      </w:pPr>
      <w:r w:rsidRPr="009A7DAB">
        <w:rPr>
          <w:rFonts w:asciiTheme="minorHAnsi" w:hAnsiTheme="minorHAnsi" w:cs="Calibri"/>
          <w:bCs/>
          <w:sz w:val="24"/>
          <w:lang w:val="en-GB"/>
        </w:rPr>
        <w:t>On Meaningful Patient Involvement)</w:t>
      </w:r>
    </w:p>
    <w:p w14:paraId="6339CFEA" w14:textId="77777777" w:rsidR="00480D6B" w:rsidRPr="009A7DAB" w:rsidRDefault="00480D6B" w:rsidP="00480D6B">
      <w:pPr>
        <w:spacing w:line="276" w:lineRule="auto"/>
        <w:jc w:val="both"/>
        <w:rPr>
          <w:rFonts w:asciiTheme="minorHAnsi" w:hAnsiTheme="minorHAnsi" w:cs="Calibri"/>
          <w:b/>
          <w:bCs/>
          <w:color w:val="003399"/>
          <w:sz w:val="24"/>
          <w:lang w:val="en-GB"/>
        </w:rPr>
      </w:pPr>
      <w:r w:rsidRPr="009A7DAB">
        <w:rPr>
          <w:rFonts w:asciiTheme="minorHAnsi" w:hAnsiTheme="minorHAnsi" w:cs="Calibri"/>
          <w:b/>
          <w:bCs/>
          <w:color w:val="003399"/>
          <w:sz w:val="24"/>
          <w:lang w:val="en-GB"/>
        </w:rPr>
        <w:t>http://www.eu-patient.eu/globalassets/projects/valueplus/doc_epf_handbook.pdf</w:t>
      </w:r>
    </w:p>
    <w:p w14:paraId="3BEA37EC" w14:textId="77777777" w:rsidR="00480D6B" w:rsidRPr="009A7DAB" w:rsidRDefault="00480D6B" w:rsidP="00480D6B">
      <w:pPr>
        <w:spacing w:line="276" w:lineRule="auto"/>
        <w:jc w:val="both"/>
        <w:rPr>
          <w:rFonts w:asciiTheme="minorHAnsi" w:hAnsiTheme="minorHAnsi" w:cs="Calibri"/>
          <w:b/>
          <w:bCs/>
          <w:color w:val="003399"/>
          <w:sz w:val="24"/>
          <w:lang w:val="en-GB"/>
        </w:rPr>
      </w:pPr>
    </w:p>
    <w:p w14:paraId="23703280" w14:textId="77777777" w:rsidR="00480D6B" w:rsidRPr="009A7DAB" w:rsidRDefault="00480D6B" w:rsidP="00480D6B">
      <w:pPr>
        <w:spacing w:line="276" w:lineRule="auto"/>
        <w:jc w:val="both"/>
        <w:rPr>
          <w:rFonts w:asciiTheme="minorHAnsi" w:hAnsiTheme="minorHAnsi" w:cs="Calibri"/>
          <w:b/>
          <w:bCs/>
          <w:sz w:val="24"/>
          <w:lang w:val="en-GB"/>
        </w:rPr>
      </w:pPr>
      <w:r w:rsidRPr="009A7DAB">
        <w:rPr>
          <w:rFonts w:asciiTheme="minorHAnsi" w:hAnsiTheme="minorHAnsi" w:cs="Calibri"/>
          <w:b/>
          <w:bCs/>
          <w:sz w:val="24"/>
          <w:lang w:val="en-GB"/>
        </w:rPr>
        <w:t>The James Lind Alliance Priority Setting Partnerships</w:t>
      </w:r>
    </w:p>
    <w:p w14:paraId="224E2335" w14:textId="77777777" w:rsidR="00480D6B" w:rsidRPr="009A7DAB" w:rsidRDefault="00480D6B" w:rsidP="00480D6B">
      <w:pPr>
        <w:spacing w:line="276" w:lineRule="auto"/>
        <w:jc w:val="both"/>
        <w:rPr>
          <w:rFonts w:asciiTheme="minorHAnsi" w:hAnsiTheme="minorHAnsi" w:cs="Calibri"/>
          <w:b/>
          <w:bCs/>
          <w:color w:val="003399"/>
          <w:sz w:val="24"/>
          <w:lang w:val="en-GB"/>
        </w:rPr>
      </w:pPr>
      <w:r w:rsidRPr="009A7DAB">
        <w:rPr>
          <w:rFonts w:asciiTheme="minorHAnsi" w:hAnsiTheme="minorHAnsi" w:cs="Calibri"/>
          <w:b/>
          <w:bCs/>
          <w:color w:val="003399"/>
          <w:sz w:val="24"/>
          <w:lang w:val="en-GB"/>
        </w:rPr>
        <w:t>http://www.lindalliance.org/Patient_Clinician_Partnerships.asp</w:t>
      </w:r>
    </w:p>
    <w:p w14:paraId="2AA95F67" w14:textId="77777777" w:rsidR="00480D6B" w:rsidRPr="009A7DAB" w:rsidRDefault="00480D6B" w:rsidP="00480D6B">
      <w:pPr>
        <w:rPr>
          <w:rFonts w:asciiTheme="minorHAnsi" w:hAnsiTheme="minorHAnsi" w:cs="Calibri"/>
          <w:b/>
          <w:bCs/>
          <w:color w:val="003399"/>
          <w:sz w:val="24"/>
          <w:lang w:val="en-GB"/>
        </w:rPr>
      </w:pPr>
    </w:p>
    <w:p w14:paraId="3EBDC045" w14:textId="77777777" w:rsidR="00480D6B" w:rsidRPr="009A7DAB" w:rsidRDefault="00480D6B" w:rsidP="00480D6B">
      <w:pPr>
        <w:rPr>
          <w:rFonts w:asciiTheme="minorHAnsi" w:hAnsiTheme="minorHAnsi" w:cs="Calibri"/>
          <w:b/>
          <w:bCs/>
          <w:color w:val="003399"/>
          <w:sz w:val="22"/>
          <w:lang w:val="en-GB"/>
        </w:rPr>
      </w:pPr>
    </w:p>
    <w:p w14:paraId="1085E658" w14:textId="77777777" w:rsidR="00480D6B" w:rsidRPr="009A7DAB" w:rsidRDefault="00480D6B" w:rsidP="00480D6B">
      <w:pPr>
        <w:rPr>
          <w:rFonts w:asciiTheme="minorHAnsi" w:hAnsiTheme="minorHAnsi" w:cs="Calibri"/>
          <w:b/>
          <w:bCs/>
          <w:color w:val="003399"/>
          <w:sz w:val="22"/>
          <w:u w:val="single"/>
          <w:lang w:val="en-GB"/>
        </w:rPr>
      </w:pPr>
      <w:r w:rsidRPr="009A7DAB">
        <w:rPr>
          <w:rFonts w:asciiTheme="minorHAnsi" w:hAnsiTheme="minorHAnsi" w:cs="Calibri"/>
          <w:b/>
          <w:bCs/>
          <w:color w:val="003399"/>
          <w:sz w:val="22"/>
          <w:u w:val="single"/>
          <w:lang w:val="en-GB"/>
        </w:rPr>
        <w:t xml:space="preserve">USE OF ANIMALS IN RESEARCH </w:t>
      </w:r>
    </w:p>
    <w:p w14:paraId="7BE2782F" w14:textId="77777777" w:rsidR="00480D6B" w:rsidRPr="009A7DAB" w:rsidRDefault="00480D6B" w:rsidP="00480D6B">
      <w:pPr>
        <w:rPr>
          <w:rFonts w:asciiTheme="minorHAnsi" w:hAnsiTheme="minorHAnsi" w:cs="HelveticaNeueLTStd-Lt"/>
          <w:sz w:val="22"/>
          <w:lang w:val="en-GB" w:eastAsia="en-IE"/>
        </w:rPr>
      </w:pPr>
    </w:p>
    <w:p w14:paraId="3A29A872" w14:textId="77777777" w:rsidR="00480D6B" w:rsidRPr="009A7DAB" w:rsidRDefault="00F37313" w:rsidP="00480D6B">
      <w:pPr>
        <w:spacing w:line="276" w:lineRule="auto"/>
        <w:jc w:val="both"/>
        <w:rPr>
          <w:rFonts w:asciiTheme="minorHAnsi" w:hAnsiTheme="minorHAnsi"/>
          <w:color w:val="000000"/>
          <w:spacing w:val="4"/>
          <w:sz w:val="24"/>
          <w:lang w:val="en-GB"/>
        </w:rPr>
      </w:pPr>
      <w:hyperlink r:id="rId44" w:tgtFrame="_blank" w:history="1">
        <w:r w:rsidR="00480D6B" w:rsidRPr="009A7DAB">
          <w:rPr>
            <w:rStyle w:val="Hyperlink"/>
            <w:rFonts w:asciiTheme="minorHAnsi" w:hAnsiTheme="minorHAnsi"/>
            <w:spacing w:val="4"/>
            <w:sz w:val="24"/>
            <w:lang w:val="en-GB"/>
          </w:rPr>
          <w:t>Experimental Design Assistant</w:t>
        </w:r>
      </w:hyperlink>
      <w:r w:rsidR="00480D6B" w:rsidRPr="009A7DAB">
        <w:rPr>
          <w:rFonts w:asciiTheme="minorHAnsi" w:hAnsiTheme="minorHAnsi"/>
          <w:color w:val="000000"/>
          <w:spacing w:val="4"/>
          <w:sz w:val="24"/>
          <w:lang w:val="en-GB"/>
        </w:rPr>
        <w:t xml:space="preserve"> (EDA) (online tool for design of animal experiments)</w:t>
      </w:r>
    </w:p>
    <w:p w14:paraId="6B30038A" w14:textId="77777777" w:rsidR="00480D6B" w:rsidRPr="009A7DAB" w:rsidRDefault="00480D6B" w:rsidP="00480D6B">
      <w:pPr>
        <w:spacing w:line="276" w:lineRule="auto"/>
        <w:jc w:val="both"/>
        <w:rPr>
          <w:rFonts w:asciiTheme="minorHAnsi" w:hAnsiTheme="minorHAnsi"/>
          <w:b/>
          <w:color w:val="000000"/>
          <w:spacing w:val="4"/>
          <w:sz w:val="24"/>
          <w:lang w:val="en-GB"/>
        </w:rPr>
      </w:pPr>
      <w:r w:rsidRPr="009A7DAB">
        <w:rPr>
          <w:rFonts w:asciiTheme="minorHAnsi" w:hAnsiTheme="minorHAnsi"/>
          <w:b/>
          <w:color w:val="1F497D" w:themeColor="text2"/>
          <w:spacing w:val="4"/>
          <w:sz w:val="24"/>
          <w:lang w:val="en-GB"/>
        </w:rPr>
        <w:t>https://www.nc3rs.org.uk/experimental-design-assistant-eda</w:t>
      </w:r>
    </w:p>
    <w:p w14:paraId="2C04B514" w14:textId="77777777" w:rsidR="00480D6B" w:rsidRPr="009A7DAB" w:rsidRDefault="00480D6B" w:rsidP="00480D6B">
      <w:pPr>
        <w:spacing w:line="276" w:lineRule="auto"/>
        <w:jc w:val="both"/>
        <w:rPr>
          <w:rFonts w:asciiTheme="minorHAnsi" w:hAnsiTheme="minorHAnsi" w:cs="HelveticaNeueLTStd-Lt"/>
          <w:sz w:val="24"/>
          <w:lang w:val="en-GB" w:eastAsia="en-IE"/>
        </w:rPr>
      </w:pPr>
    </w:p>
    <w:p w14:paraId="4BA38221" w14:textId="77777777" w:rsidR="00480D6B" w:rsidRPr="009A7DAB" w:rsidRDefault="00480D6B" w:rsidP="00480D6B">
      <w:pPr>
        <w:spacing w:line="276" w:lineRule="auto"/>
        <w:jc w:val="both"/>
        <w:rPr>
          <w:rFonts w:asciiTheme="minorHAnsi" w:hAnsiTheme="minorHAnsi" w:cs="HelveticaNeueLTStd-Lt"/>
          <w:b/>
          <w:sz w:val="24"/>
          <w:lang w:val="en-GB" w:eastAsia="en-IE"/>
        </w:rPr>
      </w:pPr>
      <w:r w:rsidRPr="009A7DAB">
        <w:rPr>
          <w:rFonts w:asciiTheme="minorHAnsi" w:hAnsiTheme="minorHAnsi" w:cs="HelveticaNeueLTStd-Lt"/>
          <w:b/>
          <w:sz w:val="24"/>
          <w:lang w:val="en-GB" w:eastAsia="en-IE"/>
        </w:rPr>
        <w:t>ARRIVE (Animal Research: Reporting of In Vivo Experiments) guidelines</w:t>
      </w:r>
    </w:p>
    <w:p w14:paraId="5AC3F8DD" w14:textId="77777777" w:rsidR="00480D6B" w:rsidRPr="009A7DAB" w:rsidRDefault="00480D6B" w:rsidP="00480D6B">
      <w:pPr>
        <w:spacing w:line="276" w:lineRule="auto"/>
        <w:jc w:val="both"/>
        <w:rPr>
          <w:rFonts w:asciiTheme="minorHAnsi" w:hAnsiTheme="minorHAnsi" w:cs="Calibri"/>
          <w:b/>
          <w:bCs/>
          <w:color w:val="1F497D" w:themeColor="text2"/>
          <w:sz w:val="24"/>
          <w:lang w:val="en-GB"/>
        </w:rPr>
      </w:pPr>
      <w:r w:rsidRPr="009A7DAB">
        <w:rPr>
          <w:rFonts w:asciiTheme="minorHAnsi" w:hAnsiTheme="minorHAnsi" w:cs="Calibri"/>
          <w:b/>
          <w:bCs/>
          <w:color w:val="1F497D" w:themeColor="text2"/>
          <w:sz w:val="24"/>
          <w:lang w:val="en-GB"/>
        </w:rPr>
        <w:lastRenderedPageBreak/>
        <w:t>https://www.nc3rs.org.uk/arrive-guidelines</w:t>
      </w:r>
    </w:p>
    <w:p w14:paraId="2B2F1E10" w14:textId="77777777" w:rsidR="00480D6B" w:rsidRPr="009A7DAB" w:rsidRDefault="00480D6B" w:rsidP="00480D6B">
      <w:pPr>
        <w:jc w:val="both"/>
        <w:rPr>
          <w:rFonts w:cs="Tahoma"/>
          <w:color w:val="000000" w:themeColor="text1"/>
          <w:szCs w:val="20"/>
          <w:lang w:val="en-GB"/>
        </w:rPr>
      </w:pPr>
    </w:p>
    <w:p w14:paraId="49A1153E" w14:textId="77777777" w:rsidR="00480D6B" w:rsidRPr="009A7DAB" w:rsidRDefault="00480D6B" w:rsidP="00480D6B">
      <w:pPr>
        <w:jc w:val="both"/>
        <w:rPr>
          <w:rFonts w:cs="Tahoma"/>
          <w:color w:val="000000" w:themeColor="text1"/>
          <w:szCs w:val="20"/>
          <w:lang w:val="en-GB"/>
        </w:rPr>
      </w:pPr>
    </w:p>
    <w:p w14:paraId="43B8C5AA" w14:textId="77777777" w:rsidR="00480D6B" w:rsidRPr="009A7DAB" w:rsidRDefault="00480D6B" w:rsidP="00480D6B">
      <w:pPr>
        <w:rPr>
          <w:rFonts w:asciiTheme="minorHAnsi" w:hAnsiTheme="minorHAnsi" w:cs="Calibri"/>
          <w:b/>
          <w:bCs/>
          <w:color w:val="003399"/>
          <w:sz w:val="22"/>
          <w:u w:val="single"/>
          <w:lang w:val="en-GB"/>
        </w:rPr>
      </w:pPr>
      <w:r w:rsidRPr="009A7DAB">
        <w:rPr>
          <w:rFonts w:asciiTheme="minorHAnsi" w:hAnsiTheme="minorHAnsi" w:cs="Calibri"/>
          <w:b/>
          <w:bCs/>
          <w:color w:val="003399"/>
          <w:sz w:val="22"/>
          <w:u w:val="single"/>
          <w:lang w:val="en-GB"/>
        </w:rPr>
        <w:t xml:space="preserve">GENDER ISSUES IN RESEARCH </w:t>
      </w:r>
    </w:p>
    <w:p w14:paraId="2283D1F1" w14:textId="77777777" w:rsidR="00480D6B" w:rsidRPr="009A7DAB" w:rsidRDefault="00480D6B" w:rsidP="00480D6B">
      <w:pPr>
        <w:jc w:val="both"/>
        <w:rPr>
          <w:rFonts w:asciiTheme="minorHAnsi" w:hAnsiTheme="minorHAnsi" w:cs="Tahoma"/>
          <w:color w:val="000000" w:themeColor="text1"/>
          <w:sz w:val="24"/>
          <w:lang w:val="en-GB"/>
        </w:rPr>
      </w:pPr>
    </w:p>
    <w:p w14:paraId="3619D375" w14:textId="77777777" w:rsidR="00480D6B" w:rsidRPr="009A7DAB" w:rsidRDefault="00480D6B" w:rsidP="00480D6B">
      <w:pPr>
        <w:rPr>
          <w:rFonts w:asciiTheme="minorHAnsi" w:hAnsiTheme="minorHAnsi" w:cs="Tahoma"/>
          <w:b/>
          <w:sz w:val="24"/>
          <w:lang w:val="en-GB"/>
        </w:rPr>
      </w:pPr>
      <w:r w:rsidRPr="009A7DAB">
        <w:rPr>
          <w:rFonts w:asciiTheme="minorHAnsi" w:hAnsiTheme="minorHAnsi" w:cs="Tahoma"/>
          <w:b/>
          <w:sz w:val="24"/>
          <w:lang w:val="en-GB"/>
        </w:rPr>
        <w:t>Examples of case studies in Health &amp; Medicine where gender/sex in research matters</w:t>
      </w:r>
    </w:p>
    <w:p w14:paraId="17D1FF3B" w14:textId="77777777" w:rsidR="00480D6B" w:rsidRPr="009A7DAB" w:rsidRDefault="00F37313" w:rsidP="00480D6B">
      <w:pPr>
        <w:rPr>
          <w:rFonts w:asciiTheme="minorHAnsi" w:hAnsiTheme="minorHAnsi"/>
          <w:b/>
          <w:color w:val="1F497D" w:themeColor="text2"/>
          <w:sz w:val="24"/>
          <w:lang w:val="en-GB"/>
        </w:rPr>
      </w:pPr>
      <w:hyperlink r:id="rId45" w:history="1">
        <w:r w:rsidR="00480D6B" w:rsidRPr="009A7DAB">
          <w:rPr>
            <w:rStyle w:val="Hyperlink"/>
            <w:rFonts w:asciiTheme="minorHAnsi" w:hAnsiTheme="minorHAnsi"/>
            <w:sz w:val="24"/>
            <w:lang w:val="en-GB"/>
          </w:rPr>
          <w:t>http://genderedinnovations.stanford.edu/case-studies-medicine.html</w:t>
        </w:r>
      </w:hyperlink>
    </w:p>
    <w:p w14:paraId="6E393819" w14:textId="77777777" w:rsidR="00480D6B" w:rsidRPr="009A7DAB" w:rsidRDefault="00480D6B" w:rsidP="00480D6B">
      <w:pPr>
        <w:rPr>
          <w:rFonts w:asciiTheme="minorHAnsi" w:hAnsiTheme="minorHAnsi" w:cs="Calibri"/>
          <w:b/>
          <w:bCs/>
          <w:color w:val="003399"/>
          <w:sz w:val="24"/>
          <w:lang w:val="en-GB"/>
        </w:rPr>
      </w:pPr>
    </w:p>
    <w:p w14:paraId="242A03BB" w14:textId="77777777" w:rsidR="00480D6B" w:rsidRPr="009A7DAB" w:rsidRDefault="00480D6B" w:rsidP="00480D6B">
      <w:pPr>
        <w:jc w:val="both"/>
        <w:rPr>
          <w:rFonts w:asciiTheme="minorHAnsi" w:hAnsiTheme="minorHAnsi" w:cs="Tahoma"/>
          <w:b/>
          <w:i/>
          <w:color w:val="000000" w:themeColor="text1"/>
          <w:sz w:val="24"/>
          <w:lang w:val="en-GB"/>
        </w:rPr>
      </w:pPr>
      <w:r w:rsidRPr="009A7DAB">
        <w:rPr>
          <w:rFonts w:asciiTheme="minorHAnsi" w:hAnsiTheme="minorHAnsi" w:cs="Tahoma"/>
          <w:b/>
          <w:color w:val="000000" w:themeColor="text1"/>
          <w:sz w:val="24"/>
          <w:lang w:val="en-GB"/>
        </w:rPr>
        <w:t>Gender Toolkit in EU-funded research for examples and guidance</w:t>
      </w:r>
      <w:r w:rsidRPr="009A7DAB">
        <w:rPr>
          <w:rFonts w:asciiTheme="minorHAnsi" w:hAnsiTheme="minorHAnsi" w:cs="Tahoma"/>
          <w:b/>
          <w:i/>
          <w:color w:val="000000" w:themeColor="text1"/>
          <w:sz w:val="24"/>
          <w:lang w:val="en-GB"/>
        </w:rPr>
        <w:t xml:space="preserve"> </w:t>
      </w:r>
    </w:p>
    <w:p w14:paraId="7ADDDF18" w14:textId="77777777" w:rsidR="00480D6B" w:rsidRPr="009A7DAB" w:rsidRDefault="00F37313" w:rsidP="00480D6B">
      <w:pPr>
        <w:jc w:val="both"/>
        <w:rPr>
          <w:rFonts w:asciiTheme="minorHAnsi" w:hAnsiTheme="minorHAnsi" w:cs="Tahoma"/>
          <w:b/>
          <w:color w:val="1F497D" w:themeColor="text2"/>
          <w:sz w:val="24"/>
          <w:lang w:val="en-GB"/>
        </w:rPr>
      </w:pPr>
      <w:hyperlink r:id="rId46" w:history="1">
        <w:r w:rsidR="00480D6B" w:rsidRPr="009A7DAB">
          <w:rPr>
            <w:rStyle w:val="Hyperlink"/>
            <w:rFonts w:asciiTheme="minorHAnsi" w:hAnsiTheme="minorHAnsi" w:cs="Tahoma"/>
            <w:color w:val="1F497D" w:themeColor="text2"/>
            <w:sz w:val="24"/>
            <w:lang w:val="en-GB"/>
          </w:rPr>
          <w:t>http://www.yellowwindow.be/genderinresearch/downloads/YW2009_GenderToolKit_Module1.pdf</w:t>
        </w:r>
      </w:hyperlink>
      <w:r w:rsidR="00480D6B" w:rsidRPr="009A7DAB">
        <w:rPr>
          <w:rFonts w:asciiTheme="minorHAnsi" w:hAnsiTheme="minorHAnsi" w:cs="Tahoma"/>
          <w:b/>
          <w:color w:val="1F497D" w:themeColor="text2"/>
          <w:sz w:val="24"/>
          <w:lang w:val="en-GB"/>
        </w:rPr>
        <w:t xml:space="preserve"> </w:t>
      </w:r>
    </w:p>
    <w:p w14:paraId="2CC48478" w14:textId="77777777" w:rsidR="00445E12" w:rsidRPr="00413C69" w:rsidRDefault="00445E12" w:rsidP="00BD0D0F">
      <w:pPr>
        <w:spacing w:line="276" w:lineRule="auto"/>
        <w:jc w:val="both"/>
        <w:rPr>
          <w:rFonts w:asciiTheme="minorHAnsi" w:hAnsiTheme="minorHAnsi" w:cstheme="minorHAnsi"/>
          <w:bCs/>
          <w:sz w:val="22"/>
          <w:szCs w:val="22"/>
        </w:rPr>
      </w:pPr>
    </w:p>
    <w:sectPr w:rsidR="00445E12" w:rsidRPr="00413C69" w:rsidSect="009D6597">
      <w:footerReference w:type="default" r:id="rId47"/>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3F3B2" w14:textId="77777777" w:rsidR="00F37313" w:rsidRDefault="00F37313" w:rsidP="00A26572">
      <w:r>
        <w:separator/>
      </w:r>
    </w:p>
  </w:endnote>
  <w:endnote w:type="continuationSeparator" w:id="0">
    <w:p w14:paraId="32035E4D" w14:textId="77777777" w:rsidR="00F37313" w:rsidRDefault="00F37313" w:rsidP="00A2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HelveticaNeueLTStd-L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2444375"/>
      <w:docPartObj>
        <w:docPartGallery w:val="Page Numbers (Bottom of Page)"/>
        <w:docPartUnique/>
      </w:docPartObj>
    </w:sdtPr>
    <w:sdtContent>
      <w:sdt>
        <w:sdtPr>
          <w:id w:val="860082579"/>
          <w:docPartObj>
            <w:docPartGallery w:val="Page Numbers (Top of Page)"/>
            <w:docPartUnique/>
          </w:docPartObj>
        </w:sdtPr>
        <w:sdtContent>
          <w:p w14:paraId="71358B3A" w14:textId="68A1DB12" w:rsidR="00F37313" w:rsidRDefault="00F37313">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6B79FE">
              <w:rPr>
                <w:b/>
                <w:bCs/>
                <w:noProof/>
              </w:rPr>
              <w:t>20</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6B79FE">
              <w:rPr>
                <w:b/>
                <w:bCs/>
                <w:noProof/>
              </w:rPr>
              <w:t>32</w:t>
            </w:r>
            <w:r>
              <w:rPr>
                <w:b/>
                <w:bCs/>
                <w:sz w:val="24"/>
              </w:rPr>
              <w:fldChar w:fldCharType="end"/>
            </w:r>
          </w:p>
        </w:sdtContent>
      </w:sdt>
    </w:sdtContent>
  </w:sdt>
  <w:p w14:paraId="2E2B31D9" w14:textId="77777777" w:rsidR="00F37313" w:rsidRDefault="00F373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9E728D" w14:textId="77777777" w:rsidR="00F37313" w:rsidRDefault="00F37313" w:rsidP="00A26572">
      <w:r>
        <w:separator/>
      </w:r>
    </w:p>
  </w:footnote>
  <w:footnote w:type="continuationSeparator" w:id="0">
    <w:p w14:paraId="79D2EA9B" w14:textId="77777777" w:rsidR="00F37313" w:rsidRDefault="00F37313" w:rsidP="00A26572">
      <w:r>
        <w:continuationSeparator/>
      </w:r>
    </w:p>
  </w:footnote>
  <w:footnote w:id="1">
    <w:p w14:paraId="51B0713A" w14:textId="77777777" w:rsidR="00F37313" w:rsidRPr="00415C4C" w:rsidRDefault="00F37313" w:rsidP="009343F6">
      <w:pPr>
        <w:pStyle w:val="FootnoteText"/>
        <w:rPr>
          <w:lang w:val="en-GB"/>
        </w:rPr>
      </w:pPr>
      <w:r>
        <w:rPr>
          <w:rStyle w:val="FootnoteReference"/>
        </w:rPr>
        <w:footnoteRef/>
      </w:r>
      <w:r>
        <w:t xml:space="preserve"> </w:t>
      </w:r>
      <w:r w:rsidRPr="00AF33EC">
        <w:rPr>
          <w:rFonts w:ascii="Calibri" w:hAnsi="Calibri"/>
          <w:i/>
          <w:lang w:val="en-GB"/>
        </w:rPr>
        <w:t xml:space="preserve">Sandra M. Eldridge et al. Defining Feasibility and Pilot studies in preparation for Randomised Controlled Trials: Development of a conceptual Framework. </w:t>
      </w:r>
      <w:proofErr w:type="spellStart"/>
      <w:r w:rsidRPr="00AF33EC">
        <w:rPr>
          <w:rFonts w:ascii="Calibri" w:hAnsi="Calibri"/>
          <w:i/>
          <w:lang w:val="en-GB"/>
        </w:rPr>
        <w:t>PLoS</w:t>
      </w:r>
      <w:proofErr w:type="spellEnd"/>
      <w:r w:rsidRPr="00AF33EC">
        <w:rPr>
          <w:rFonts w:ascii="Calibri" w:hAnsi="Calibri"/>
          <w:i/>
          <w:lang w:val="en-GB"/>
        </w:rPr>
        <w:t xml:space="preserve"> ONE 11(3): e0150205</w:t>
      </w:r>
    </w:p>
  </w:footnote>
  <w:footnote w:id="2">
    <w:p w14:paraId="78F48C98" w14:textId="77777777" w:rsidR="00F37313" w:rsidRPr="00794276" w:rsidRDefault="00F37313" w:rsidP="001C3094">
      <w:pPr>
        <w:pStyle w:val="FootnoteText"/>
      </w:pPr>
      <w:r>
        <w:rPr>
          <w:rStyle w:val="FootnoteReference"/>
        </w:rPr>
        <w:footnoteRef/>
      </w:r>
      <w:r w:rsidRPr="003574F0">
        <w:rPr>
          <w:rFonts w:asciiTheme="minorHAnsi" w:hAnsiTheme="minorHAnsi"/>
        </w:rPr>
        <w:t>Gillian A. Lancaster et al. Design and analysis of pilot studies: recommendations for good practice. Journal of Evaluation in Clinical Practice, 10, 2, 307-312</w:t>
      </w:r>
    </w:p>
  </w:footnote>
  <w:footnote w:id="3">
    <w:p w14:paraId="58C28AD8" w14:textId="77777777" w:rsidR="00F37313" w:rsidRPr="00AB4FB0" w:rsidRDefault="00F37313" w:rsidP="00A21EF3">
      <w:pPr>
        <w:pStyle w:val="FootnoteText"/>
        <w:rPr>
          <w:lang w:val="en-GB"/>
        </w:rPr>
      </w:pPr>
      <w:r>
        <w:rPr>
          <w:rStyle w:val="FootnoteReference"/>
        </w:rPr>
        <w:footnoteRef/>
      </w:r>
      <w:r>
        <w:t xml:space="preserve"> </w:t>
      </w:r>
      <w:r w:rsidRPr="009A7DAB">
        <w:rPr>
          <w:rFonts w:asciiTheme="minorHAnsi" w:hAnsiTheme="minorHAnsi" w:cs="Calibri"/>
          <w:lang w:val="en-GB"/>
        </w:rPr>
        <w:t>The maximum HRB allowable per diem rates for the maintenance of the most common strains of small animals are: mice (€0.50), other laboratory rodents (€1) and rabbits (€2) All per diem rates are inclusive of VAT at 21.5%. Maintenance costs for research involving large animals or other types of small animals must be agreed on a case-by-case basis.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38FF"/>
    <w:multiLevelType w:val="hybridMultilevel"/>
    <w:tmpl w:val="A2F889D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28425E4"/>
    <w:multiLevelType w:val="hybridMultilevel"/>
    <w:tmpl w:val="AA8AE7E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2435461F"/>
    <w:multiLevelType w:val="hybridMultilevel"/>
    <w:tmpl w:val="BEC411C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4366BAF"/>
    <w:multiLevelType w:val="hybridMultilevel"/>
    <w:tmpl w:val="D340F3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25DE0134"/>
    <w:multiLevelType w:val="hybridMultilevel"/>
    <w:tmpl w:val="A9CEF646"/>
    <w:lvl w:ilvl="0" w:tplc="18090017">
      <w:start w:val="1"/>
      <w:numFmt w:val="lowerLetter"/>
      <w:lvlText w:val="%1)"/>
      <w:lvlJc w:val="left"/>
      <w:pPr>
        <w:ind w:left="1080" w:hanging="360"/>
      </w:p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5" w15:restartNumberingAfterBreak="0">
    <w:nsid w:val="2A257D9A"/>
    <w:multiLevelType w:val="hybridMultilevel"/>
    <w:tmpl w:val="7D06B368"/>
    <w:lvl w:ilvl="0" w:tplc="18090001">
      <w:start w:val="1"/>
      <w:numFmt w:val="bullet"/>
      <w:lvlText w:val=""/>
      <w:lvlJc w:val="left"/>
      <w:pPr>
        <w:ind w:left="780" w:hanging="360"/>
      </w:pPr>
      <w:rPr>
        <w:rFonts w:ascii="Symbol" w:hAnsi="Symbol" w:hint="default"/>
      </w:rPr>
    </w:lvl>
    <w:lvl w:ilvl="1" w:tplc="18090003" w:tentative="1">
      <w:start w:val="1"/>
      <w:numFmt w:val="bullet"/>
      <w:lvlText w:val="o"/>
      <w:lvlJc w:val="left"/>
      <w:pPr>
        <w:ind w:left="1500" w:hanging="360"/>
      </w:pPr>
      <w:rPr>
        <w:rFonts w:ascii="Courier New" w:hAnsi="Courier New" w:cs="Courier New" w:hint="default"/>
      </w:rPr>
    </w:lvl>
    <w:lvl w:ilvl="2" w:tplc="18090005" w:tentative="1">
      <w:start w:val="1"/>
      <w:numFmt w:val="bullet"/>
      <w:lvlText w:val=""/>
      <w:lvlJc w:val="left"/>
      <w:pPr>
        <w:ind w:left="2220" w:hanging="360"/>
      </w:pPr>
      <w:rPr>
        <w:rFonts w:ascii="Wingdings" w:hAnsi="Wingdings" w:hint="default"/>
      </w:rPr>
    </w:lvl>
    <w:lvl w:ilvl="3" w:tplc="18090001" w:tentative="1">
      <w:start w:val="1"/>
      <w:numFmt w:val="bullet"/>
      <w:lvlText w:val=""/>
      <w:lvlJc w:val="left"/>
      <w:pPr>
        <w:ind w:left="2940" w:hanging="360"/>
      </w:pPr>
      <w:rPr>
        <w:rFonts w:ascii="Symbol" w:hAnsi="Symbol" w:hint="default"/>
      </w:rPr>
    </w:lvl>
    <w:lvl w:ilvl="4" w:tplc="18090003" w:tentative="1">
      <w:start w:val="1"/>
      <w:numFmt w:val="bullet"/>
      <w:lvlText w:val="o"/>
      <w:lvlJc w:val="left"/>
      <w:pPr>
        <w:ind w:left="3660" w:hanging="360"/>
      </w:pPr>
      <w:rPr>
        <w:rFonts w:ascii="Courier New" w:hAnsi="Courier New" w:cs="Courier New" w:hint="default"/>
      </w:rPr>
    </w:lvl>
    <w:lvl w:ilvl="5" w:tplc="18090005" w:tentative="1">
      <w:start w:val="1"/>
      <w:numFmt w:val="bullet"/>
      <w:lvlText w:val=""/>
      <w:lvlJc w:val="left"/>
      <w:pPr>
        <w:ind w:left="4380" w:hanging="360"/>
      </w:pPr>
      <w:rPr>
        <w:rFonts w:ascii="Wingdings" w:hAnsi="Wingdings" w:hint="default"/>
      </w:rPr>
    </w:lvl>
    <w:lvl w:ilvl="6" w:tplc="18090001" w:tentative="1">
      <w:start w:val="1"/>
      <w:numFmt w:val="bullet"/>
      <w:lvlText w:val=""/>
      <w:lvlJc w:val="left"/>
      <w:pPr>
        <w:ind w:left="5100" w:hanging="360"/>
      </w:pPr>
      <w:rPr>
        <w:rFonts w:ascii="Symbol" w:hAnsi="Symbol" w:hint="default"/>
      </w:rPr>
    </w:lvl>
    <w:lvl w:ilvl="7" w:tplc="18090003" w:tentative="1">
      <w:start w:val="1"/>
      <w:numFmt w:val="bullet"/>
      <w:lvlText w:val="o"/>
      <w:lvlJc w:val="left"/>
      <w:pPr>
        <w:ind w:left="5820" w:hanging="360"/>
      </w:pPr>
      <w:rPr>
        <w:rFonts w:ascii="Courier New" w:hAnsi="Courier New" w:cs="Courier New" w:hint="default"/>
      </w:rPr>
    </w:lvl>
    <w:lvl w:ilvl="8" w:tplc="18090005" w:tentative="1">
      <w:start w:val="1"/>
      <w:numFmt w:val="bullet"/>
      <w:lvlText w:val=""/>
      <w:lvlJc w:val="left"/>
      <w:pPr>
        <w:ind w:left="6540" w:hanging="360"/>
      </w:pPr>
      <w:rPr>
        <w:rFonts w:ascii="Wingdings" w:hAnsi="Wingdings" w:hint="default"/>
      </w:rPr>
    </w:lvl>
  </w:abstractNum>
  <w:abstractNum w:abstractNumId="6" w15:restartNumberingAfterBreak="0">
    <w:nsid w:val="2A9F4F69"/>
    <w:multiLevelType w:val="hybridMultilevel"/>
    <w:tmpl w:val="B7361B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2D457B86"/>
    <w:multiLevelType w:val="hybridMultilevel"/>
    <w:tmpl w:val="14CC28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15:restartNumberingAfterBreak="0">
    <w:nsid w:val="2F964FFF"/>
    <w:multiLevelType w:val="hybridMultilevel"/>
    <w:tmpl w:val="6750C0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3DE7FEB"/>
    <w:multiLevelType w:val="hybridMultilevel"/>
    <w:tmpl w:val="8C68DDB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15:restartNumberingAfterBreak="0">
    <w:nsid w:val="367E3990"/>
    <w:multiLevelType w:val="hybridMultilevel"/>
    <w:tmpl w:val="F4D639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9274E8E"/>
    <w:multiLevelType w:val="hybridMultilevel"/>
    <w:tmpl w:val="CF0A5FAA"/>
    <w:lvl w:ilvl="0" w:tplc="1809001B">
      <w:start w:val="1"/>
      <w:numFmt w:val="lowerRoman"/>
      <w:lvlText w:val="%1."/>
      <w:lvlJc w:val="right"/>
      <w:pPr>
        <w:ind w:left="720" w:hanging="360"/>
      </w:p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39471E65"/>
    <w:multiLevelType w:val="hybridMultilevel"/>
    <w:tmpl w:val="80E0B5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3ACA12FB"/>
    <w:multiLevelType w:val="hybridMultilevel"/>
    <w:tmpl w:val="932435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2DC466B"/>
    <w:multiLevelType w:val="hybridMultilevel"/>
    <w:tmpl w:val="739487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1A1664"/>
    <w:multiLevelType w:val="hybridMultilevel"/>
    <w:tmpl w:val="5E8C7B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09F223C"/>
    <w:multiLevelType w:val="hybridMultilevel"/>
    <w:tmpl w:val="12FA8510"/>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7" w15:restartNumberingAfterBreak="0">
    <w:nsid w:val="51E05556"/>
    <w:multiLevelType w:val="hybridMultilevel"/>
    <w:tmpl w:val="317486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56D72E73"/>
    <w:multiLevelType w:val="hybridMultilevel"/>
    <w:tmpl w:val="2E14242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58B30ABC"/>
    <w:multiLevelType w:val="multilevel"/>
    <w:tmpl w:val="1E0652E6"/>
    <w:lvl w:ilvl="0">
      <w:start w:val="1"/>
      <w:numFmt w:val="decimal"/>
      <w:lvlText w:val="%1."/>
      <w:lvlJc w:val="left"/>
      <w:pPr>
        <w:ind w:left="720" w:hanging="360"/>
      </w:p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608767C8"/>
    <w:multiLevelType w:val="hybridMultilevel"/>
    <w:tmpl w:val="F65E0E1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1" w15:restartNumberingAfterBreak="0">
    <w:nsid w:val="65901139"/>
    <w:multiLevelType w:val="hybridMultilevel"/>
    <w:tmpl w:val="CA0E271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76F6482"/>
    <w:multiLevelType w:val="hybridMultilevel"/>
    <w:tmpl w:val="4A5E6BE0"/>
    <w:lvl w:ilvl="0" w:tplc="18090001">
      <w:start w:val="1"/>
      <w:numFmt w:val="bullet"/>
      <w:lvlText w:val=""/>
      <w:lvlJc w:val="left"/>
      <w:pPr>
        <w:ind w:left="1620" w:hanging="360"/>
      </w:pPr>
      <w:rPr>
        <w:rFonts w:ascii="Symbol" w:hAnsi="Symbol" w:hint="default"/>
      </w:rPr>
    </w:lvl>
    <w:lvl w:ilvl="1" w:tplc="18090003" w:tentative="1">
      <w:start w:val="1"/>
      <w:numFmt w:val="bullet"/>
      <w:lvlText w:val="o"/>
      <w:lvlJc w:val="left"/>
      <w:pPr>
        <w:ind w:left="2340" w:hanging="360"/>
      </w:pPr>
      <w:rPr>
        <w:rFonts w:ascii="Courier New" w:hAnsi="Courier New" w:cs="Courier New" w:hint="default"/>
      </w:rPr>
    </w:lvl>
    <w:lvl w:ilvl="2" w:tplc="18090005" w:tentative="1">
      <w:start w:val="1"/>
      <w:numFmt w:val="bullet"/>
      <w:lvlText w:val=""/>
      <w:lvlJc w:val="left"/>
      <w:pPr>
        <w:ind w:left="3060" w:hanging="360"/>
      </w:pPr>
      <w:rPr>
        <w:rFonts w:ascii="Wingdings" w:hAnsi="Wingdings" w:hint="default"/>
      </w:rPr>
    </w:lvl>
    <w:lvl w:ilvl="3" w:tplc="18090001" w:tentative="1">
      <w:start w:val="1"/>
      <w:numFmt w:val="bullet"/>
      <w:lvlText w:val=""/>
      <w:lvlJc w:val="left"/>
      <w:pPr>
        <w:ind w:left="3780" w:hanging="360"/>
      </w:pPr>
      <w:rPr>
        <w:rFonts w:ascii="Symbol" w:hAnsi="Symbol" w:hint="default"/>
      </w:rPr>
    </w:lvl>
    <w:lvl w:ilvl="4" w:tplc="18090003" w:tentative="1">
      <w:start w:val="1"/>
      <w:numFmt w:val="bullet"/>
      <w:lvlText w:val="o"/>
      <w:lvlJc w:val="left"/>
      <w:pPr>
        <w:ind w:left="4500" w:hanging="360"/>
      </w:pPr>
      <w:rPr>
        <w:rFonts w:ascii="Courier New" w:hAnsi="Courier New" w:cs="Courier New" w:hint="default"/>
      </w:rPr>
    </w:lvl>
    <w:lvl w:ilvl="5" w:tplc="18090005" w:tentative="1">
      <w:start w:val="1"/>
      <w:numFmt w:val="bullet"/>
      <w:lvlText w:val=""/>
      <w:lvlJc w:val="left"/>
      <w:pPr>
        <w:ind w:left="5220" w:hanging="360"/>
      </w:pPr>
      <w:rPr>
        <w:rFonts w:ascii="Wingdings" w:hAnsi="Wingdings" w:hint="default"/>
      </w:rPr>
    </w:lvl>
    <w:lvl w:ilvl="6" w:tplc="18090001" w:tentative="1">
      <w:start w:val="1"/>
      <w:numFmt w:val="bullet"/>
      <w:lvlText w:val=""/>
      <w:lvlJc w:val="left"/>
      <w:pPr>
        <w:ind w:left="5940" w:hanging="360"/>
      </w:pPr>
      <w:rPr>
        <w:rFonts w:ascii="Symbol" w:hAnsi="Symbol" w:hint="default"/>
      </w:rPr>
    </w:lvl>
    <w:lvl w:ilvl="7" w:tplc="18090003" w:tentative="1">
      <w:start w:val="1"/>
      <w:numFmt w:val="bullet"/>
      <w:lvlText w:val="o"/>
      <w:lvlJc w:val="left"/>
      <w:pPr>
        <w:ind w:left="6660" w:hanging="360"/>
      </w:pPr>
      <w:rPr>
        <w:rFonts w:ascii="Courier New" w:hAnsi="Courier New" w:cs="Courier New" w:hint="default"/>
      </w:rPr>
    </w:lvl>
    <w:lvl w:ilvl="8" w:tplc="18090005" w:tentative="1">
      <w:start w:val="1"/>
      <w:numFmt w:val="bullet"/>
      <w:lvlText w:val=""/>
      <w:lvlJc w:val="left"/>
      <w:pPr>
        <w:ind w:left="7380" w:hanging="360"/>
      </w:pPr>
      <w:rPr>
        <w:rFonts w:ascii="Wingdings" w:hAnsi="Wingdings" w:hint="default"/>
      </w:rPr>
    </w:lvl>
  </w:abstractNum>
  <w:abstractNum w:abstractNumId="23" w15:restartNumberingAfterBreak="0">
    <w:nsid w:val="687B0B74"/>
    <w:multiLevelType w:val="hybridMultilevel"/>
    <w:tmpl w:val="29E0BB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6C194082"/>
    <w:multiLevelType w:val="hybridMultilevel"/>
    <w:tmpl w:val="C4D6FFAA"/>
    <w:lvl w:ilvl="0" w:tplc="C62C0B66">
      <w:numFmt w:val="bullet"/>
      <w:lvlText w:val=""/>
      <w:lvlJc w:val="left"/>
      <w:pPr>
        <w:ind w:left="720" w:hanging="360"/>
      </w:pPr>
      <w:rPr>
        <w:rFonts w:ascii="Symbol" w:eastAsia="Calibri"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72C7068E"/>
    <w:multiLevelType w:val="hybridMultilevel"/>
    <w:tmpl w:val="49325C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75800663"/>
    <w:multiLevelType w:val="hybridMultilevel"/>
    <w:tmpl w:val="4BE4F6A4"/>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7C22058C"/>
    <w:multiLevelType w:val="hybridMultilevel"/>
    <w:tmpl w:val="18945DB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21"/>
  </w:num>
  <w:num w:numId="4">
    <w:abstractNumId w:val="23"/>
  </w:num>
  <w:num w:numId="5">
    <w:abstractNumId w:val="22"/>
  </w:num>
  <w:num w:numId="6">
    <w:abstractNumId w:val="6"/>
  </w:num>
  <w:num w:numId="7">
    <w:abstractNumId w:val="2"/>
  </w:num>
  <w:num w:numId="8">
    <w:abstractNumId w:val="5"/>
  </w:num>
  <w:num w:numId="9">
    <w:abstractNumId w:val="12"/>
  </w:num>
  <w:num w:numId="10">
    <w:abstractNumId w:val="9"/>
  </w:num>
  <w:num w:numId="11">
    <w:abstractNumId w:val="16"/>
  </w:num>
  <w:num w:numId="12">
    <w:abstractNumId w:val="26"/>
  </w:num>
  <w:num w:numId="13">
    <w:abstractNumId w:val="1"/>
  </w:num>
  <w:num w:numId="14">
    <w:abstractNumId w:val="3"/>
  </w:num>
  <w:num w:numId="15">
    <w:abstractNumId w:val="7"/>
  </w:num>
  <w:num w:numId="16">
    <w:abstractNumId w:val="20"/>
  </w:num>
  <w:num w:numId="17">
    <w:abstractNumId w:val="17"/>
  </w:num>
  <w:num w:numId="18">
    <w:abstractNumId w:val="11"/>
  </w:num>
  <w:num w:numId="19">
    <w:abstractNumId w:val="4"/>
  </w:num>
  <w:num w:numId="20">
    <w:abstractNumId w:val="25"/>
  </w:num>
  <w:num w:numId="21">
    <w:abstractNumId w:val="27"/>
  </w:num>
  <w:num w:numId="22">
    <w:abstractNumId w:val="8"/>
  </w:num>
  <w:num w:numId="23">
    <w:abstractNumId w:val="15"/>
  </w:num>
  <w:num w:numId="24">
    <w:abstractNumId w:val="0"/>
  </w:num>
  <w:num w:numId="25">
    <w:abstractNumId w:val="19"/>
  </w:num>
  <w:num w:numId="26">
    <w:abstractNumId w:val="24"/>
  </w:num>
  <w:num w:numId="27">
    <w:abstractNumId w:val="18"/>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436"/>
    <w:rsid w:val="00015D34"/>
    <w:rsid w:val="00022395"/>
    <w:rsid w:val="00040FFD"/>
    <w:rsid w:val="0005131F"/>
    <w:rsid w:val="00096AB5"/>
    <w:rsid w:val="000E172A"/>
    <w:rsid w:val="000F1FFC"/>
    <w:rsid w:val="001251D6"/>
    <w:rsid w:val="00167F08"/>
    <w:rsid w:val="00173E45"/>
    <w:rsid w:val="00182584"/>
    <w:rsid w:val="001C3094"/>
    <w:rsid w:val="001C6024"/>
    <w:rsid w:val="001D41A3"/>
    <w:rsid w:val="001E1C72"/>
    <w:rsid w:val="001F4973"/>
    <w:rsid w:val="00203414"/>
    <w:rsid w:val="00216F75"/>
    <w:rsid w:val="00232E51"/>
    <w:rsid w:val="002461A3"/>
    <w:rsid w:val="002545C8"/>
    <w:rsid w:val="00257086"/>
    <w:rsid w:val="00257AEF"/>
    <w:rsid w:val="00262E3D"/>
    <w:rsid w:val="00270081"/>
    <w:rsid w:val="002813AF"/>
    <w:rsid w:val="002821ED"/>
    <w:rsid w:val="002A41B7"/>
    <w:rsid w:val="002C056A"/>
    <w:rsid w:val="002C7A8E"/>
    <w:rsid w:val="002E0E5E"/>
    <w:rsid w:val="002E1D5B"/>
    <w:rsid w:val="002F0158"/>
    <w:rsid w:val="00305BF1"/>
    <w:rsid w:val="003371AA"/>
    <w:rsid w:val="00340BDA"/>
    <w:rsid w:val="003574F0"/>
    <w:rsid w:val="003854E4"/>
    <w:rsid w:val="0039543E"/>
    <w:rsid w:val="003B1CDA"/>
    <w:rsid w:val="003C712C"/>
    <w:rsid w:val="00413C69"/>
    <w:rsid w:val="00433266"/>
    <w:rsid w:val="00440D1B"/>
    <w:rsid w:val="00445911"/>
    <w:rsid w:val="00445E12"/>
    <w:rsid w:val="00452CA9"/>
    <w:rsid w:val="00480D6B"/>
    <w:rsid w:val="00484C7A"/>
    <w:rsid w:val="004909FE"/>
    <w:rsid w:val="004B46D0"/>
    <w:rsid w:val="004B4C22"/>
    <w:rsid w:val="004C054E"/>
    <w:rsid w:val="004C0F57"/>
    <w:rsid w:val="004F2AA5"/>
    <w:rsid w:val="005112EA"/>
    <w:rsid w:val="005309EF"/>
    <w:rsid w:val="00570E2E"/>
    <w:rsid w:val="0057324F"/>
    <w:rsid w:val="005808D6"/>
    <w:rsid w:val="005859D7"/>
    <w:rsid w:val="00591652"/>
    <w:rsid w:val="005B0A62"/>
    <w:rsid w:val="005B56EB"/>
    <w:rsid w:val="005C04A9"/>
    <w:rsid w:val="00623C1F"/>
    <w:rsid w:val="00631AE7"/>
    <w:rsid w:val="00635260"/>
    <w:rsid w:val="00654E61"/>
    <w:rsid w:val="00661A1A"/>
    <w:rsid w:val="006863E6"/>
    <w:rsid w:val="006968AA"/>
    <w:rsid w:val="00696BFF"/>
    <w:rsid w:val="006A74BA"/>
    <w:rsid w:val="006B15F1"/>
    <w:rsid w:val="006B79FE"/>
    <w:rsid w:val="00703E2C"/>
    <w:rsid w:val="00704EE8"/>
    <w:rsid w:val="00711E39"/>
    <w:rsid w:val="00716225"/>
    <w:rsid w:val="007627CC"/>
    <w:rsid w:val="00774AC1"/>
    <w:rsid w:val="00785129"/>
    <w:rsid w:val="0078588A"/>
    <w:rsid w:val="007859CB"/>
    <w:rsid w:val="00787032"/>
    <w:rsid w:val="00794363"/>
    <w:rsid w:val="007A652F"/>
    <w:rsid w:val="007E25EE"/>
    <w:rsid w:val="007E3991"/>
    <w:rsid w:val="007E63A1"/>
    <w:rsid w:val="007F5EDF"/>
    <w:rsid w:val="00804B7B"/>
    <w:rsid w:val="008179E6"/>
    <w:rsid w:val="00821CB5"/>
    <w:rsid w:val="008975CE"/>
    <w:rsid w:val="008A27EC"/>
    <w:rsid w:val="008B02DD"/>
    <w:rsid w:val="008B03EA"/>
    <w:rsid w:val="008D1517"/>
    <w:rsid w:val="00921DE2"/>
    <w:rsid w:val="009230E1"/>
    <w:rsid w:val="009343F6"/>
    <w:rsid w:val="0095126C"/>
    <w:rsid w:val="009B054B"/>
    <w:rsid w:val="009B389B"/>
    <w:rsid w:val="009C7855"/>
    <w:rsid w:val="009D6597"/>
    <w:rsid w:val="009F3278"/>
    <w:rsid w:val="00A01578"/>
    <w:rsid w:val="00A147FF"/>
    <w:rsid w:val="00A21EF3"/>
    <w:rsid w:val="00A26572"/>
    <w:rsid w:val="00A4338D"/>
    <w:rsid w:val="00A6679C"/>
    <w:rsid w:val="00A95CA8"/>
    <w:rsid w:val="00AD736F"/>
    <w:rsid w:val="00AE54E5"/>
    <w:rsid w:val="00B644B6"/>
    <w:rsid w:val="00B8118F"/>
    <w:rsid w:val="00B837CD"/>
    <w:rsid w:val="00B90652"/>
    <w:rsid w:val="00BD0D0F"/>
    <w:rsid w:val="00BE13F8"/>
    <w:rsid w:val="00BF5BFF"/>
    <w:rsid w:val="00BF7C8E"/>
    <w:rsid w:val="00C078D9"/>
    <w:rsid w:val="00C10C3E"/>
    <w:rsid w:val="00C35D0D"/>
    <w:rsid w:val="00C36170"/>
    <w:rsid w:val="00C64E51"/>
    <w:rsid w:val="00C75A97"/>
    <w:rsid w:val="00CC30A6"/>
    <w:rsid w:val="00D03D24"/>
    <w:rsid w:val="00D2400B"/>
    <w:rsid w:val="00D556A9"/>
    <w:rsid w:val="00D61141"/>
    <w:rsid w:val="00D8250F"/>
    <w:rsid w:val="00D97805"/>
    <w:rsid w:val="00DB7A36"/>
    <w:rsid w:val="00DE4DD7"/>
    <w:rsid w:val="00E1242D"/>
    <w:rsid w:val="00E175CD"/>
    <w:rsid w:val="00E25169"/>
    <w:rsid w:val="00E53666"/>
    <w:rsid w:val="00EA0D1A"/>
    <w:rsid w:val="00EB2300"/>
    <w:rsid w:val="00EB6498"/>
    <w:rsid w:val="00EB6903"/>
    <w:rsid w:val="00F116C1"/>
    <w:rsid w:val="00F11884"/>
    <w:rsid w:val="00F24C8E"/>
    <w:rsid w:val="00F37313"/>
    <w:rsid w:val="00F460D4"/>
    <w:rsid w:val="00F945FC"/>
    <w:rsid w:val="00FB59B2"/>
    <w:rsid w:val="00FD6436"/>
    <w:rsid w:val="00FE0521"/>
    <w:rsid w:val="00FF4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A7418"/>
  <w15:docId w15:val="{C37B75E7-C26E-4985-8AF4-5390F9548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26572"/>
    <w:rPr>
      <w:rFonts w:ascii="Tahoma" w:eastAsia="Times New Roman" w:hAnsi="Tahoma" w:cs="Times New Roman"/>
      <w:sz w:val="20"/>
      <w:szCs w:val="24"/>
      <w:lang w:val="en-IE"/>
    </w:rPr>
  </w:style>
  <w:style w:type="paragraph" w:styleId="Heading1">
    <w:name w:val="heading 1"/>
    <w:basedOn w:val="Normal"/>
    <w:next w:val="Normal"/>
    <w:link w:val="Heading1Char"/>
    <w:uiPriority w:val="9"/>
    <w:qFormat/>
    <w:rsid w:val="00A26572"/>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A26572"/>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unhideWhenUsed/>
    <w:qFormat/>
    <w:rsid w:val="00B9065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79E6"/>
    <w:rPr>
      <w:rFonts w:ascii="Tahoma" w:hAnsi="Tahoma"/>
      <w:sz w:val="20"/>
    </w:rPr>
  </w:style>
  <w:style w:type="character" w:customStyle="1" w:styleId="Heading1Char">
    <w:name w:val="Heading 1 Char"/>
    <w:basedOn w:val="DefaultParagraphFont"/>
    <w:link w:val="Heading1"/>
    <w:uiPriority w:val="9"/>
    <w:rsid w:val="00A26572"/>
    <w:rPr>
      <w:rFonts w:ascii="Tahoma" w:eastAsia="Times New Roman" w:hAnsi="Tahoma" w:cs="Arial"/>
      <w:b/>
      <w:bCs/>
      <w:kern w:val="32"/>
      <w:sz w:val="32"/>
      <w:szCs w:val="32"/>
      <w:lang w:val="en-IE"/>
    </w:rPr>
  </w:style>
  <w:style w:type="character" w:customStyle="1" w:styleId="Heading2Char">
    <w:name w:val="Heading 2 Char"/>
    <w:basedOn w:val="DefaultParagraphFont"/>
    <w:link w:val="Heading2"/>
    <w:rsid w:val="00A26572"/>
    <w:rPr>
      <w:rFonts w:ascii="Tahoma" w:eastAsia="Times New Roman" w:hAnsi="Tahoma" w:cs="Arial"/>
      <w:b/>
      <w:bCs/>
      <w:i/>
      <w:iCs/>
      <w:sz w:val="28"/>
      <w:szCs w:val="28"/>
      <w:lang w:val="en-IE"/>
    </w:rPr>
  </w:style>
  <w:style w:type="paragraph" w:styleId="Header">
    <w:name w:val="header"/>
    <w:basedOn w:val="Normal"/>
    <w:link w:val="HeaderChar"/>
    <w:uiPriority w:val="99"/>
    <w:rsid w:val="00A26572"/>
    <w:pPr>
      <w:tabs>
        <w:tab w:val="center" w:pos="4153"/>
        <w:tab w:val="right" w:pos="8306"/>
      </w:tabs>
    </w:pPr>
  </w:style>
  <w:style w:type="character" w:customStyle="1" w:styleId="HeaderChar">
    <w:name w:val="Header Char"/>
    <w:basedOn w:val="DefaultParagraphFont"/>
    <w:link w:val="Header"/>
    <w:uiPriority w:val="99"/>
    <w:rsid w:val="00A26572"/>
    <w:rPr>
      <w:rFonts w:ascii="Tahoma" w:eastAsia="Times New Roman" w:hAnsi="Tahoma" w:cs="Times New Roman"/>
      <w:sz w:val="20"/>
      <w:szCs w:val="24"/>
      <w:lang w:val="en-IE"/>
    </w:rPr>
  </w:style>
  <w:style w:type="paragraph" w:styleId="Footer">
    <w:name w:val="footer"/>
    <w:basedOn w:val="Normal"/>
    <w:link w:val="FooterChar"/>
    <w:uiPriority w:val="99"/>
    <w:rsid w:val="00A26572"/>
    <w:pPr>
      <w:tabs>
        <w:tab w:val="center" w:pos="4153"/>
        <w:tab w:val="right" w:pos="8306"/>
      </w:tabs>
    </w:pPr>
  </w:style>
  <w:style w:type="character" w:customStyle="1" w:styleId="FooterChar">
    <w:name w:val="Footer Char"/>
    <w:basedOn w:val="DefaultParagraphFont"/>
    <w:link w:val="Footer"/>
    <w:uiPriority w:val="99"/>
    <w:rsid w:val="00A26572"/>
    <w:rPr>
      <w:rFonts w:ascii="Tahoma" w:eastAsia="Times New Roman" w:hAnsi="Tahoma" w:cs="Times New Roman"/>
      <w:sz w:val="20"/>
      <w:szCs w:val="24"/>
      <w:lang w:val="en-IE"/>
    </w:rPr>
  </w:style>
  <w:style w:type="character" w:styleId="Strong">
    <w:name w:val="Strong"/>
    <w:basedOn w:val="DefaultParagraphFont"/>
    <w:uiPriority w:val="22"/>
    <w:qFormat/>
    <w:rsid w:val="00A26572"/>
    <w:rPr>
      <w:b/>
      <w:bCs/>
    </w:rPr>
  </w:style>
  <w:style w:type="paragraph" w:styleId="ListParagraph">
    <w:name w:val="List Paragraph"/>
    <w:basedOn w:val="Normal"/>
    <w:link w:val="ListParagraphChar"/>
    <w:qFormat/>
    <w:rsid w:val="00A26572"/>
    <w:pPr>
      <w:ind w:left="720"/>
    </w:pPr>
  </w:style>
  <w:style w:type="character" w:styleId="Hyperlink">
    <w:name w:val="Hyperlink"/>
    <w:basedOn w:val="DefaultParagraphFont"/>
    <w:uiPriority w:val="99"/>
    <w:rsid w:val="00A26572"/>
    <w:rPr>
      <w:color w:val="0000FF"/>
      <w:u w:val="single"/>
    </w:rPr>
  </w:style>
  <w:style w:type="paragraph" w:styleId="FootnoteText">
    <w:name w:val="footnote text"/>
    <w:basedOn w:val="Normal"/>
    <w:link w:val="FootnoteTextChar"/>
    <w:uiPriority w:val="99"/>
    <w:unhideWhenUsed/>
    <w:rsid w:val="00A26572"/>
    <w:rPr>
      <w:rFonts w:eastAsiaTheme="minorHAnsi" w:cstheme="minorBidi"/>
      <w:szCs w:val="20"/>
    </w:rPr>
  </w:style>
  <w:style w:type="character" w:customStyle="1" w:styleId="FootnoteTextChar">
    <w:name w:val="Footnote Text Char"/>
    <w:basedOn w:val="DefaultParagraphFont"/>
    <w:link w:val="FootnoteText"/>
    <w:uiPriority w:val="99"/>
    <w:rsid w:val="00A26572"/>
    <w:rPr>
      <w:rFonts w:ascii="Tahoma" w:hAnsi="Tahoma"/>
      <w:sz w:val="20"/>
      <w:szCs w:val="20"/>
      <w:lang w:val="en-IE"/>
    </w:rPr>
  </w:style>
  <w:style w:type="character" w:styleId="FootnoteReference">
    <w:name w:val="footnote reference"/>
    <w:basedOn w:val="DefaultParagraphFont"/>
    <w:uiPriority w:val="99"/>
    <w:unhideWhenUsed/>
    <w:rsid w:val="00A26572"/>
    <w:rPr>
      <w:vertAlign w:val="superscript"/>
    </w:rPr>
  </w:style>
  <w:style w:type="paragraph" w:styleId="BodyTextIndent">
    <w:name w:val="Body Text Indent"/>
    <w:basedOn w:val="Normal"/>
    <w:link w:val="BodyTextIndentChar"/>
    <w:rsid w:val="00A26572"/>
    <w:pPr>
      <w:spacing w:after="120"/>
      <w:ind w:left="283"/>
    </w:pPr>
  </w:style>
  <w:style w:type="character" w:customStyle="1" w:styleId="BodyTextIndentChar">
    <w:name w:val="Body Text Indent Char"/>
    <w:basedOn w:val="DefaultParagraphFont"/>
    <w:link w:val="BodyTextIndent"/>
    <w:rsid w:val="00A26572"/>
    <w:rPr>
      <w:rFonts w:ascii="Tahoma" w:eastAsia="Times New Roman" w:hAnsi="Tahoma" w:cs="Times New Roman"/>
      <w:sz w:val="20"/>
      <w:szCs w:val="24"/>
      <w:lang w:val="en-IE"/>
    </w:rPr>
  </w:style>
  <w:style w:type="paragraph" w:styleId="Subtitle">
    <w:name w:val="Subtitle"/>
    <w:basedOn w:val="Normal"/>
    <w:link w:val="SubtitleChar"/>
    <w:qFormat/>
    <w:rsid w:val="00A26572"/>
    <w:pPr>
      <w:spacing w:line="260" w:lineRule="atLeast"/>
      <w:ind w:left="720"/>
      <w:jc w:val="center"/>
    </w:pPr>
    <w:rPr>
      <w:b/>
      <w:sz w:val="28"/>
      <w:szCs w:val="20"/>
      <w:lang w:val="en-GB"/>
    </w:rPr>
  </w:style>
  <w:style w:type="character" w:customStyle="1" w:styleId="SubtitleChar">
    <w:name w:val="Subtitle Char"/>
    <w:basedOn w:val="DefaultParagraphFont"/>
    <w:link w:val="Subtitle"/>
    <w:rsid w:val="00A26572"/>
    <w:rPr>
      <w:rFonts w:ascii="Tahoma" w:eastAsia="Times New Roman" w:hAnsi="Tahoma" w:cs="Times New Roman"/>
      <w:b/>
      <w:sz w:val="28"/>
      <w:szCs w:val="20"/>
      <w:lang w:val="en-GB"/>
    </w:rPr>
  </w:style>
  <w:style w:type="paragraph" w:styleId="TOCHeading">
    <w:name w:val="TOC Heading"/>
    <w:basedOn w:val="Heading1"/>
    <w:next w:val="Normal"/>
    <w:uiPriority w:val="39"/>
    <w:unhideWhenUsed/>
    <w:qFormat/>
    <w:rsid w:val="00A26572"/>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unhideWhenUsed/>
    <w:qFormat/>
    <w:rsid w:val="00A26572"/>
    <w:pPr>
      <w:tabs>
        <w:tab w:val="left" w:pos="440"/>
        <w:tab w:val="right" w:leader="dot" w:pos="9016"/>
      </w:tabs>
      <w:spacing w:after="100"/>
      <w:jc w:val="right"/>
    </w:pPr>
  </w:style>
  <w:style w:type="paragraph" w:styleId="BalloonText">
    <w:name w:val="Balloon Text"/>
    <w:basedOn w:val="Normal"/>
    <w:link w:val="BalloonTextChar"/>
    <w:uiPriority w:val="99"/>
    <w:semiHidden/>
    <w:unhideWhenUsed/>
    <w:rsid w:val="00A26572"/>
    <w:rPr>
      <w:rFonts w:cs="Tahoma"/>
      <w:sz w:val="16"/>
      <w:szCs w:val="16"/>
    </w:rPr>
  </w:style>
  <w:style w:type="character" w:customStyle="1" w:styleId="BalloonTextChar">
    <w:name w:val="Balloon Text Char"/>
    <w:basedOn w:val="DefaultParagraphFont"/>
    <w:link w:val="BalloonText"/>
    <w:uiPriority w:val="99"/>
    <w:semiHidden/>
    <w:rsid w:val="00A26572"/>
    <w:rPr>
      <w:rFonts w:ascii="Tahoma" w:eastAsia="Times New Roman" w:hAnsi="Tahoma" w:cs="Tahoma"/>
      <w:sz w:val="16"/>
      <w:szCs w:val="16"/>
      <w:lang w:val="en-IE"/>
    </w:rPr>
  </w:style>
  <w:style w:type="character" w:styleId="CommentReference">
    <w:name w:val="annotation reference"/>
    <w:basedOn w:val="DefaultParagraphFont"/>
    <w:uiPriority w:val="99"/>
    <w:semiHidden/>
    <w:unhideWhenUsed/>
    <w:rsid w:val="003371AA"/>
    <w:rPr>
      <w:sz w:val="16"/>
      <w:szCs w:val="16"/>
    </w:rPr>
  </w:style>
  <w:style w:type="paragraph" w:styleId="CommentText">
    <w:name w:val="annotation text"/>
    <w:basedOn w:val="Normal"/>
    <w:link w:val="CommentTextChar"/>
    <w:uiPriority w:val="99"/>
    <w:unhideWhenUsed/>
    <w:rsid w:val="003371AA"/>
    <w:rPr>
      <w:szCs w:val="20"/>
    </w:rPr>
  </w:style>
  <w:style w:type="character" w:customStyle="1" w:styleId="CommentTextChar">
    <w:name w:val="Comment Text Char"/>
    <w:basedOn w:val="DefaultParagraphFont"/>
    <w:link w:val="CommentText"/>
    <w:uiPriority w:val="99"/>
    <w:rsid w:val="003371AA"/>
    <w:rPr>
      <w:rFonts w:ascii="Tahoma" w:eastAsia="Times New Roman" w:hAnsi="Tahoma" w:cs="Times New Roman"/>
      <w:sz w:val="20"/>
      <w:szCs w:val="20"/>
      <w:lang w:val="en-IE"/>
    </w:rPr>
  </w:style>
  <w:style w:type="paragraph" w:styleId="CommentSubject">
    <w:name w:val="annotation subject"/>
    <w:basedOn w:val="CommentText"/>
    <w:next w:val="CommentText"/>
    <w:link w:val="CommentSubjectChar"/>
    <w:uiPriority w:val="99"/>
    <w:semiHidden/>
    <w:unhideWhenUsed/>
    <w:rsid w:val="003371AA"/>
    <w:rPr>
      <w:b/>
      <w:bCs/>
    </w:rPr>
  </w:style>
  <w:style w:type="character" w:customStyle="1" w:styleId="CommentSubjectChar">
    <w:name w:val="Comment Subject Char"/>
    <w:basedOn w:val="CommentTextChar"/>
    <w:link w:val="CommentSubject"/>
    <w:uiPriority w:val="99"/>
    <w:semiHidden/>
    <w:rsid w:val="003371AA"/>
    <w:rPr>
      <w:rFonts w:ascii="Tahoma" w:eastAsia="Times New Roman" w:hAnsi="Tahoma" w:cs="Times New Roman"/>
      <w:b/>
      <w:bCs/>
      <w:sz w:val="20"/>
      <w:szCs w:val="20"/>
      <w:lang w:val="en-IE"/>
    </w:rPr>
  </w:style>
  <w:style w:type="character" w:styleId="Emphasis">
    <w:name w:val="Emphasis"/>
    <w:basedOn w:val="DefaultParagraphFont"/>
    <w:uiPriority w:val="20"/>
    <w:qFormat/>
    <w:rsid w:val="00413C69"/>
    <w:rPr>
      <w:b/>
      <w:bCs/>
      <w:i w:val="0"/>
      <w:iCs w:val="0"/>
    </w:rPr>
  </w:style>
  <w:style w:type="character" w:customStyle="1" w:styleId="st">
    <w:name w:val="st"/>
    <w:basedOn w:val="DefaultParagraphFont"/>
    <w:rsid w:val="00413C69"/>
  </w:style>
  <w:style w:type="character" w:styleId="FollowedHyperlink">
    <w:name w:val="FollowedHyperlink"/>
    <w:basedOn w:val="DefaultParagraphFont"/>
    <w:uiPriority w:val="99"/>
    <w:semiHidden/>
    <w:unhideWhenUsed/>
    <w:rsid w:val="00413C69"/>
    <w:rPr>
      <w:color w:val="800080" w:themeColor="followedHyperlink"/>
      <w:u w:val="single"/>
    </w:rPr>
  </w:style>
  <w:style w:type="character" w:customStyle="1" w:styleId="Heading3Char">
    <w:name w:val="Heading 3 Char"/>
    <w:basedOn w:val="DefaultParagraphFont"/>
    <w:link w:val="Heading3"/>
    <w:uiPriority w:val="9"/>
    <w:rsid w:val="00B90652"/>
    <w:rPr>
      <w:rFonts w:asciiTheme="majorHAnsi" w:eastAsiaTheme="majorEastAsia" w:hAnsiTheme="majorHAnsi" w:cstheme="majorBidi"/>
      <w:b/>
      <w:bCs/>
      <w:color w:val="4F81BD" w:themeColor="accent1"/>
      <w:sz w:val="20"/>
      <w:szCs w:val="24"/>
      <w:lang w:val="en-IE"/>
    </w:rPr>
  </w:style>
  <w:style w:type="character" w:customStyle="1" w:styleId="ListParagraphChar">
    <w:name w:val="List Paragraph Char"/>
    <w:link w:val="ListParagraph"/>
    <w:uiPriority w:val="34"/>
    <w:locked/>
    <w:rsid w:val="005C04A9"/>
    <w:rPr>
      <w:rFonts w:ascii="Tahoma" w:eastAsia="Times New Roman" w:hAnsi="Tahoma" w:cs="Times New Roman"/>
      <w:sz w:val="20"/>
      <w:szCs w:val="24"/>
      <w:lang w:val="en-IE"/>
    </w:rPr>
  </w:style>
  <w:style w:type="paragraph" w:customStyle="1" w:styleId="Default">
    <w:name w:val="Default"/>
    <w:rsid w:val="00BF5BFF"/>
    <w:pPr>
      <w:autoSpaceDE w:val="0"/>
      <w:autoSpaceDN w:val="0"/>
      <w:adjustRightInd w:val="0"/>
    </w:pPr>
    <w:rPr>
      <w:rFonts w:ascii="Cambria" w:eastAsia="Calibri" w:hAnsi="Cambria" w:cs="Cambria"/>
      <w:color w:val="000000"/>
      <w:sz w:val="24"/>
      <w:szCs w:val="24"/>
      <w:lang w:val="en-IE" w:eastAsia="en-IE"/>
    </w:rPr>
  </w:style>
  <w:style w:type="character" w:styleId="PageNumber">
    <w:name w:val="page number"/>
    <w:basedOn w:val="DefaultParagraphFont"/>
    <w:rsid w:val="00A95CA8"/>
  </w:style>
  <w:style w:type="paragraph" w:styleId="TOC2">
    <w:name w:val="toc 2"/>
    <w:basedOn w:val="Normal"/>
    <w:next w:val="Normal"/>
    <w:autoRedefine/>
    <w:uiPriority w:val="39"/>
    <w:unhideWhenUsed/>
    <w:rsid w:val="00EB6903"/>
    <w:pPr>
      <w:spacing w:after="100"/>
      <w:ind w:left="200"/>
    </w:pPr>
  </w:style>
  <w:style w:type="table" w:styleId="TableGrid">
    <w:name w:val="Table Grid"/>
    <w:basedOn w:val="TableNormal"/>
    <w:rsid w:val="004F2AA5"/>
    <w:rPr>
      <w:rFonts w:ascii="Times New Roman" w:eastAsia="Times New Roman" w:hAnsi="Times New Roman" w:cs="Times New Roman"/>
      <w:sz w:val="20"/>
      <w:szCs w:val="20"/>
      <w:lang w:val="en-IE" w:eastAsia="en-I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363708">
      <w:bodyDiv w:val="1"/>
      <w:marLeft w:val="0"/>
      <w:marRight w:val="0"/>
      <w:marTop w:val="0"/>
      <w:marBottom w:val="0"/>
      <w:divBdr>
        <w:top w:val="none" w:sz="0" w:space="0" w:color="auto"/>
        <w:left w:val="none" w:sz="0" w:space="0" w:color="auto"/>
        <w:bottom w:val="none" w:sz="0" w:space="0" w:color="auto"/>
        <w:right w:val="none" w:sz="0" w:space="0" w:color="auto"/>
      </w:divBdr>
    </w:div>
    <w:div w:id="583220347">
      <w:bodyDiv w:val="1"/>
      <w:marLeft w:val="0"/>
      <w:marRight w:val="0"/>
      <w:marTop w:val="0"/>
      <w:marBottom w:val="0"/>
      <w:divBdr>
        <w:top w:val="none" w:sz="0" w:space="0" w:color="auto"/>
        <w:left w:val="none" w:sz="0" w:space="0" w:color="auto"/>
        <w:bottom w:val="none" w:sz="0" w:space="0" w:color="auto"/>
        <w:right w:val="none" w:sz="0" w:space="0" w:color="auto"/>
      </w:divBdr>
    </w:div>
    <w:div w:id="142614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vo.org.uk" TargetMode="External"/><Relationship Id="rId18" Type="http://schemas.openxmlformats.org/officeDocument/2006/relationships/hyperlink" Target="http://www.mrc.ac.uk/naturalexperimentsguidance" TargetMode="External"/><Relationship Id="rId26" Type="http://schemas.openxmlformats.org/officeDocument/2006/relationships/hyperlink" Target="http://www.equator-network.org/resource-centre/library-of-health-research-reporting/" TargetMode="External"/><Relationship Id="rId39" Type="http://schemas.openxmlformats.org/officeDocument/2006/relationships/hyperlink" Target="http://www.qub.ac.uk/research-centres/CentreforPublicHealth/Research/TheAll-IrelandHubforTrialsMethodologyResearch/" TargetMode="External"/><Relationship Id="rId3" Type="http://schemas.openxmlformats.org/officeDocument/2006/relationships/customXml" Target="../customXml/item3.xml"/><Relationship Id="rId21" Type="http://schemas.openxmlformats.org/officeDocument/2006/relationships/hyperlink" Target="http://www.hiqa.ie/publications/guidelines-budget-impact-analysis-health-technologies-ireland" TargetMode="External"/><Relationship Id="rId34" Type="http://schemas.openxmlformats.org/officeDocument/2006/relationships/hyperlink" Target="http://www.nuigalway.ie/hrb_crfg/" TargetMode="External"/><Relationship Id="rId42" Type="http://schemas.openxmlformats.org/officeDocument/2006/relationships/hyperlink" Target="http://www.pcori.org" TargetMode="External"/><Relationship Id="rId47"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tif"/><Relationship Id="rId17" Type="http://schemas.openxmlformats.org/officeDocument/2006/relationships/hyperlink" Target="http://www.mrc.ac.uk/complexinterventionsguidance" TargetMode="External"/><Relationship Id="rId25" Type="http://schemas.openxmlformats.org/officeDocument/2006/relationships/hyperlink" Target="http://www.squire-statement.org" TargetMode="External"/><Relationship Id="rId33" Type="http://schemas.openxmlformats.org/officeDocument/2006/relationships/hyperlink" Target="https://www.hrb-crci.ie/clinical-research-networks/" TargetMode="External"/><Relationship Id="rId38" Type="http://schemas.openxmlformats.org/officeDocument/2006/relationships/hyperlink" Target="http://www.3tcentre.com/" TargetMode="External"/><Relationship Id="rId46" Type="http://schemas.openxmlformats.org/officeDocument/2006/relationships/hyperlink" Target="http://www.yellowwindow.be/genderinresearch/downloads/YW2009_GenderToolKit_Module1.pdf" TargetMode="External"/><Relationship Id="rId2" Type="http://schemas.openxmlformats.org/officeDocument/2006/relationships/customXml" Target="../customXml/item2.xml"/><Relationship Id="rId16" Type="http://schemas.openxmlformats.org/officeDocument/2006/relationships/hyperlink" Target="http://www.iua.ie/research-innovation/researcher-salary-scales/" TargetMode="External"/><Relationship Id="rId20" Type="http://schemas.openxmlformats.org/officeDocument/2006/relationships/hyperlink" Target="http://www.hiqa.ie/publication/guidelines-economic-evaluation-health-technologies-ireland" TargetMode="External"/><Relationship Id="rId29" Type="http://schemas.openxmlformats.org/officeDocument/2006/relationships/hyperlink" Target="https://www.hrb-crci.ie/clinical-research-networks/" TargetMode="External"/><Relationship Id="rId41" Type="http://schemas.openxmlformats.org/officeDocument/2006/relationships/hyperlink" Target="http://www.molecularmedicineireland.ie/resources/biobanking-guidelin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consort-statement.org" TargetMode="External"/><Relationship Id="rId32" Type="http://schemas.openxmlformats.org/officeDocument/2006/relationships/hyperlink" Target="http://primarycaretrials.ie/" TargetMode="External"/><Relationship Id="rId37" Type="http://schemas.openxmlformats.org/officeDocument/2006/relationships/hyperlink" Target="http://www.crsc.n-i.nhs.uk/" TargetMode="External"/><Relationship Id="rId40" Type="http://schemas.openxmlformats.org/officeDocument/2006/relationships/hyperlink" Target="https://search.coe.int/cm/Pages/result_details.aspx?ObjectId=090000168064e8ff" TargetMode="External"/><Relationship Id="rId45" Type="http://schemas.openxmlformats.org/officeDocument/2006/relationships/hyperlink" Target="http://genderedinnovations.stanford.edu/case-studies-medicine.html" TargetMode="External"/><Relationship Id="rId5" Type="http://schemas.openxmlformats.org/officeDocument/2006/relationships/numbering" Target="numbering.xml"/><Relationship Id="rId15" Type="http://schemas.openxmlformats.org/officeDocument/2006/relationships/hyperlink" Target="http://www.hrb-tmrn.ie" TargetMode="External"/><Relationship Id="rId23" Type="http://schemas.openxmlformats.org/officeDocument/2006/relationships/hyperlink" Target="http://www.thecochranelibrary.com" TargetMode="External"/><Relationship Id="rId28" Type="http://schemas.openxmlformats.org/officeDocument/2006/relationships/hyperlink" Target="https://www.hrb-crci.ie/" TargetMode="External"/><Relationship Id="rId36" Type="http://schemas.openxmlformats.org/officeDocument/2006/relationships/hyperlink" Target="http://www.ucd.ie/medicine/ourresearch/researchcentres/ucdclinicalresearchcentre/"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omet-initiative.org/" TargetMode="External"/><Relationship Id="rId31" Type="http://schemas.openxmlformats.org/officeDocument/2006/relationships/hyperlink" Target="https://www.hrb-crci.ie/clinical-research-networks/" TargetMode="External"/><Relationship Id="rId44" Type="http://schemas.openxmlformats.org/officeDocument/2006/relationships/hyperlink" Target="https://eda.nc3rs.org.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hrb.ie" TargetMode="External"/><Relationship Id="rId22" Type="http://schemas.openxmlformats.org/officeDocument/2006/relationships/hyperlink" Target="http://www.hiqa.ie/system/files/HTA-Clinical-Effectiveness-Guidelines.pdf" TargetMode="External"/><Relationship Id="rId27" Type="http://schemas.openxmlformats.org/officeDocument/2006/relationships/hyperlink" Target="file:///C:\Users\amontesanti\Desktop\www.hrb-tmrn.ie" TargetMode="External"/><Relationship Id="rId30" Type="http://schemas.openxmlformats.org/officeDocument/2006/relationships/hyperlink" Target="https://www.hrb-crci.ie/clinical-research-networks/" TargetMode="External"/><Relationship Id="rId35" Type="http://schemas.openxmlformats.org/officeDocument/2006/relationships/hyperlink" Target="http://www.ucc.ie/en/crfc/" TargetMode="External"/><Relationship Id="rId43" Type="http://schemas.openxmlformats.org/officeDocument/2006/relationships/hyperlink" Target="http://piiaf.org.uk/"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43763C90119DE4BAAA10807BD517A66" ma:contentTypeVersion="7" ma:contentTypeDescription="Create a new document." ma:contentTypeScope="" ma:versionID="b0fa80bb297956cb69c5f665e1da61a9">
  <xsd:schema xmlns:xsd="http://www.w3.org/2001/XMLSchema" xmlns:xs="http://www.w3.org/2001/XMLSchema" xmlns:p="http://schemas.microsoft.com/office/2006/metadata/properties" xmlns:ns2="b85af646-3a69-4160-937f-0ffb077ddec2" xmlns:ns3="df69fec1-a431-4e11-a6ea-83db0337d0d5" targetNamespace="http://schemas.microsoft.com/office/2006/metadata/properties" ma:root="true" ma:fieldsID="a1c530f4a158b56ffcf37055a2b66a1a" ns2:_="" ns3:_="">
    <xsd:import namespace="b85af646-3a69-4160-937f-0ffb077ddec2"/>
    <xsd:import namespace="df69fec1-a431-4e11-a6ea-83db0337d0d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af646-3a69-4160-937f-0ffb077ddec2"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f69fec1-a431-4e11-a6ea-83db0337d0d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8A77F-CDE2-4DD8-8EBA-CBB10A088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af646-3a69-4160-937f-0ffb077ddec2"/>
    <ds:schemaRef ds:uri="df69fec1-a431-4e11-a6ea-83db0337d0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591DD4-56AF-4F97-8622-F434B352672F}">
  <ds:schemaRefs>
    <ds:schemaRef ds:uri="http://schemas.microsoft.com/sharepoint/v3/contenttype/forms"/>
  </ds:schemaRefs>
</ds:datastoreItem>
</file>

<file path=customXml/itemProps3.xml><?xml version="1.0" encoding="utf-8"?>
<ds:datastoreItem xmlns:ds="http://schemas.openxmlformats.org/officeDocument/2006/customXml" ds:itemID="{DDA37417-0D5E-400E-ABF6-FFD55F589D7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b85af646-3a69-4160-937f-0ffb077ddec2"/>
    <ds:schemaRef ds:uri="df69fec1-a431-4e11-a6ea-83db0337d0d5"/>
    <ds:schemaRef ds:uri="http://www.w3.org/XML/1998/namespace"/>
    <ds:schemaRef ds:uri="http://purl.org/dc/dcmitype/"/>
  </ds:schemaRefs>
</ds:datastoreItem>
</file>

<file path=customXml/itemProps4.xml><?xml version="1.0" encoding="utf-8"?>
<ds:datastoreItem xmlns:ds="http://schemas.openxmlformats.org/officeDocument/2006/customXml" ds:itemID="{7F043F9F-7AF5-41FF-B31C-268F673B6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11165</Words>
  <Characters>63647</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Health Research Board</Company>
  <LinksUpToDate>false</LinksUpToDate>
  <CharactersWithSpaces>74663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Cody</dc:creator>
  <cp:lastModifiedBy>Marie Downes</cp:lastModifiedBy>
  <cp:revision>3</cp:revision>
  <cp:lastPrinted>2017-10-10T16:54:00Z</cp:lastPrinted>
  <dcterms:created xsi:type="dcterms:W3CDTF">2017-10-11T08:40:00Z</dcterms:created>
  <dcterms:modified xsi:type="dcterms:W3CDTF">2017-10-11T08:41:00Z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0x010100043763C90119DE4BAAA10807BD517A66</vt:lpwstr>
  </property>
</Properties>
</file>