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9307CC">
        <w:rPr>
          <w:rFonts w:asciiTheme="minorHAnsi" w:hAnsiTheme="minorHAnsi" w:cstheme="minorHAnsi"/>
          <w:b/>
          <w:noProof/>
          <w:color w:val="1F497D" w:themeColor="text2"/>
          <w:sz w:val="28"/>
          <w:szCs w:val="28"/>
          <w:lang w:val="en-IE" w:eastAsia="en-IE"/>
        </w:rPr>
        <w:drawing>
          <wp:inline distT="0" distB="0" distL="0" distR="0" wp14:anchorId="0DA5ECB0" wp14:editId="3175C766">
            <wp:extent cx="733096" cy="82780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346" cy="8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07CC">
        <w:rPr>
          <w:rFonts w:asciiTheme="minorHAnsi" w:hAnsiTheme="minorHAnsi" w:cstheme="minorHAnsi"/>
          <w:b/>
          <w:noProof/>
          <w:color w:val="1F497D" w:themeColor="text2"/>
          <w:sz w:val="28"/>
          <w:szCs w:val="28"/>
          <w:lang w:val="en-IE" w:eastAsia="en-IE"/>
        </w:rPr>
        <w:drawing>
          <wp:inline distT="0" distB="0" distL="0" distR="0" wp14:anchorId="601D66CC" wp14:editId="62FD92F9">
            <wp:extent cx="1908213" cy="76206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B tiff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213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9307CC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MRCG/HRB Joint Funding Scheme 2018</w:t>
      </w: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b/>
          <w:color w:val="1F497D" w:themeColor="text2"/>
          <w:sz w:val="28"/>
          <w:szCs w:val="28"/>
        </w:rPr>
        <w:t>PART C1</w:t>
      </w:r>
    </w:p>
    <w:p w:rsidR="009307CC" w:rsidRPr="009307CC" w:rsidRDefault="009307CC" w:rsidP="009307CC">
      <w:pPr>
        <w:rPr>
          <w:rFonts w:asciiTheme="minorHAnsi" w:hAnsiTheme="minorHAnsi" w:cstheme="minorHAnsi"/>
          <w:b/>
          <w:color w:val="1F497D" w:themeColor="text2"/>
          <w:sz w:val="22"/>
          <w:szCs w:val="22"/>
          <w:lang w:eastAsia="en-IE"/>
        </w:rPr>
      </w:pPr>
    </w:p>
    <w:p w:rsid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2"/>
          <w:lang w:eastAsia="en-IE"/>
        </w:rPr>
      </w:pPr>
      <w:r>
        <w:rPr>
          <w:rFonts w:asciiTheme="minorHAnsi" w:hAnsiTheme="minorHAnsi" w:cstheme="minorHAnsi"/>
          <w:b/>
          <w:color w:val="1F497D" w:themeColor="text2"/>
          <w:sz w:val="28"/>
          <w:szCs w:val="22"/>
          <w:lang w:eastAsia="en-IE"/>
        </w:rPr>
        <w:t xml:space="preserve">Collaboration Agreement Form </w:t>
      </w: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t>Section 1: Application details</w:t>
      </w: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Title of Application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Principal Investigator’s Name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t>Section 2: Details of collaboration</w:t>
      </w: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Collaborator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Name, Institution/Compan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 and address 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What are the objectives of the collaboration? (max 150 words)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210111" w:rsidRDefault="009307CC" w:rsidP="00AD44A4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What is the collaborator contributing to the delivery of the project and what task(s) are they responsible for? </w:t>
            </w:r>
            <w:r w:rsidRPr="00210111">
              <w:rPr>
                <w:rFonts w:ascii="Calibri" w:hAnsi="Calibri" w:cs="Calibri"/>
                <w:b/>
                <w:sz w:val="22"/>
                <w:szCs w:val="22"/>
              </w:rPr>
              <w:t>Is the contribution unique or could a similar contribution be made by an alternate group/organisation?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 (max 150 words)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Please describe how the proposed collaboration either enables the planned research to be undertaken or enables the planned research to be undertaken to the required quality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and/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or timescale. (max 150 words)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For industrial collaborator(s), d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o any of the academic applicants have a direct or indirect interest (consultancy, shareholding, options </w:t>
            </w:r>
            <w:proofErr w:type="spellStart"/>
            <w:r w:rsidRPr="00D37F97">
              <w:rPr>
                <w:rFonts w:ascii="Calibri" w:hAnsi="Calibri" w:cs="Calibri"/>
                <w:b/>
                <w:sz w:val="22"/>
                <w:szCs w:val="22"/>
              </w:rPr>
              <w:t>etc</w:t>
            </w:r>
            <w:proofErr w:type="spellEnd"/>
            <w:r w:rsidRPr="00D37F97">
              <w:rPr>
                <w:rFonts w:ascii="Calibri" w:hAnsi="Calibri" w:cs="Calibri"/>
                <w:b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 If so what is the nature of the interest and how are conflicts of interest between the parties being managed? (max 150 words)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Are there any restrictions on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tech transfer, knowledge transfer and/or 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dissemination of the results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from this project arising out of this collaboration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? If so, what are these restrictions? (max 150 words)</w:t>
            </w:r>
          </w:p>
        </w:tc>
      </w:tr>
      <w:tr w:rsidR="009307CC" w:rsidRPr="00D37F97" w:rsidTr="00AD44A4">
        <w:tc>
          <w:tcPr>
            <w:tcW w:w="8845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t xml:space="preserve">Section </w:t>
      </w:r>
      <w:r>
        <w:rPr>
          <w:rFonts w:ascii="Calibri" w:hAnsi="Calibri" w:cs="Calibri"/>
          <w:b/>
          <w:sz w:val="22"/>
          <w:szCs w:val="22"/>
        </w:rPr>
        <w:t>3</w:t>
      </w:r>
      <w:r w:rsidRPr="00D37F97">
        <w:rPr>
          <w:rFonts w:ascii="Calibri" w:hAnsi="Calibri" w:cs="Calibri"/>
          <w:b/>
          <w:sz w:val="22"/>
          <w:szCs w:val="22"/>
        </w:rPr>
        <w:t xml:space="preserve">: </w:t>
      </w:r>
      <w:r>
        <w:rPr>
          <w:rFonts w:ascii="Calibri" w:hAnsi="Calibri" w:cs="Calibri"/>
          <w:b/>
          <w:sz w:val="22"/>
          <w:szCs w:val="22"/>
        </w:rPr>
        <w:t xml:space="preserve">Funding </w:t>
      </w:r>
    </w:p>
    <w:p w:rsidR="009307CC" w:rsidRPr="00D37F97" w:rsidRDefault="009307CC" w:rsidP="009307CC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Please provide details of any income and/or expenditure to the project arising out of this collaboration. </w:t>
      </w:r>
      <w:r w:rsidRPr="00AB3170">
        <w:rPr>
          <w:rFonts w:ascii="Calibri" w:hAnsi="Calibri" w:cs="Calibri"/>
          <w:b/>
          <w:i/>
          <w:sz w:val="22"/>
          <w:szCs w:val="22"/>
        </w:rPr>
        <w:t xml:space="preserve">Please note that </w:t>
      </w:r>
      <w:r>
        <w:rPr>
          <w:rFonts w:ascii="Calibri" w:hAnsi="Calibri" w:cs="Calibri"/>
          <w:b/>
          <w:i/>
          <w:sz w:val="22"/>
          <w:szCs w:val="22"/>
        </w:rPr>
        <w:t xml:space="preserve">any items of expenditure claimed from the project budget </w:t>
      </w:r>
      <w:r w:rsidRPr="00AB3170">
        <w:rPr>
          <w:rFonts w:ascii="Calibri" w:hAnsi="Calibri" w:cs="Calibri"/>
          <w:b/>
          <w:i/>
          <w:sz w:val="22"/>
          <w:szCs w:val="22"/>
        </w:rPr>
        <w:t>must also be added in the budget section</w:t>
      </w:r>
      <w:r>
        <w:rPr>
          <w:rFonts w:ascii="Calibri" w:hAnsi="Calibri" w:cs="Calibri"/>
          <w:b/>
          <w:i/>
          <w:sz w:val="22"/>
          <w:szCs w:val="22"/>
        </w:rPr>
        <w:t xml:space="preserve"> of the application form.</w:t>
      </w:r>
    </w:p>
    <w:p w:rsidR="009307CC" w:rsidRPr="00D37F97" w:rsidRDefault="009307CC" w:rsidP="009307CC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2948"/>
        <w:gridCol w:w="2949"/>
      </w:tblGrid>
      <w:tr w:rsidR="009307CC" w:rsidRPr="00D37F97" w:rsidTr="00AD44A4">
        <w:tc>
          <w:tcPr>
            <w:tcW w:w="2948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Category</w:t>
            </w:r>
          </w:p>
        </w:tc>
        <w:tc>
          <w:tcPr>
            <w:tcW w:w="2948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Cost</w:t>
            </w:r>
            <w:r w:rsidRPr="00D37F97">
              <w:rPr>
                <w:rFonts w:ascii="Calibri" w:hAnsi="Calibri" w:cs="Calibri"/>
                <w:b/>
                <w:sz w:val="22"/>
                <w:szCs w:val="22"/>
              </w:rPr>
              <w:t xml:space="preserve"> (€)</w:t>
            </w:r>
          </w:p>
        </w:tc>
        <w:tc>
          <w:tcPr>
            <w:tcW w:w="2949" w:type="dxa"/>
          </w:tcPr>
          <w:p w:rsidR="009307CC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Specify whether 1,2 or 3</w:t>
            </w:r>
          </w:p>
          <w:p w:rsidR="009307CC" w:rsidRPr="00AD19F0" w:rsidRDefault="009307CC" w:rsidP="009307C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D19F0">
              <w:rPr>
                <w:rFonts w:ascii="Calibri" w:hAnsi="Calibri" w:cs="Calibri"/>
                <w:sz w:val="22"/>
                <w:szCs w:val="22"/>
              </w:rPr>
              <w:t>In-kind contribution</w:t>
            </w:r>
          </w:p>
          <w:p w:rsidR="009307CC" w:rsidRPr="00AD19F0" w:rsidRDefault="009307CC" w:rsidP="009307CC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D19F0">
              <w:rPr>
                <w:rFonts w:ascii="Calibri" w:hAnsi="Calibri" w:cs="Calibri"/>
                <w:sz w:val="22"/>
                <w:szCs w:val="22"/>
              </w:rPr>
              <w:t>Funding requested from project budget</w:t>
            </w:r>
          </w:p>
          <w:p w:rsidR="009307CC" w:rsidRPr="00D37F97" w:rsidRDefault="009307CC" w:rsidP="009307CC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AD19F0">
              <w:rPr>
                <w:rFonts w:ascii="Calibri" w:hAnsi="Calibri" w:cs="Calibri"/>
                <w:sz w:val="22"/>
                <w:szCs w:val="22"/>
              </w:rPr>
              <w:t xml:space="preserve">Additional funding leveraged from elsewhere </w:t>
            </w:r>
          </w:p>
        </w:tc>
      </w:tr>
      <w:tr w:rsidR="009307CC" w:rsidRPr="00D37F97" w:rsidTr="00AD44A4">
        <w:tc>
          <w:tcPr>
            <w:tcW w:w="2948" w:type="dxa"/>
          </w:tcPr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e.g. consumables</w:t>
            </w:r>
          </w:p>
        </w:tc>
        <w:tc>
          <w:tcPr>
            <w:tcW w:w="2948" w:type="dxa"/>
          </w:tcPr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49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307CC" w:rsidRPr="00D37F97" w:rsidTr="00AD44A4">
        <w:tc>
          <w:tcPr>
            <w:tcW w:w="2948" w:type="dxa"/>
          </w:tcPr>
          <w:p w:rsidR="009307CC" w:rsidRPr="00210111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210111">
              <w:rPr>
                <w:rFonts w:ascii="Calibri" w:hAnsi="Calibri" w:cs="Calibri"/>
                <w:sz w:val="22"/>
                <w:szCs w:val="22"/>
              </w:rPr>
              <w:t xml:space="preserve">e.g.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210111">
              <w:rPr>
                <w:rFonts w:ascii="Calibri" w:hAnsi="Calibri" w:cs="Calibri"/>
                <w:sz w:val="22"/>
                <w:szCs w:val="22"/>
              </w:rPr>
              <w:t>dvice</w:t>
            </w:r>
          </w:p>
        </w:tc>
        <w:tc>
          <w:tcPr>
            <w:tcW w:w="2948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9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t>Please extend table as necessary to include additional categories</w:t>
      </w:r>
    </w:p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Provide details and justification with regard to each item listed in the table above </w:t>
      </w:r>
      <w:r w:rsidRPr="00D37F97">
        <w:rPr>
          <w:rFonts w:ascii="Calibri" w:hAnsi="Calibri" w:cs="Calibri"/>
          <w:b/>
          <w:sz w:val="22"/>
          <w:szCs w:val="22"/>
        </w:rPr>
        <w:t xml:space="preserve">(max </w:t>
      </w:r>
      <w:r>
        <w:rPr>
          <w:rFonts w:ascii="Calibri" w:hAnsi="Calibri" w:cs="Calibri"/>
          <w:b/>
          <w:sz w:val="22"/>
          <w:szCs w:val="22"/>
        </w:rPr>
        <w:t>20</w:t>
      </w:r>
      <w:r w:rsidRPr="00D37F97">
        <w:rPr>
          <w:rFonts w:ascii="Calibri" w:hAnsi="Calibri" w:cs="Calibri"/>
          <w:b/>
          <w:sz w:val="22"/>
          <w:szCs w:val="22"/>
        </w:rPr>
        <w:t>0 words)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5"/>
      </w:tblGrid>
      <w:tr w:rsidR="009307CC" w:rsidRPr="0048487F" w:rsidTr="00AD44A4">
        <w:tc>
          <w:tcPr>
            <w:tcW w:w="8845" w:type="dxa"/>
            <w:shd w:val="clear" w:color="auto" w:fill="auto"/>
          </w:tcPr>
          <w:p w:rsidR="009307CC" w:rsidRPr="0048487F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br w:type="page"/>
      </w:r>
      <w:r w:rsidRPr="00D37F97">
        <w:rPr>
          <w:rFonts w:ascii="Calibri" w:hAnsi="Calibri" w:cs="Calibri"/>
          <w:b/>
          <w:sz w:val="22"/>
          <w:szCs w:val="22"/>
        </w:rPr>
        <w:lastRenderedPageBreak/>
        <w:t>Section 4: Signatures</w:t>
      </w:r>
    </w:p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2"/>
      </w:tblGrid>
      <w:tr w:rsidR="009307CC" w:rsidRPr="00D37F97" w:rsidTr="00AD44A4">
        <w:trPr>
          <w:trHeight w:val="2910"/>
        </w:trPr>
        <w:tc>
          <w:tcPr>
            <w:tcW w:w="8772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Principal Investigator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 xml:space="preserve">As the Principal Investigator I confirm, to the best of my knowledge, that the information provided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 this Collaboration Agreement </w:t>
            </w:r>
            <w:r w:rsidRPr="00D37F97">
              <w:rPr>
                <w:rFonts w:ascii="Calibri" w:hAnsi="Calibri" w:cs="Calibri"/>
                <w:sz w:val="22"/>
                <w:szCs w:val="22"/>
              </w:rPr>
              <w:t>is correct.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Name (BLOCK CAPITALS): _________________________________________________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Signature:</w:t>
            </w:r>
            <w:r w:rsidRPr="00D37F97">
              <w:rPr>
                <w:rFonts w:ascii="Calibri" w:hAnsi="Calibri" w:cs="Calibri"/>
                <w:sz w:val="22"/>
                <w:szCs w:val="22"/>
              </w:rPr>
              <w:tab/>
              <w:t>____________________________</w:t>
            </w:r>
            <w:r w:rsidRPr="00D37F97">
              <w:rPr>
                <w:rFonts w:ascii="Calibri" w:hAnsi="Calibri" w:cs="Calibri"/>
                <w:sz w:val="22"/>
                <w:szCs w:val="22"/>
              </w:rPr>
              <w:tab/>
              <w:t>Date:___________________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2"/>
      </w:tblGrid>
      <w:tr w:rsidR="009307CC" w:rsidRPr="00D37F97" w:rsidTr="00AD44A4">
        <w:trPr>
          <w:trHeight w:val="2910"/>
        </w:trPr>
        <w:tc>
          <w:tcPr>
            <w:tcW w:w="8772" w:type="dxa"/>
          </w:tcPr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Collaborator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As Collaborator I confirm, to the best of my knowledge, that the information provided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 this Collaboration Agreement</w:t>
            </w:r>
            <w:bookmarkStart w:id="0" w:name="_GoBack"/>
            <w:bookmarkEnd w:id="0"/>
            <w:r w:rsidRPr="00D37F97">
              <w:rPr>
                <w:rFonts w:ascii="Calibri" w:hAnsi="Calibri" w:cs="Calibri"/>
                <w:sz w:val="22"/>
                <w:szCs w:val="22"/>
              </w:rPr>
              <w:t xml:space="preserve"> is correct.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Name (BLOCK CAPITALS): _________________________________________________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  <w:r w:rsidRPr="00D37F97">
              <w:rPr>
                <w:rFonts w:ascii="Calibri" w:hAnsi="Calibri" w:cs="Calibri"/>
                <w:sz w:val="22"/>
                <w:szCs w:val="22"/>
              </w:rPr>
              <w:t>Signature:</w:t>
            </w:r>
            <w:r w:rsidRPr="00D37F97">
              <w:rPr>
                <w:rFonts w:ascii="Calibri" w:hAnsi="Calibri" w:cs="Calibri"/>
                <w:sz w:val="22"/>
                <w:szCs w:val="22"/>
              </w:rPr>
              <w:tab/>
              <w:t>____________________________</w:t>
            </w:r>
            <w:r w:rsidRPr="00D37F97">
              <w:rPr>
                <w:rFonts w:ascii="Calibri" w:hAnsi="Calibri" w:cs="Calibri"/>
                <w:sz w:val="22"/>
                <w:szCs w:val="22"/>
              </w:rPr>
              <w:tab/>
              <w:t>Date:___________________</w:t>
            </w:r>
          </w:p>
          <w:p w:rsidR="009307CC" w:rsidRPr="00D37F97" w:rsidRDefault="009307CC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307CC" w:rsidRPr="00D37F97" w:rsidRDefault="009307CC" w:rsidP="009307CC">
      <w:pPr>
        <w:rPr>
          <w:rFonts w:ascii="Calibri" w:hAnsi="Calibri" w:cs="Calibri"/>
          <w:sz w:val="22"/>
          <w:szCs w:val="22"/>
        </w:rPr>
      </w:pPr>
    </w:p>
    <w:p w:rsidR="009307CC" w:rsidRDefault="009307CC" w:rsidP="009307C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D37F97">
        <w:rPr>
          <w:rFonts w:ascii="Calibri" w:hAnsi="Calibri" w:cs="Calibri"/>
          <w:b/>
          <w:sz w:val="22"/>
          <w:szCs w:val="22"/>
        </w:rPr>
        <w:t xml:space="preserve">Collaboration agreement form must be included with the application.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9307CC" w:rsidRDefault="009307CC" w:rsidP="009307C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9307CC" w:rsidRPr="00D37F97" w:rsidRDefault="009307CC" w:rsidP="009307CC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Forms must be completed, signed, and dated</w:t>
      </w:r>
      <w:r w:rsidRPr="00D37F97">
        <w:rPr>
          <w:rFonts w:ascii="Calibri" w:hAnsi="Calibri" w:cs="Calibri"/>
          <w:b/>
          <w:sz w:val="22"/>
          <w:szCs w:val="22"/>
        </w:rPr>
        <w:t>.</w:t>
      </w:r>
    </w:p>
    <w:p w:rsidR="009307CC" w:rsidRPr="009307CC" w:rsidRDefault="009307CC" w:rsidP="009307CC">
      <w:pPr>
        <w:rPr>
          <w:rFonts w:asciiTheme="minorHAnsi" w:hAnsiTheme="minorHAnsi" w:cstheme="minorHAnsi"/>
          <w:b/>
          <w:color w:val="1F497D" w:themeColor="text2"/>
          <w:sz w:val="28"/>
          <w:szCs w:val="22"/>
          <w:lang w:eastAsia="en-IE"/>
        </w:rPr>
      </w:pPr>
      <w:r>
        <w:rPr>
          <w:rFonts w:asciiTheme="minorHAnsi" w:hAnsiTheme="minorHAnsi" w:cstheme="minorHAnsi"/>
          <w:sz w:val="22"/>
          <w:szCs w:val="22"/>
        </w:rPr>
        <w:t xml:space="preserve">Electronic signatures are accepted. </w:t>
      </w:r>
      <w:r>
        <w:rPr>
          <w:rFonts w:asciiTheme="minorHAnsi" w:hAnsiTheme="minorHAnsi" w:cstheme="minorHAnsi"/>
          <w:sz w:val="22"/>
          <w:szCs w:val="22"/>
        </w:rPr>
        <w:br w:type="page"/>
      </w:r>
    </w:p>
    <w:p w:rsidR="002F0158" w:rsidRPr="009307CC" w:rsidRDefault="002F0158">
      <w:pPr>
        <w:rPr>
          <w:color w:val="1F497D" w:themeColor="text2"/>
        </w:rPr>
      </w:pPr>
    </w:p>
    <w:sectPr w:rsidR="002F0158" w:rsidRPr="009307CC" w:rsidSect="001A67E3">
      <w:footerReference w:type="default" r:id="rId10"/>
      <w:pgSz w:w="11907" w:h="16840" w:code="9"/>
      <w:pgMar w:top="1440" w:right="1077" w:bottom="1440" w:left="1077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CC" w:rsidRDefault="009307CC" w:rsidP="009307CC">
      <w:r>
        <w:separator/>
      </w:r>
    </w:p>
  </w:endnote>
  <w:endnote w:type="continuationSeparator" w:id="0">
    <w:p w:rsidR="009307CC" w:rsidRDefault="009307CC" w:rsidP="0093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06392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307CC" w:rsidRDefault="009307C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9307CC" w:rsidRDefault="00930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CC" w:rsidRDefault="009307CC" w:rsidP="009307CC">
      <w:r>
        <w:separator/>
      </w:r>
    </w:p>
  </w:footnote>
  <w:footnote w:type="continuationSeparator" w:id="0">
    <w:p w:rsidR="009307CC" w:rsidRDefault="009307CC" w:rsidP="0093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5DA2"/>
    <w:multiLevelType w:val="hybridMultilevel"/>
    <w:tmpl w:val="CE203A8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CC"/>
    <w:rsid w:val="001A67E3"/>
    <w:rsid w:val="002F0158"/>
    <w:rsid w:val="008179E6"/>
    <w:rsid w:val="009307CC"/>
    <w:rsid w:val="00F1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CC"/>
    <w:rPr>
      <w:rFonts w:ascii="Tahoma" w:eastAsia="Times New Roman" w:hAnsi="Tahoma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E6"/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7C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7C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CC"/>
    <w:rPr>
      <w:rFonts w:ascii="Tahoma" w:eastAsia="Times New Roman" w:hAnsi="Tahoma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E6"/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7C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7C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763C90119DE4BAAA10807BD517A66" ma:contentTypeVersion="7" ma:contentTypeDescription="Create a new document." ma:contentTypeScope="" ma:versionID="b0fa80bb297956cb69c5f665e1da61a9">
  <xsd:schema xmlns:xsd="http://www.w3.org/2001/XMLSchema" xmlns:xs="http://www.w3.org/2001/XMLSchema" xmlns:p="http://schemas.microsoft.com/office/2006/metadata/properties" xmlns:ns2="b85af646-3a69-4160-937f-0ffb077ddec2" xmlns:ns3="df69fec1-a431-4e11-a6ea-83db0337d0d5" targetNamespace="http://schemas.microsoft.com/office/2006/metadata/properties" ma:root="true" ma:fieldsID="a1c530f4a158b56ffcf37055a2b66a1a" ns2:_="" ns3:_="">
    <xsd:import namespace="b85af646-3a69-4160-937f-0ffb077ddec2"/>
    <xsd:import namespace="df69fec1-a431-4e11-a6ea-83db0337d0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af646-3a69-4160-937f-0ffb077dde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fec1-a431-4e11-a6ea-83db0337d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63AF5E-4DAE-4A67-8EEE-BA31A0D1679D}"/>
</file>

<file path=customXml/itemProps2.xml><?xml version="1.0" encoding="utf-8"?>
<ds:datastoreItem xmlns:ds="http://schemas.openxmlformats.org/officeDocument/2006/customXml" ds:itemID="{7F9D7246-EF83-4310-880B-059FA9612A2C}"/>
</file>

<file path=customXml/itemProps3.xml><?xml version="1.0" encoding="utf-8"?>
<ds:datastoreItem xmlns:ds="http://schemas.openxmlformats.org/officeDocument/2006/customXml" ds:itemID="{564D923C-9916-482C-89C5-1686A5281675}"/>
</file>

<file path=docProps/app.xml><?xml version="1.0" encoding="utf-8"?>
<Properties xmlns="http://schemas.openxmlformats.org/officeDocument/2006/extended-properties" xmlns:vt="http://schemas.openxmlformats.org/officeDocument/2006/docPropsVTypes">
  <Template>E31BC37C</Template>
  <TotalTime>3</TotalTime>
  <Pages>4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Research Board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Lynn</dc:creator>
  <cp:lastModifiedBy>Therese Lynn</cp:lastModifiedBy>
  <cp:revision>1</cp:revision>
  <dcterms:created xsi:type="dcterms:W3CDTF">2016-06-22T15:12:00Z</dcterms:created>
  <dcterms:modified xsi:type="dcterms:W3CDTF">2016-06-22T15:16:00Z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0x010100043763C90119DE4BAAA10807BD517A66</vt:lpwstr>
  </property>
</Properties>
</file>